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622A" w14:textId="77777777" w:rsidR="00A25445" w:rsidRPr="00B566E8" w:rsidRDefault="006B4B65" w:rsidP="005C2EB4">
      <w:pPr>
        <w:pStyle w:val="Heading1"/>
        <w:rPr>
          <w:rFonts w:ascii="Times New Roman" w:hAnsi="Times New Roman" w:cs="Times New Roman"/>
          <w:lang w:val="fi-FI"/>
        </w:rPr>
      </w:pPr>
      <w:r w:rsidRPr="00B566E8">
        <w:rPr>
          <w:rFonts w:ascii="Times New Roman" w:hAnsi="Times New Roman" w:cs="Times New Roman"/>
          <w:lang w:val="fi-FI"/>
        </w:rPr>
        <w:t>BAB II</w:t>
      </w:r>
    </w:p>
    <w:p w14:paraId="13A3967D" w14:textId="77777777" w:rsidR="00A25445" w:rsidRDefault="006B4B65" w:rsidP="005C2EB4">
      <w:pPr>
        <w:pStyle w:val="Heading1"/>
        <w:rPr>
          <w:rFonts w:ascii="Times New Roman" w:hAnsi="Times New Roman" w:cs="Times New Roman"/>
          <w:lang w:val="fi-FI"/>
        </w:rPr>
      </w:pPr>
      <w:r w:rsidRPr="00B566E8">
        <w:rPr>
          <w:rFonts w:ascii="Times New Roman" w:hAnsi="Times New Roman" w:cs="Times New Roman"/>
          <w:lang w:val="fi-FI"/>
        </w:rPr>
        <w:t>TINJAUAN PUSTAKA</w:t>
      </w:r>
    </w:p>
    <w:p w14:paraId="7B655699" w14:textId="77777777" w:rsidR="00B566E8" w:rsidRPr="00B566E8" w:rsidRDefault="00B566E8" w:rsidP="005C2EB4">
      <w:pPr>
        <w:rPr>
          <w:lang w:val="fi-FI"/>
        </w:rPr>
      </w:pPr>
    </w:p>
    <w:p w14:paraId="05D0F9DA"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2.1 Kajian Teori</w:t>
      </w:r>
    </w:p>
    <w:p w14:paraId="3D0DDBC4" w14:textId="77777777" w:rsidR="00A25445" w:rsidRPr="00B566E8" w:rsidRDefault="006B4B65" w:rsidP="005C2EB4">
      <w:pPr>
        <w:ind w:firstLine="720"/>
        <w:rPr>
          <w:rFonts w:cs="Times New Roman"/>
          <w:lang w:val="fi-FI"/>
        </w:rPr>
      </w:pPr>
      <w:r w:rsidRPr="00B566E8">
        <w:rPr>
          <w:rFonts w:cs="Times New Roman"/>
          <w:lang w:val="fi-FI"/>
        </w:rPr>
        <w:t>Pergeseran paradigma dalam manajemen sumber daya manusia di sektor kesehatan modern menuntut pemahaman yang lebih granular mengenai mekanisme psikologis yang menggerakkan perilaku pegawai. Dalam konteks penelitian di Rumah Sakit (RS) Lavalette, pendekatan teoritis yang digunakan tidak lagi bertumpu pada satu grand theory monolitik, melainkan mengadopsi pendekatan multi-theoretical yang berfokus pada kedalaman konseptual masing-masing variabel. Bab ini akan menguraikan secara komprehensif landasan teori untuk </w:t>
      </w:r>
      <w:r w:rsidRPr="00B566E8">
        <w:rPr>
          <w:rFonts w:cs="Times New Roman"/>
          <w:i/>
          <w:lang w:val="fi-FI"/>
        </w:rPr>
        <w:t>Psychological Well-Being</w:t>
      </w:r>
      <w:r w:rsidRPr="00B566E8">
        <w:rPr>
          <w:rFonts w:cs="Times New Roman"/>
          <w:lang w:val="fi-FI"/>
        </w:rPr>
        <w:t xml:space="preserve"> (PWB), </w:t>
      </w:r>
      <w:r w:rsidRPr="00B566E8">
        <w:rPr>
          <w:rFonts w:cs="Times New Roman"/>
          <w:i/>
          <w:lang w:val="fi-FI"/>
        </w:rPr>
        <w:t>Work Engagement</w:t>
      </w:r>
      <w:r w:rsidRPr="00B566E8">
        <w:rPr>
          <w:rFonts w:cs="Times New Roman"/>
          <w:lang w:val="fi-FI"/>
        </w:rPr>
        <w:t xml:space="preserve"> (WE), Dukungan Organisasi yang Dirasakan (</w:t>
      </w:r>
      <w:r w:rsidRPr="00B566E8">
        <w:rPr>
          <w:rFonts w:cs="Times New Roman"/>
          <w:i/>
          <w:lang w:val="fi-FI"/>
        </w:rPr>
        <w:t>Perceived Organizational Support</w:t>
      </w:r>
      <w:r w:rsidRPr="00B566E8">
        <w:rPr>
          <w:rFonts w:cs="Times New Roman"/>
          <w:lang w:val="fi-FI"/>
        </w:rPr>
        <w:t> - POS), dan Kepuasan Kerja (</w:t>
      </w:r>
      <w:r w:rsidRPr="00B566E8">
        <w:rPr>
          <w:rFonts w:cs="Times New Roman"/>
          <w:i/>
          <w:lang w:val="fi-FI"/>
        </w:rPr>
        <w:t>Job Satisfaction</w:t>
      </w:r>
      <w:r w:rsidRPr="00B566E8">
        <w:rPr>
          <w:rFonts w:cs="Times New Roman"/>
          <w:lang w:val="fi-FI"/>
        </w:rPr>
        <w:t xml:space="preserve"> - JS). Fokus utama adalah menjelaskan bagaimana variabel-variabel ini beroperasi secara independen dan berinteraksi dalam membentuk sikap kerja, dengan penekanan khusus pada peran dukungan organisasi sebagai moderator kontekstual, bukan sekadar prediktor langsung.</w:t>
      </w:r>
    </w:p>
    <w:p w14:paraId="57B4B130"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 xml:space="preserve">2.1.1 </w:t>
      </w:r>
      <w:r w:rsidRPr="00B566E8">
        <w:rPr>
          <w:rFonts w:ascii="Times New Roman" w:hAnsi="Times New Roman" w:cs="Times New Roman"/>
          <w:i/>
          <w:iCs/>
        </w:rPr>
        <w:t>Resource-Based View</w:t>
      </w:r>
      <w:r w:rsidRPr="00B566E8">
        <w:rPr>
          <w:rFonts w:ascii="Times New Roman" w:hAnsi="Times New Roman" w:cs="Times New Roman"/>
        </w:rPr>
        <w:t xml:space="preserve"> (RBV) sebagai </w:t>
      </w:r>
      <w:r w:rsidRPr="00B566E8">
        <w:rPr>
          <w:rFonts w:ascii="Times New Roman" w:hAnsi="Times New Roman" w:cs="Times New Roman"/>
          <w:i/>
          <w:iCs/>
        </w:rPr>
        <w:t>Grand Theory</w:t>
      </w:r>
    </w:p>
    <w:p w14:paraId="49FE671D" w14:textId="77777777" w:rsidR="00A25445" w:rsidRPr="00B566E8" w:rsidRDefault="006B4B65" w:rsidP="005C2EB4">
      <w:pPr>
        <w:ind w:firstLine="720"/>
        <w:rPr>
          <w:rFonts w:cs="Times New Roman"/>
        </w:rPr>
      </w:pPr>
      <w:r w:rsidRPr="00B566E8">
        <w:rPr>
          <w:rFonts w:cs="Times New Roman"/>
          <w:i/>
        </w:rPr>
        <w:t>Resource-Based View</w:t>
      </w:r>
      <w:r w:rsidRPr="00B566E8">
        <w:rPr>
          <w:rFonts w:cs="Times New Roman"/>
        </w:rPr>
        <w:t xml:space="preserve"> (RBV) yang dikemukakan oleh Barney (1991) merupakan grand theory yang mendasari penelitian ini. RBV berargumentasi bahwa keunggulan kompetitif suatu organisasi tidak semata-mata ditentukan oleh aset fisik atau finansial, melainkan lebih ditentukan oleh sumber daya internal yang dimiliki organisasi. Menurut Barney (1991), sumber daya yang dapat memberikan </w:t>
      </w:r>
      <w:r w:rsidRPr="00B566E8">
        <w:rPr>
          <w:rFonts w:cs="Times New Roman"/>
        </w:rPr>
        <w:lastRenderedPageBreak/>
        <w:t>keunggulan kompetitif berkelanjutan harus memenuhi kriteria VRIN, yaitu valuable, rare, inimitable, dan non-substitutable. Dalam konteks organisasi kesehatan, sumber daya manusia yang sehat secara psikologis, terikat secara emosional dengan pekerjaannya, dan merasa didukung oleh organisasi merupakan aset strategis yang memenuhi kriteria VRIN dan sulit ditiru oleh kompetitor.</w:t>
      </w:r>
    </w:p>
    <w:p w14:paraId="3FC693DC" w14:textId="77777777" w:rsidR="00A25445" w:rsidRPr="00B566E8" w:rsidRDefault="006B4B65" w:rsidP="005C2EB4">
      <w:pPr>
        <w:ind w:firstLine="720"/>
        <w:rPr>
          <w:rFonts w:cs="Times New Roman"/>
        </w:rPr>
      </w:pPr>
      <w:r w:rsidRPr="00B566E8">
        <w:rPr>
          <w:rFonts w:cs="Times New Roman"/>
        </w:rPr>
        <w:t>Kepuasan kerja pegawai menjadi indikator keberhasilan organisasi dalam mengelola aset strategis tersebut. Ketika organisasi mampu menciptakan lingkungan yang mendukung kesejahteraan psikologis, keterikatan kerja, dan persepsi dukungan organisasi yang tinggi, maka organisasi tersebut telah membangun sumber daya manusia yang unggul dan sulit ditiru oleh kompetitor (Barney &amp; Hesterly, 2019). Dengan demikian, investasi pada PWB, WE, dan POS bukanlah sekadar program kesejahteraan pegawai, melainkan strategi bisnis yang berorientasi pada keunggulan kompetitif berkelanjutan dan peningkatan kualitas pelayanan kesehatan.</w:t>
      </w:r>
    </w:p>
    <w:p w14:paraId="40232DF9"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2.1.2 Teori Pendukung (JD-R, COR, SET, dan AET)</w:t>
      </w:r>
    </w:p>
    <w:p w14:paraId="20A77523" w14:textId="77777777" w:rsidR="00A25445" w:rsidRPr="00B566E8" w:rsidRDefault="006B4B65" w:rsidP="005C2EB4">
      <w:pPr>
        <w:ind w:firstLine="720"/>
        <w:rPr>
          <w:rFonts w:cs="Times New Roman"/>
        </w:rPr>
      </w:pPr>
      <w:r w:rsidRPr="00B566E8">
        <w:rPr>
          <w:rFonts w:cs="Times New Roman"/>
          <w:i/>
        </w:rPr>
        <w:t>Job Demands-Resources</w:t>
      </w:r>
      <w:r w:rsidRPr="00B566E8">
        <w:rPr>
          <w:rFonts w:cs="Times New Roman"/>
        </w:rPr>
        <w:t xml:space="preserve"> (JD-R) Model yang dikembangkan oleh Bakker dan Demerouti (2007, 2017) merupakan kerangka teoretis utama yang mengintegrasikan keempat variabel dalam penelitian ini. JD-R mengklasifikasikan karakteristik pekerjaan ke dalam dua kategori besar, yaitu tuntutan pekerjaan (job demands) dan sumber daya pekerjaan (</w:t>
      </w:r>
      <w:r w:rsidRPr="00B566E8">
        <w:rPr>
          <w:rFonts w:cs="Times New Roman"/>
          <w:i/>
        </w:rPr>
        <w:t>job resources</w:t>
      </w:r>
      <w:r w:rsidRPr="00B566E8">
        <w:rPr>
          <w:rFonts w:cs="Times New Roman"/>
        </w:rPr>
        <w:t xml:space="preserve">). Tuntutan pekerjaan merujuk pada aspek fisik, psikologis, sosial, atau organisasional dari pekerjaan yang memerlukan upaya berkelanjutan dan diasosiasikan dengan biaya fisiologis dan psikologis. Sumber daya pekerjaan merujuk pada aspek pekerjaan yang berfungsi </w:t>
      </w:r>
      <w:r w:rsidRPr="00B566E8">
        <w:rPr>
          <w:rFonts w:cs="Times New Roman"/>
        </w:rPr>
        <w:lastRenderedPageBreak/>
        <w:t>untuk mencapai tujuan kerja, mengurangi tuntutan pekerjaan, dan merangsang pertumbuhan pribadi.</w:t>
      </w:r>
    </w:p>
    <w:p w14:paraId="534584B9" w14:textId="77777777" w:rsidR="00A25445" w:rsidRPr="00B566E8" w:rsidRDefault="006B4B65" w:rsidP="005C2EB4">
      <w:pPr>
        <w:ind w:firstLine="720"/>
        <w:rPr>
          <w:rFonts w:cs="Times New Roman"/>
        </w:rPr>
      </w:pPr>
      <w:r w:rsidRPr="00B566E8">
        <w:rPr>
          <w:rFonts w:cs="Times New Roman"/>
        </w:rPr>
        <w:t>Model ini mengusulkan dua proses psikologis yang terpisah namun saling terkait. Pertama, proses perusakan kesehatan (</w:t>
      </w:r>
      <w:r w:rsidRPr="00B566E8">
        <w:rPr>
          <w:rFonts w:cs="Times New Roman"/>
          <w:i/>
        </w:rPr>
        <w:t>health impairment</w:t>
      </w:r>
      <w:r w:rsidRPr="00B566E8">
        <w:rPr>
          <w:rFonts w:cs="Times New Roman"/>
        </w:rPr>
        <w:t xml:space="preserve"> process), di mana tuntutan pekerjaan yang berlebihan menguras energi dan menyebabkan </w:t>
      </w:r>
      <w:r w:rsidRPr="00B566E8">
        <w:rPr>
          <w:rFonts w:cs="Times New Roman"/>
          <w:i/>
        </w:rPr>
        <w:t>burnout</w:t>
      </w:r>
      <w:r w:rsidRPr="00B566E8">
        <w:rPr>
          <w:rFonts w:cs="Times New Roman"/>
        </w:rPr>
        <w:t>. Kedua, proses motivasional (</w:t>
      </w:r>
      <w:r w:rsidRPr="00B566E8">
        <w:rPr>
          <w:rFonts w:cs="Times New Roman"/>
          <w:i/>
        </w:rPr>
        <w:t>motivational process</w:t>
      </w:r>
      <w:r w:rsidRPr="00B566E8">
        <w:rPr>
          <w:rFonts w:cs="Times New Roman"/>
        </w:rPr>
        <w:t xml:space="preserve">), di mana sumber daya pekerjaan dan sumber daya pribadi mendorong WE dan pada akhirnya menghasilkan hasil kerja positif seperti kepuasan kerja. Dalam penelitian ini, PWB diposisikan sebagai personal resource, POS sebagai job resource, WE sebagai manifestasi proses motivasional, dan kepuasan kerja sebagai hasil organisasional (Bakker &amp; Demerouti, 2017). Interaksi antara </w:t>
      </w:r>
      <w:r w:rsidRPr="00B566E8">
        <w:rPr>
          <w:rFonts w:cs="Times New Roman"/>
          <w:i/>
        </w:rPr>
        <w:t>personal resources</w:t>
      </w:r>
      <w:r w:rsidRPr="00B566E8">
        <w:rPr>
          <w:rFonts w:cs="Times New Roman"/>
        </w:rPr>
        <w:t xml:space="preserve"> dan </w:t>
      </w:r>
      <w:r w:rsidRPr="00B566E8">
        <w:rPr>
          <w:rFonts w:cs="Times New Roman"/>
          <w:i/>
        </w:rPr>
        <w:t>job resources</w:t>
      </w:r>
      <w:r w:rsidRPr="00B566E8">
        <w:rPr>
          <w:rFonts w:cs="Times New Roman"/>
        </w:rPr>
        <w:t xml:space="preserve"> dalam memengaruhi WE dan selanjutnya kepuasan kerja merupakan mekanisme inti yang diuji dalam penelitian ini.</w:t>
      </w:r>
    </w:p>
    <w:p w14:paraId="2D019236" w14:textId="77777777" w:rsidR="00A25445" w:rsidRPr="00B566E8" w:rsidRDefault="006B4B65" w:rsidP="005C2EB4">
      <w:pPr>
        <w:ind w:firstLine="720"/>
        <w:rPr>
          <w:rFonts w:cs="Times New Roman"/>
        </w:rPr>
      </w:pPr>
      <w:r w:rsidRPr="00B566E8">
        <w:rPr>
          <w:rFonts w:cs="Times New Roman"/>
          <w:i/>
        </w:rPr>
        <w:t>Conservation of Resources</w:t>
      </w:r>
      <w:r w:rsidRPr="00B566E8">
        <w:rPr>
          <w:rFonts w:cs="Times New Roman"/>
        </w:rPr>
        <w:t xml:space="preserve"> (COR) Theory yang dikemukakan oleh Hobfoll (1989, 2002) memberikan perspektif tentang bagaimana individu berusaha melindungi, mempertahankan, dan membangun sumber daya yang mereka hargai. Menurut COR Theory, kehilangan sumber daya menimbulkan stres dan memicu </w:t>
      </w:r>
      <w:r w:rsidRPr="00B566E8">
        <w:rPr>
          <w:rFonts w:cs="Times New Roman"/>
          <w:i/>
        </w:rPr>
        <w:t>loss spiral</w:t>
      </w:r>
      <w:r w:rsidRPr="00B566E8">
        <w:rPr>
          <w:rFonts w:cs="Times New Roman"/>
        </w:rPr>
        <w:t xml:space="preserve">, sementara kepemilikan sumber daya menciptakan </w:t>
      </w:r>
      <w:r w:rsidRPr="00B566E8">
        <w:rPr>
          <w:rFonts w:cs="Times New Roman"/>
          <w:i/>
        </w:rPr>
        <w:t>gain spiral</w:t>
      </w:r>
      <w:r w:rsidRPr="00B566E8">
        <w:rPr>
          <w:rFonts w:cs="Times New Roman"/>
        </w:rPr>
        <w:t xml:space="preserve">. PWB berfungsi sebagai </w:t>
      </w:r>
      <w:r w:rsidRPr="00B566E8">
        <w:rPr>
          <w:rFonts w:cs="Times New Roman"/>
          <w:i/>
        </w:rPr>
        <w:t>resource caravan</w:t>
      </w:r>
      <w:r w:rsidRPr="00B566E8">
        <w:rPr>
          <w:rFonts w:cs="Times New Roman"/>
        </w:rPr>
        <w:t xml:space="preserve"> yang menyediakan energi psikologis. </w:t>
      </w:r>
      <w:r w:rsidRPr="00B566E8">
        <w:rPr>
          <w:rFonts w:cs="Times New Roman"/>
          <w:i/>
        </w:rPr>
        <w:t>Social Exchange Theory</w:t>
      </w:r>
      <w:r w:rsidRPr="00B566E8">
        <w:rPr>
          <w:rFonts w:cs="Times New Roman"/>
        </w:rPr>
        <w:t xml:space="preserve"> (SET) oleh Blau (1964) menjadi landasan bagi hubungan POS dan kepuasan kerja melalui prinsip timbal balik. </w:t>
      </w:r>
      <w:r w:rsidRPr="00B566E8">
        <w:rPr>
          <w:rFonts w:cs="Times New Roman"/>
          <w:i/>
        </w:rPr>
        <w:t>Affective Events Theory</w:t>
      </w:r>
      <w:r w:rsidRPr="00B566E8">
        <w:rPr>
          <w:rFonts w:cs="Times New Roman"/>
        </w:rPr>
        <w:t xml:space="preserve"> (AET) oleh Weiss dan Cropanzano (1996) menjelaskan mekanisme emosional WE sebagai mediator efektif.</w:t>
      </w:r>
    </w:p>
    <w:p w14:paraId="3052F5C3" w14:textId="77777777" w:rsidR="00A25445" w:rsidRPr="00B566E8" w:rsidRDefault="006B4B65" w:rsidP="005C2EB4">
      <w:pPr>
        <w:pStyle w:val="Heading2"/>
        <w:spacing w:before="0" w:after="0"/>
        <w:jc w:val="center"/>
        <w:rPr>
          <w:rFonts w:ascii="Times New Roman" w:hAnsi="Times New Roman" w:cs="Times New Roman"/>
        </w:rPr>
      </w:pPr>
      <w:r w:rsidRPr="00B566E8">
        <w:rPr>
          <w:rFonts w:ascii="Times New Roman" w:hAnsi="Times New Roman" w:cs="Times New Roman"/>
        </w:rPr>
        <w:lastRenderedPageBreak/>
        <w:t>Tabel 2.1. Sintesis Kajian Teori</w:t>
      </w:r>
    </w:p>
    <w:tbl>
      <w:tblPr>
        <w:tblStyle w:val="TableGrid"/>
        <w:tblW w:w="0" w:type="auto"/>
        <w:jc w:val="center"/>
        <w:tblLook w:val="04A0" w:firstRow="1" w:lastRow="0" w:firstColumn="1" w:lastColumn="0" w:noHBand="0" w:noVBand="1"/>
      </w:tblPr>
      <w:tblGrid>
        <w:gridCol w:w="2600"/>
        <w:gridCol w:w="2614"/>
        <w:gridCol w:w="2713"/>
      </w:tblGrid>
      <w:tr w:rsidR="00A25445" w:rsidRPr="001C30A2" w14:paraId="20A29C0C" w14:textId="77777777">
        <w:trPr>
          <w:jc w:val="center"/>
        </w:trPr>
        <w:tc>
          <w:tcPr>
            <w:tcW w:w="3009" w:type="dxa"/>
            <w:shd w:val="clear" w:color="auto" w:fill="D9E2F3"/>
          </w:tcPr>
          <w:p w14:paraId="79AB1300" w14:textId="77777777" w:rsidR="00A25445" w:rsidRPr="001C30A2" w:rsidRDefault="006B4B65" w:rsidP="005C2EB4">
            <w:pPr>
              <w:spacing w:line="276" w:lineRule="auto"/>
              <w:jc w:val="center"/>
              <w:rPr>
                <w:rFonts w:cs="Times New Roman"/>
                <w:sz w:val="22"/>
              </w:rPr>
            </w:pPr>
            <w:r w:rsidRPr="001C30A2">
              <w:rPr>
                <w:rFonts w:cs="Times New Roman"/>
                <w:b/>
                <w:sz w:val="22"/>
              </w:rPr>
              <w:t>Teori</w:t>
            </w:r>
          </w:p>
        </w:tc>
        <w:tc>
          <w:tcPr>
            <w:tcW w:w="3009" w:type="dxa"/>
            <w:shd w:val="clear" w:color="auto" w:fill="D9E2F3"/>
          </w:tcPr>
          <w:p w14:paraId="3304ED0C" w14:textId="77777777" w:rsidR="00A25445" w:rsidRPr="001C30A2" w:rsidRDefault="006B4B65" w:rsidP="005C2EB4">
            <w:pPr>
              <w:spacing w:line="276" w:lineRule="auto"/>
              <w:jc w:val="center"/>
              <w:rPr>
                <w:rFonts w:cs="Times New Roman"/>
                <w:sz w:val="22"/>
              </w:rPr>
            </w:pPr>
            <w:r w:rsidRPr="001C30A2">
              <w:rPr>
                <w:rFonts w:cs="Times New Roman"/>
                <w:b/>
                <w:sz w:val="22"/>
              </w:rPr>
              <w:t>Fokus Utama</w:t>
            </w:r>
          </w:p>
        </w:tc>
        <w:tc>
          <w:tcPr>
            <w:tcW w:w="3009" w:type="dxa"/>
            <w:shd w:val="clear" w:color="auto" w:fill="D9E2F3"/>
          </w:tcPr>
          <w:p w14:paraId="5F06BD8C" w14:textId="77777777" w:rsidR="00A25445" w:rsidRPr="001C30A2" w:rsidRDefault="006B4B65" w:rsidP="005C2EB4">
            <w:pPr>
              <w:spacing w:line="276" w:lineRule="auto"/>
              <w:jc w:val="center"/>
              <w:rPr>
                <w:rFonts w:cs="Times New Roman"/>
                <w:sz w:val="22"/>
              </w:rPr>
            </w:pPr>
            <w:r w:rsidRPr="001C30A2">
              <w:rPr>
                <w:rFonts w:cs="Times New Roman"/>
                <w:b/>
                <w:sz w:val="22"/>
              </w:rPr>
              <w:t>Peran dalam Penelitian</w:t>
            </w:r>
          </w:p>
        </w:tc>
      </w:tr>
      <w:tr w:rsidR="00A25445" w:rsidRPr="001C30A2" w14:paraId="79E4AB46" w14:textId="77777777">
        <w:trPr>
          <w:jc w:val="center"/>
        </w:trPr>
        <w:tc>
          <w:tcPr>
            <w:tcW w:w="3009" w:type="dxa"/>
          </w:tcPr>
          <w:p w14:paraId="19493953" w14:textId="77777777" w:rsidR="00A25445" w:rsidRPr="001C30A2" w:rsidRDefault="006B4B65" w:rsidP="005C2EB4">
            <w:pPr>
              <w:spacing w:line="276" w:lineRule="auto"/>
              <w:jc w:val="left"/>
              <w:rPr>
                <w:rFonts w:cs="Times New Roman"/>
                <w:sz w:val="22"/>
              </w:rPr>
            </w:pPr>
            <w:r w:rsidRPr="001C30A2">
              <w:rPr>
                <w:rFonts w:cs="Times New Roman"/>
                <w:sz w:val="22"/>
              </w:rPr>
              <w:t>RBV (Barney, 1991)</w:t>
            </w:r>
          </w:p>
        </w:tc>
        <w:tc>
          <w:tcPr>
            <w:tcW w:w="3009" w:type="dxa"/>
          </w:tcPr>
          <w:p w14:paraId="2928EB23" w14:textId="77777777" w:rsidR="00A25445" w:rsidRPr="001C30A2" w:rsidRDefault="006B4B65" w:rsidP="005C2EB4">
            <w:pPr>
              <w:spacing w:line="276" w:lineRule="auto"/>
              <w:jc w:val="left"/>
              <w:rPr>
                <w:rFonts w:cs="Times New Roman"/>
                <w:sz w:val="22"/>
              </w:rPr>
            </w:pPr>
            <w:r w:rsidRPr="001C30A2">
              <w:rPr>
                <w:rFonts w:cs="Times New Roman"/>
                <w:sz w:val="22"/>
              </w:rPr>
              <w:t>SDM sebagai sumber keunggulan kompetitif; kriteria VRIN</w:t>
            </w:r>
          </w:p>
        </w:tc>
        <w:tc>
          <w:tcPr>
            <w:tcW w:w="3009" w:type="dxa"/>
          </w:tcPr>
          <w:p w14:paraId="21D16A38" w14:textId="77777777" w:rsidR="00A25445" w:rsidRPr="001C30A2" w:rsidRDefault="006B4B65" w:rsidP="005C2EB4">
            <w:pPr>
              <w:spacing w:line="276" w:lineRule="auto"/>
              <w:jc w:val="left"/>
              <w:rPr>
                <w:rFonts w:cs="Times New Roman"/>
                <w:sz w:val="22"/>
              </w:rPr>
            </w:pPr>
            <w:r w:rsidRPr="001C30A2">
              <w:rPr>
                <w:rFonts w:cs="Times New Roman"/>
                <w:i/>
                <w:iCs/>
                <w:sz w:val="22"/>
              </w:rPr>
              <w:t>Grand theory</w:t>
            </w:r>
            <w:r w:rsidRPr="001C30A2">
              <w:rPr>
                <w:rFonts w:cs="Times New Roman"/>
                <w:sz w:val="22"/>
              </w:rPr>
              <w:t>: investasi PWB, WE, dan POS sebagai aset strategis</w:t>
            </w:r>
          </w:p>
        </w:tc>
      </w:tr>
      <w:tr w:rsidR="00A25445" w:rsidRPr="001C30A2" w14:paraId="67C3D002" w14:textId="77777777">
        <w:trPr>
          <w:jc w:val="center"/>
        </w:trPr>
        <w:tc>
          <w:tcPr>
            <w:tcW w:w="3009" w:type="dxa"/>
          </w:tcPr>
          <w:p w14:paraId="548BA0D4" w14:textId="77777777" w:rsidR="00A25445" w:rsidRPr="001C30A2" w:rsidRDefault="006B4B65" w:rsidP="005C2EB4">
            <w:pPr>
              <w:spacing w:line="276" w:lineRule="auto"/>
              <w:jc w:val="left"/>
              <w:rPr>
                <w:rFonts w:cs="Times New Roman"/>
                <w:sz w:val="22"/>
              </w:rPr>
            </w:pPr>
            <w:r w:rsidRPr="001C30A2">
              <w:rPr>
                <w:rFonts w:cs="Times New Roman"/>
                <w:sz w:val="22"/>
              </w:rPr>
              <w:t>JD-R (Bakker &amp; Demerouti, 2007, 2017)</w:t>
            </w:r>
          </w:p>
        </w:tc>
        <w:tc>
          <w:tcPr>
            <w:tcW w:w="3009" w:type="dxa"/>
          </w:tcPr>
          <w:p w14:paraId="0BA5BD5C" w14:textId="77777777" w:rsidR="00A25445" w:rsidRPr="001C30A2" w:rsidRDefault="006B4B65" w:rsidP="005C2EB4">
            <w:pPr>
              <w:spacing w:line="276" w:lineRule="auto"/>
              <w:jc w:val="left"/>
              <w:rPr>
                <w:rFonts w:cs="Times New Roman"/>
                <w:sz w:val="22"/>
              </w:rPr>
            </w:pPr>
            <w:r w:rsidRPr="001C30A2">
              <w:rPr>
                <w:rFonts w:cs="Times New Roman"/>
                <w:sz w:val="22"/>
              </w:rPr>
              <w:t>Dual process: kesehatan dan motivasi</w:t>
            </w:r>
            <w:r w:rsidRPr="001C30A2">
              <w:rPr>
                <w:rFonts w:cs="Times New Roman"/>
                <w:i/>
                <w:iCs/>
                <w:sz w:val="22"/>
              </w:rPr>
              <w:t>; job demands dan job resources</w:t>
            </w:r>
          </w:p>
        </w:tc>
        <w:tc>
          <w:tcPr>
            <w:tcW w:w="3009" w:type="dxa"/>
          </w:tcPr>
          <w:p w14:paraId="705E2BD0" w14:textId="77777777" w:rsidR="00A25445" w:rsidRPr="001C30A2" w:rsidRDefault="006B4B65" w:rsidP="005C2EB4">
            <w:pPr>
              <w:spacing w:line="276" w:lineRule="auto"/>
              <w:jc w:val="left"/>
              <w:rPr>
                <w:rFonts w:cs="Times New Roman"/>
                <w:sz w:val="22"/>
              </w:rPr>
            </w:pPr>
            <w:r w:rsidRPr="001C30A2">
              <w:rPr>
                <w:rFonts w:cs="Times New Roman"/>
                <w:sz w:val="22"/>
              </w:rPr>
              <w:t>Kerangka utama: PWB=</w:t>
            </w:r>
            <w:r w:rsidRPr="001C30A2">
              <w:rPr>
                <w:rFonts w:cs="Times New Roman"/>
                <w:i/>
                <w:iCs/>
                <w:sz w:val="22"/>
              </w:rPr>
              <w:t>personal resource</w:t>
            </w:r>
            <w:r w:rsidRPr="001C30A2">
              <w:rPr>
                <w:rFonts w:cs="Times New Roman"/>
                <w:sz w:val="22"/>
              </w:rPr>
              <w:t>, POS=</w:t>
            </w:r>
            <w:r w:rsidRPr="001C30A2">
              <w:rPr>
                <w:rFonts w:cs="Times New Roman"/>
                <w:i/>
                <w:iCs/>
                <w:sz w:val="22"/>
              </w:rPr>
              <w:t>job resource</w:t>
            </w:r>
            <w:r w:rsidRPr="001C30A2">
              <w:rPr>
                <w:rFonts w:cs="Times New Roman"/>
                <w:sz w:val="22"/>
              </w:rPr>
              <w:t>, WE=</w:t>
            </w:r>
            <w:r w:rsidRPr="001C30A2">
              <w:rPr>
                <w:rFonts w:cs="Times New Roman"/>
                <w:i/>
                <w:iCs/>
                <w:sz w:val="22"/>
              </w:rPr>
              <w:t>motivational process</w:t>
            </w:r>
            <w:r w:rsidRPr="001C30A2">
              <w:rPr>
                <w:rFonts w:cs="Times New Roman"/>
                <w:sz w:val="22"/>
              </w:rPr>
              <w:t>, JS=</w:t>
            </w:r>
            <w:r w:rsidRPr="001C30A2">
              <w:rPr>
                <w:rFonts w:cs="Times New Roman"/>
                <w:i/>
                <w:iCs/>
                <w:sz w:val="22"/>
              </w:rPr>
              <w:t>outcome</w:t>
            </w:r>
          </w:p>
        </w:tc>
      </w:tr>
      <w:tr w:rsidR="00A25445" w:rsidRPr="001C30A2" w14:paraId="0B88E8C0" w14:textId="77777777">
        <w:trPr>
          <w:jc w:val="center"/>
        </w:trPr>
        <w:tc>
          <w:tcPr>
            <w:tcW w:w="3009" w:type="dxa"/>
          </w:tcPr>
          <w:p w14:paraId="5E0FC9E5" w14:textId="77777777" w:rsidR="00A25445" w:rsidRPr="001C30A2" w:rsidRDefault="006B4B65" w:rsidP="005C2EB4">
            <w:pPr>
              <w:spacing w:line="276" w:lineRule="auto"/>
              <w:jc w:val="left"/>
              <w:rPr>
                <w:rFonts w:cs="Times New Roman"/>
                <w:sz w:val="22"/>
              </w:rPr>
            </w:pPr>
            <w:r w:rsidRPr="001C30A2">
              <w:rPr>
                <w:rFonts w:cs="Times New Roman"/>
                <w:sz w:val="22"/>
              </w:rPr>
              <w:t>COR (Hobfoll, 1989, 2002)</w:t>
            </w:r>
          </w:p>
        </w:tc>
        <w:tc>
          <w:tcPr>
            <w:tcW w:w="3009" w:type="dxa"/>
          </w:tcPr>
          <w:p w14:paraId="1EC148FC" w14:textId="77777777" w:rsidR="00A25445" w:rsidRPr="001C30A2" w:rsidRDefault="006B4B65" w:rsidP="005C2EB4">
            <w:pPr>
              <w:spacing w:line="276" w:lineRule="auto"/>
              <w:jc w:val="left"/>
              <w:rPr>
                <w:rFonts w:cs="Times New Roman"/>
                <w:sz w:val="22"/>
              </w:rPr>
            </w:pPr>
            <w:r w:rsidRPr="001C30A2">
              <w:rPr>
                <w:rFonts w:cs="Times New Roman"/>
                <w:sz w:val="22"/>
              </w:rPr>
              <w:t>Perlindungan dan akumulasi sumber daya; gain spiral dan loss spiral</w:t>
            </w:r>
          </w:p>
        </w:tc>
        <w:tc>
          <w:tcPr>
            <w:tcW w:w="3009" w:type="dxa"/>
          </w:tcPr>
          <w:p w14:paraId="7819A982" w14:textId="77777777" w:rsidR="00A25445" w:rsidRPr="001C30A2" w:rsidRDefault="006B4B65" w:rsidP="005C2EB4">
            <w:pPr>
              <w:spacing w:line="276" w:lineRule="auto"/>
              <w:jc w:val="left"/>
              <w:rPr>
                <w:rFonts w:cs="Times New Roman"/>
                <w:sz w:val="22"/>
              </w:rPr>
            </w:pPr>
            <w:r w:rsidRPr="001C30A2">
              <w:rPr>
                <w:rFonts w:cs="Times New Roman"/>
                <w:sz w:val="22"/>
              </w:rPr>
              <w:t xml:space="preserve">PWB sebagai </w:t>
            </w:r>
            <w:r w:rsidRPr="001C30A2">
              <w:rPr>
                <w:rFonts w:cs="Times New Roman"/>
                <w:i/>
                <w:iCs/>
                <w:sz w:val="22"/>
              </w:rPr>
              <w:t>resource caravan</w:t>
            </w:r>
            <w:r w:rsidRPr="001C30A2">
              <w:rPr>
                <w:rFonts w:cs="Times New Roman"/>
                <w:sz w:val="22"/>
              </w:rPr>
              <w:t>; menjelaskan sinergi PWB dan POS</w:t>
            </w:r>
          </w:p>
        </w:tc>
      </w:tr>
      <w:tr w:rsidR="00A25445" w:rsidRPr="001C30A2" w14:paraId="1875CCDF" w14:textId="77777777">
        <w:trPr>
          <w:jc w:val="center"/>
        </w:trPr>
        <w:tc>
          <w:tcPr>
            <w:tcW w:w="3009" w:type="dxa"/>
          </w:tcPr>
          <w:p w14:paraId="1E55BF6E" w14:textId="77777777" w:rsidR="00A25445" w:rsidRPr="001C30A2" w:rsidRDefault="006B4B65" w:rsidP="005C2EB4">
            <w:pPr>
              <w:spacing w:line="276" w:lineRule="auto"/>
              <w:jc w:val="left"/>
              <w:rPr>
                <w:rFonts w:cs="Times New Roman"/>
                <w:sz w:val="22"/>
              </w:rPr>
            </w:pPr>
            <w:r w:rsidRPr="001C30A2">
              <w:rPr>
                <w:rFonts w:cs="Times New Roman"/>
                <w:sz w:val="22"/>
              </w:rPr>
              <w:t>SET (Blau, 1964)</w:t>
            </w:r>
          </w:p>
        </w:tc>
        <w:tc>
          <w:tcPr>
            <w:tcW w:w="3009" w:type="dxa"/>
          </w:tcPr>
          <w:p w14:paraId="5A9DA2D8" w14:textId="77777777" w:rsidR="00A25445" w:rsidRPr="001C30A2" w:rsidRDefault="006B4B65" w:rsidP="005C2EB4">
            <w:pPr>
              <w:spacing w:line="276" w:lineRule="auto"/>
              <w:jc w:val="left"/>
              <w:rPr>
                <w:rFonts w:cs="Times New Roman"/>
                <w:sz w:val="22"/>
              </w:rPr>
            </w:pPr>
            <w:r w:rsidRPr="001C30A2">
              <w:rPr>
                <w:rFonts w:cs="Times New Roman"/>
                <w:sz w:val="22"/>
              </w:rPr>
              <w:t xml:space="preserve">Norma timbal balik </w:t>
            </w:r>
            <w:r w:rsidRPr="001C30A2">
              <w:rPr>
                <w:rFonts w:cs="Times New Roman"/>
                <w:i/>
                <w:iCs/>
                <w:sz w:val="22"/>
              </w:rPr>
              <w:t>(norm of reciprocity)</w:t>
            </w:r>
          </w:p>
        </w:tc>
        <w:tc>
          <w:tcPr>
            <w:tcW w:w="3009" w:type="dxa"/>
          </w:tcPr>
          <w:p w14:paraId="6C7D2809" w14:textId="77777777" w:rsidR="00A25445" w:rsidRPr="001C30A2" w:rsidRDefault="006B4B65" w:rsidP="005C2EB4">
            <w:pPr>
              <w:spacing w:line="276" w:lineRule="auto"/>
              <w:jc w:val="left"/>
              <w:rPr>
                <w:rFonts w:cs="Times New Roman"/>
                <w:sz w:val="22"/>
              </w:rPr>
            </w:pPr>
            <w:r w:rsidRPr="001C30A2">
              <w:rPr>
                <w:rFonts w:cs="Times New Roman"/>
                <w:sz w:val="22"/>
              </w:rPr>
              <w:t xml:space="preserve">Dasar hubungan POS-JS: </w:t>
            </w:r>
            <w:r w:rsidRPr="001C30A2">
              <w:rPr>
                <w:rFonts w:cs="Times New Roman"/>
                <w:i/>
                <w:iCs/>
                <w:sz w:val="22"/>
              </w:rPr>
              <w:t>felt obligation</w:t>
            </w:r>
            <w:r w:rsidRPr="001C30A2">
              <w:rPr>
                <w:rFonts w:cs="Times New Roman"/>
                <w:sz w:val="22"/>
              </w:rPr>
              <w:t xml:space="preserve"> menciptakan sikap positif</w:t>
            </w:r>
          </w:p>
        </w:tc>
      </w:tr>
      <w:tr w:rsidR="00A25445" w:rsidRPr="001C30A2" w14:paraId="2B2776C1" w14:textId="77777777">
        <w:trPr>
          <w:jc w:val="center"/>
        </w:trPr>
        <w:tc>
          <w:tcPr>
            <w:tcW w:w="3009" w:type="dxa"/>
          </w:tcPr>
          <w:p w14:paraId="7A413431" w14:textId="77777777" w:rsidR="00A25445" w:rsidRPr="001C30A2" w:rsidRDefault="006B4B65" w:rsidP="005C2EB4">
            <w:pPr>
              <w:spacing w:line="276" w:lineRule="auto"/>
              <w:jc w:val="left"/>
              <w:rPr>
                <w:rFonts w:cs="Times New Roman"/>
                <w:sz w:val="22"/>
              </w:rPr>
            </w:pPr>
            <w:r w:rsidRPr="001C30A2">
              <w:rPr>
                <w:rFonts w:cs="Times New Roman"/>
                <w:sz w:val="22"/>
              </w:rPr>
              <w:t>AET (Weiss &amp; Cropanzano, 1996)</w:t>
            </w:r>
          </w:p>
        </w:tc>
        <w:tc>
          <w:tcPr>
            <w:tcW w:w="3009" w:type="dxa"/>
          </w:tcPr>
          <w:p w14:paraId="327C29F2" w14:textId="77777777" w:rsidR="00A25445" w:rsidRPr="001C30A2" w:rsidRDefault="006B4B65" w:rsidP="005C2EB4">
            <w:pPr>
              <w:spacing w:line="276" w:lineRule="auto"/>
              <w:jc w:val="left"/>
              <w:rPr>
                <w:rFonts w:cs="Times New Roman"/>
                <w:sz w:val="22"/>
              </w:rPr>
            </w:pPr>
            <w:r w:rsidRPr="001C30A2">
              <w:rPr>
                <w:rFonts w:cs="Times New Roman"/>
                <w:sz w:val="22"/>
              </w:rPr>
              <w:t>Pengalaman afektif di tempat kerja membentuk evaluasi kognitif</w:t>
            </w:r>
          </w:p>
        </w:tc>
        <w:tc>
          <w:tcPr>
            <w:tcW w:w="3009" w:type="dxa"/>
          </w:tcPr>
          <w:p w14:paraId="6062035A" w14:textId="77777777" w:rsidR="00A25445" w:rsidRPr="001C30A2" w:rsidRDefault="006B4B65" w:rsidP="005C2EB4">
            <w:pPr>
              <w:spacing w:line="276" w:lineRule="auto"/>
              <w:jc w:val="left"/>
              <w:rPr>
                <w:rFonts w:cs="Times New Roman"/>
                <w:sz w:val="22"/>
              </w:rPr>
            </w:pPr>
            <w:r w:rsidRPr="001C30A2">
              <w:rPr>
                <w:rFonts w:cs="Times New Roman"/>
                <w:sz w:val="22"/>
              </w:rPr>
              <w:t>WE sebagai mekanisme afektif yang menjembatani PWB dengan JS</w:t>
            </w:r>
          </w:p>
        </w:tc>
      </w:tr>
    </w:tbl>
    <w:p w14:paraId="24038289" w14:textId="77777777" w:rsidR="00A25445" w:rsidRPr="00B566E8" w:rsidRDefault="006B4B65" w:rsidP="005C2EB4">
      <w:pPr>
        <w:pStyle w:val="Heading2"/>
        <w:spacing w:after="0"/>
        <w:rPr>
          <w:rFonts w:ascii="Times New Roman" w:hAnsi="Times New Roman" w:cs="Times New Roman"/>
        </w:rPr>
      </w:pPr>
      <w:r w:rsidRPr="00B566E8">
        <w:rPr>
          <w:rFonts w:ascii="Times New Roman" w:hAnsi="Times New Roman" w:cs="Times New Roman"/>
        </w:rPr>
        <w:t xml:space="preserve">2.1.3 </w:t>
      </w:r>
      <w:r w:rsidRPr="00B566E8">
        <w:rPr>
          <w:rFonts w:ascii="Times New Roman" w:hAnsi="Times New Roman" w:cs="Times New Roman"/>
          <w:i/>
          <w:iCs/>
        </w:rPr>
        <w:t>Psychological Well-Being</w:t>
      </w:r>
      <w:r w:rsidRPr="00B566E8">
        <w:rPr>
          <w:rFonts w:ascii="Times New Roman" w:hAnsi="Times New Roman" w:cs="Times New Roman"/>
        </w:rPr>
        <w:t xml:space="preserve"> (PWB)</w:t>
      </w:r>
    </w:p>
    <w:p w14:paraId="35B392FE"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2.1.3.1 Pengertian dan Konsep</w:t>
      </w:r>
    </w:p>
    <w:p w14:paraId="451AF037" w14:textId="77777777" w:rsidR="00A25445" w:rsidRPr="00B566E8" w:rsidRDefault="006B4B65" w:rsidP="005C2EB4">
      <w:pPr>
        <w:ind w:firstLine="720"/>
        <w:rPr>
          <w:rFonts w:cs="Times New Roman"/>
        </w:rPr>
      </w:pPr>
      <w:r w:rsidRPr="00B566E8">
        <w:rPr>
          <w:rFonts w:cs="Times New Roman"/>
          <w:i/>
        </w:rPr>
        <w:t>Psychological Well-Being</w:t>
      </w:r>
      <w:r w:rsidRPr="00B566E8">
        <w:rPr>
          <w:rFonts w:cs="Times New Roman"/>
        </w:rPr>
        <w:t xml:space="preserve"> (PWB) atau Kesejahteraan Psikologis adalah sebuah konstruk multidimensional yang merujuk pada kondisi fungsi psikologis yang optimal dan pencapaian potensi sejati seorang individu. Konsep ini merupakan salah satu pilar utama dalam gerakan psikologi positif dan studi tentang kesehatan mental, yang secara fundamental menggeser fokus penelitian dari sekadar mempelajari penyakit mental (ill-being) menuju pemahaman tentang apa yang membuat hidup menjadi berharga dan individu dapat berkembang (flourishing).</w:t>
      </w:r>
    </w:p>
    <w:p w14:paraId="357E54EF" w14:textId="77777777" w:rsidR="00A25445" w:rsidRPr="00B566E8" w:rsidRDefault="006B4B65" w:rsidP="005C2EB4">
      <w:pPr>
        <w:ind w:firstLine="720"/>
        <w:rPr>
          <w:rFonts w:cs="Times New Roman"/>
        </w:rPr>
      </w:pPr>
      <w:r w:rsidRPr="00B566E8">
        <w:rPr>
          <w:rFonts w:cs="Times New Roman"/>
        </w:rPr>
        <w:t>Untuk memahami PWB secara mendalam, penting untuk menelusuri akar intelektualnya yang berasal dari dua tradisi filosofis besar tentang kebahagiaan dan "kehidupan yang baik" (</w:t>
      </w:r>
      <w:r w:rsidRPr="00B566E8">
        <w:rPr>
          <w:rFonts w:cs="Times New Roman"/>
          <w:i/>
        </w:rPr>
        <w:t>the good life</w:t>
      </w:r>
      <w:r w:rsidRPr="00B566E8">
        <w:rPr>
          <w:rFonts w:cs="Times New Roman"/>
        </w:rPr>
        <w:t>), yaitu tradisi hedonis dan eudaimonis.</w:t>
      </w:r>
    </w:p>
    <w:p w14:paraId="4A8D1E54" w14:textId="77777777" w:rsidR="00A25445" w:rsidRPr="00B566E8" w:rsidRDefault="006B4B65" w:rsidP="005C2EB4">
      <w:pPr>
        <w:ind w:firstLine="720"/>
        <w:rPr>
          <w:rFonts w:cs="Times New Roman"/>
        </w:rPr>
      </w:pPr>
      <w:r w:rsidRPr="00B566E8">
        <w:rPr>
          <w:rFonts w:cs="Times New Roman"/>
        </w:rPr>
        <w:lastRenderedPageBreak/>
        <w:t>Tradisi Hedonis (</w:t>
      </w:r>
      <w:r w:rsidRPr="00B566E8">
        <w:rPr>
          <w:rFonts w:cs="Times New Roman"/>
          <w:i/>
        </w:rPr>
        <w:t>Hedonic</w:t>
      </w:r>
      <w:r w:rsidRPr="00B566E8">
        <w:rPr>
          <w:rFonts w:cs="Times New Roman"/>
        </w:rPr>
        <w:t xml:space="preserve"> Tradition): Berakar pada filsafat Aristippus dari Kirene, pandangan hedonis menyamakan kesejahteraan dengan kebahagiaan, yang didefinisikan sebagai pencapaian kesenangan (pleasure) dan penghindaran rasa sakit (pain). Dalam psikologi modern, tradisi ini melahirkan konsep Kesejahteraan Subjektif (Subjective Well-Being - SWB), yang memiliki tiga komponen utama: adanya afek positif yang tinggi, adanya afek negatif yang rendah, dan kepuasan hidup (life satisfaction) secara keseluruhan. SWB pada dasarnya adalah tentang "merasa baik" (feeling good).</w:t>
      </w:r>
    </w:p>
    <w:p w14:paraId="22D15DA0" w14:textId="77777777" w:rsidR="00A25445" w:rsidRPr="00B566E8" w:rsidRDefault="006B4B65" w:rsidP="005C2EB4">
      <w:pPr>
        <w:ind w:firstLine="720"/>
        <w:rPr>
          <w:rFonts w:cs="Times New Roman"/>
        </w:rPr>
      </w:pPr>
      <w:r w:rsidRPr="00B566E8">
        <w:rPr>
          <w:rFonts w:cs="Times New Roman"/>
        </w:rPr>
        <w:t>Tradisi Eudaimonis (</w:t>
      </w:r>
      <w:r w:rsidRPr="00B566E8">
        <w:rPr>
          <w:rFonts w:cs="Times New Roman"/>
          <w:i/>
        </w:rPr>
        <w:t>Nicomachean Ethics</w:t>
      </w:r>
      <w:r w:rsidRPr="00B566E8">
        <w:rPr>
          <w:rFonts w:cs="Times New Roman"/>
        </w:rPr>
        <w:t>, pandangan eudaimonis menawarkan perspektif yang jauh lebih kompleks. Aristoteles berpendapat bahwa tujuan tertinggi manusia bukanlah sekadar mencari kesenangan, melainkan mencapai eudaimonia, yang sering diterjemahkan sebagai "berkembang" (flourishing) atau "keunggul</w:t>
      </w:r>
      <w:r w:rsidRPr="00B566E8">
        <w:rPr>
          <w:rFonts w:cs="Times New Roman"/>
          <w:i/>
        </w:rPr>
        <w:t>Eudaimonic</w:t>
      </w:r>
      <w:r w:rsidRPr="00B566E8">
        <w:rPr>
          <w:rFonts w:cs="Times New Roman"/>
        </w:rPr>
        <w:t xml:space="preserve"> Tradition): erakar kuat pada filsafat Aristoteles, khususnya dalam karyanya </w:t>
      </w:r>
      <w:r w:rsidRPr="00B566E8">
        <w:rPr>
          <w:rFonts w:cs="Times New Roman"/>
          <w:i/>
        </w:rPr>
        <w:t>an manusia</w:t>
      </w:r>
      <w:r w:rsidRPr="00B566E8">
        <w:rPr>
          <w:rFonts w:cs="Times New Roman"/>
        </w:rPr>
        <w:t xml:space="preserve">" (human excellence). </w:t>
      </w:r>
      <w:r w:rsidRPr="00B566E8">
        <w:rPr>
          <w:rFonts w:cs="Times New Roman"/>
          <w:i/>
        </w:rPr>
        <w:t>Eudaimonia</w:t>
      </w:r>
      <w:r w:rsidRPr="00B566E8">
        <w:rPr>
          <w:rFonts w:cs="Times New Roman"/>
        </w:rPr>
        <w:t xml:space="preserve"> dicapai dengan hidup sesuai dengan kebajikan (virtue) dan merealisasikan potensi sejati seseorang atau daimon (spirit sejati). Dengan demikian, kesejahteraan eudaimonis bukan tentang "merasa baik" (feeling good), melainkan tentang "berfungsi dengan baik" (functioning well) serta hidup secara otentik dan bermakna.</w:t>
      </w:r>
    </w:p>
    <w:p w14:paraId="5501862F" w14:textId="77777777" w:rsidR="00A25445" w:rsidRPr="00B566E8" w:rsidRDefault="006B4B65" w:rsidP="005C2EB4">
      <w:pPr>
        <w:ind w:firstLine="720"/>
        <w:rPr>
          <w:rFonts w:cs="Times New Roman"/>
        </w:rPr>
      </w:pPr>
      <w:r w:rsidRPr="00B566E8">
        <w:rPr>
          <w:rFonts w:cs="Times New Roman"/>
        </w:rPr>
        <w:t xml:space="preserve">Ryff (1989, 1995), tokoh sentral di balik model PWB yang digunakan dalam penelitian ini, secara eksplisit memposisikan karyanya dalam tradisi eudaimonis. Ia mengkritik penelitian kesejahteraan sebelumnya yang terlalu fokus pada aspek hedonis dan mengabaikan aspek-aspek krusial dari fungsi psikologis positif. </w:t>
      </w:r>
      <w:r w:rsidRPr="00B566E8">
        <w:rPr>
          <w:rFonts w:cs="Times New Roman"/>
        </w:rPr>
        <w:lastRenderedPageBreak/>
        <w:t>Dengan mensintesis berbagai teori dari psikologi perkembangan (seperti teori Erikson), psikologi klinis (seperti teori Rogers dan Maslow), dan kesehatan mental, Ryff merumuskan sebuah model multidimensional yang bertujuan untuk menangkap esensi dari fungsi psikologis yang optimal.</w:t>
      </w:r>
    </w:p>
    <w:p w14:paraId="3685A8B8" w14:textId="77777777" w:rsidR="00A25445" w:rsidRPr="00B566E8" w:rsidRDefault="006B4B65" w:rsidP="005C2EB4">
      <w:pPr>
        <w:ind w:firstLine="720"/>
        <w:rPr>
          <w:rFonts w:cs="Times New Roman"/>
        </w:rPr>
      </w:pPr>
      <w:r w:rsidRPr="00B566E8">
        <w:rPr>
          <w:rFonts w:cs="Times New Roman"/>
        </w:rPr>
        <w:t>Dalam konteks organisasi, PWB dapat dipandang sebagai hasil dari interaksi yang sehat antara individu dan lingkungan kerjanya, di mana individu merasa mampu untuk berkembang, berkontribusi, dan menemukan makna dalam pekerjaannya (Robbins &amp; Judge, 2024). Di lingkungan rumah sakit yang penuh tekanan, PWB pegawai menjadi faktor krusial karena tekanan kerja yang tinggi dapat berdampak negatif pada kesehatan mental, yang selanjutnya memengaruhi kualitas pelayanan pasien dan kinerja secara keseluruhan.</w:t>
      </w:r>
    </w:p>
    <w:p w14:paraId="40A6670C"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2.1.3.2 Teori yang Mendasari</w:t>
      </w:r>
    </w:p>
    <w:p w14:paraId="4ACC06C8" w14:textId="77777777" w:rsidR="00A25445" w:rsidRPr="00B566E8" w:rsidRDefault="006B4B65" w:rsidP="005C2EB4">
      <w:pPr>
        <w:ind w:firstLine="720"/>
        <w:rPr>
          <w:rFonts w:cs="Times New Roman"/>
        </w:rPr>
      </w:pPr>
      <w:r w:rsidRPr="00B566E8">
        <w:rPr>
          <w:rFonts w:cs="Times New Roman"/>
        </w:rPr>
        <w:t xml:space="preserve">PWB didasarkan pada </w:t>
      </w:r>
      <w:r w:rsidRPr="00B566E8">
        <w:rPr>
          <w:rFonts w:cs="Times New Roman"/>
          <w:i/>
        </w:rPr>
        <w:t>Self-Determination Theory</w:t>
      </w:r>
      <w:r w:rsidRPr="00B566E8">
        <w:rPr>
          <w:rFonts w:cs="Times New Roman"/>
        </w:rPr>
        <w:t xml:space="preserve"> (Ryan &amp; Deci, 2000) yang berargumentasi bahwa pemenuhan kebutuhan dasar akan otonomi, kompetensi, dan keterkaitan merupakan prasyarat bagi kesejahteraan psikologis optimal. </w:t>
      </w:r>
      <w:r w:rsidRPr="00B566E8">
        <w:rPr>
          <w:rFonts w:cs="Times New Roman"/>
          <w:i/>
        </w:rPr>
        <w:t>Conservation of Resources</w:t>
      </w:r>
      <w:r w:rsidRPr="00B566E8">
        <w:rPr>
          <w:rFonts w:cs="Times New Roman"/>
        </w:rPr>
        <w:t xml:space="preserve"> Theory (Hobfoll, 1989) memandang PWB sebagai </w:t>
      </w:r>
      <w:r w:rsidRPr="00B566E8">
        <w:rPr>
          <w:rFonts w:cs="Times New Roman"/>
          <w:i/>
        </w:rPr>
        <w:t>resource caravan</w:t>
      </w:r>
      <w:r w:rsidRPr="00B566E8">
        <w:rPr>
          <w:rFonts w:cs="Times New Roman"/>
        </w:rPr>
        <w:t xml:space="preserve"> yang menyediakan energi psikologis. Dalam kerangka JD-R Model (Bakker &amp; Demerouti, 2017), PWB diklasifikasikan sebagai personal resource yang mendorong proses motivasional menuju WE dan kepuasan kerja. Penelitian Wright dan Cropanzano (2000) secara longitudinal mengonfirmasi peran PWB sebagai prediktor konsisten hasil kerja.</w:t>
      </w:r>
    </w:p>
    <w:p w14:paraId="102D152E"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lastRenderedPageBreak/>
        <w:t>2.1.3.3 Faktor-faktor yang Memengaruhi</w:t>
      </w:r>
    </w:p>
    <w:p w14:paraId="7574CF84" w14:textId="77777777" w:rsidR="009D0AF1" w:rsidRPr="00B566E8" w:rsidRDefault="009D0AF1" w:rsidP="005C2EB4">
      <w:pPr>
        <w:pBdr>
          <w:top w:val="nil"/>
          <w:left w:val="nil"/>
          <w:bottom w:val="nil"/>
          <w:right w:val="nil"/>
          <w:between w:val="nil"/>
        </w:pBdr>
        <w:ind w:firstLine="567"/>
        <w:rPr>
          <w:rFonts w:eastAsia="Google Sans Text" w:cs="Times New Roman"/>
          <w:color w:val="1B1C1D"/>
          <w:szCs w:val="24"/>
        </w:rPr>
      </w:pPr>
      <w:r w:rsidRPr="00B566E8">
        <w:rPr>
          <w:rFonts w:eastAsia="Google Sans Text" w:cs="Times New Roman"/>
          <w:i/>
          <w:color w:val="1B1C1D"/>
          <w:szCs w:val="24"/>
        </w:rPr>
        <w:t>Psychological Well-Being</w:t>
      </w:r>
      <w:r w:rsidRPr="00B566E8">
        <w:rPr>
          <w:rFonts w:eastAsia="Google Sans Text" w:cs="Times New Roman"/>
          <w:color w:val="1B1C1D"/>
          <w:szCs w:val="24"/>
        </w:rPr>
        <w:t xml:space="preserve"> (PWB) </w:t>
      </w:r>
      <w:proofErr w:type="spellStart"/>
      <w:r w:rsidRPr="00B566E8">
        <w:rPr>
          <w:rFonts w:eastAsia="Google Sans Text" w:cs="Times New Roman"/>
          <w:color w:val="1B1C1D"/>
          <w:szCs w:val="24"/>
        </w:rPr>
        <w:t>dipengaruhi</w:t>
      </w:r>
      <w:proofErr w:type="spellEnd"/>
      <w:r w:rsidRPr="00B566E8">
        <w:rPr>
          <w:rFonts w:eastAsia="Google Sans Text" w:cs="Times New Roman"/>
          <w:color w:val="1B1C1D"/>
          <w:szCs w:val="24"/>
        </w:rPr>
        <w:t xml:space="preserve"> oleh </w:t>
      </w:r>
      <w:proofErr w:type="spellStart"/>
      <w:r w:rsidRPr="00B566E8">
        <w:rPr>
          <w:rFonts w:eastAsia="Google Sans Text" w:cs="Times New Roman"/>
          <w:color w:val="1B1C1D"/>
          <w:szCs w:val="24"/>
        </w:rPr>
        <w:t>konstelasi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faktor</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kompleks</w:t>
      </w:r>
      <w:proofErr w:type="spellEnd"/>
      <w:r w:rsidRPr="00B566E8">
        <w:rPr>
          <w:rFonts w:eastAsia="Google Sans Text" w:cs="Times New Roman"/>
          <w:color w:val="1B1C1D"/>
          <w:szCs w:val="24"/>
        </w:rPr>
        <w:t xml:space="preserve">, yang dapat </w:t>
      </w:r>
      <w:proofErr w:type="spellStart"/>
      <w:r w:rsidRPr="00B566E8">
        <w:rPr>
          <w:rFonts w:eastAsia="Google Sans Text" w:cs="Times New Roman"/>
          <w:color w:val="1B1C1D"/>
          <w:szCs w:val="24"/>
        </w:rPr>
        <w:t>dikelompokkan</w:t>
      </w:r>
      <w:proofErr w:type="spellEnd"/>
      <w:r w:rsidRPr="00B566E8">
        <w:rPr>
          <w:rFonts w:eastAsia="Google Sans Text" w:cs="Times New Roman"/>
          <w:color w:val="1B1C1D"/>
          <w:szCs w:val="24"/>
        </w:rPr>
        <w:t xml:space="preserve"> menjadi </w:t>
      </w:r>
      <w:proofErr w:type="spellStart"/>
      <w:r w:rsidRPr="00B566E8">
        <w:rPr>
          <w:rFonts w:eastAsia="Google Sans Text" w:cs="Times New Roman"/>
          <w:color w:val="1B1C1D"/>
          <w:szCs w:val="24"/>
        </w:rPr>
        <w:t>faktor</w:t>
      </w:r>
      <w:proofErr w:type="spellEnd"/>
      <w:r w:rsidRPr="00B566E8">
        <w:rPr>
          <w:rFonts w:eastAsia="Google Sans Text" w:cs="Times New Roman"/>
          <w:color w:val="1B1C1D"/>
          <w:szCs w:val="24"/>
        </w:rPr>
        <w:t xml:space="preserve"> individual dan </w:t>
      </w:r>
      <w:proofErr w:type="spellStart"/>
      <w:r w:rsidRPr="00B566E8">
        <w:rPr>
          <w:rFonts w:eastAsia="Google Sans Text" w:cs="Times New Roman"/>
          <w:color w:val="1B1C1D"/>
          <w:szCs w:val="24"/>
        </w:rPr>
        <w:t>faktor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lingkungan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kontekstual</w:t>
      </w:r>
      <w:proofErr w:type="spellEnd"/>
      <w:r w:rsidRPr="00B566E8">
        <w:rPr>
          <w:rFonts w:eastAsia="Google Sans Text" w:cs="Times New Roman"/>
          <w:color w:val="1B1C1D"/>
          <w:szCs w:val="24"/>
        </w:rPr>
        <w:t>).</w:t>
      </w:r>
    </w:p>
    <w:p w14:paraId="1D49E1C2" w14:textId="77777777" w:rsidR="009D0AF1" w:rsidRPr="00B566E8" w:rsidRDefault="009D0AF1" w:rsidP="005C2EB4">
      <w:pPr>
        <w:widowControl w:val="0"/>
        <w:numPr>
          <w:ilvl w:val="0"/>
          <w:numId w:val="10"/>
        </w:numPr>
        <w:pBdr>
          <w:top w:val="nil"/>
          <w:left w:val="nil"/>
          <w:bottom w:val="nil"/>
          <w:right w:val="nil"/>
          <w:between w:val="nil"/>
        </w:pBdr>
        <w:ind w:left="426" w:hanging="426"/>
        <w:rPr>
          <w:rFonts w:cs="Times New Roman"/>
          <w:bCs/>
          <w:szCs w:val="24"/>
        </w:rPr>
      </w:pPr>
      <w:r w:rsidRPr="00B566E8">
        <w:rPr>
          <w:rFonts w:eastAsia="Google Sans Text" w:cs="Times New Roman"/>
          <w:bCs/>
          <w:color w:val="1B1C1D"/>
          <w:szCs w:val="24"/>
        </w:rPr>
        <w:t xml:space="preserve">Faktor Individual: Ini </w:t>
      </w:r>
      <w:proofErr w:type="spellStart"/>
      <w:r w:rsidRPr="00B566E8">
        <w:rPr>
          <w:rFonts w:eastAsia="Google Sans Text" w:cs="Times New Roman"/>
          <w:bCs/>
          <w:color w:val="1B1C1D"/>
          <w:szCs w:val="24"/>
        </w:rPr>
        <w:t>mencakup</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karakteristik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demografis</w:t>
      </w:r>
      <w:proofErr w:type="spellEnd"/>
      <w:r w:rsidRPr="00B566E8">
        <w:rPr>
          <w:rFonts w:eastAsia="Google Sans Text" w:cs="Times New Roman"/>
          <w:bCs/>
          <w:color w:val="1B1C1D"/>
          <w:szCs w:val="24"/>
        </w:rPr>
        <w:t xml:space="preserve"> seperti </w:t>
      </w:r>
      <w:proofErr w:type="spellStart"/>
      <w:r w:rsidRPr="00B566E8">
        <w:rPr>
          <w:rFonts w:eastAsia="Google Sans Text" w:cs="Times New Roman"/>
          <w:bCs/>
          <w:color w:val="1B1C1D"/>
          <w:szCs w:val="24"/>
        </w:rPr>
        <w:t>usia</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jenis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kelamin</w:t>
      </w:r>
      <w:proofErr w:type="spellEnd"/>
      <w:r w:rsidRPr="00B566E8">
        <w:rPr>
          <w:rFonts w:eastAsia="Google Sans Text" w:cs="Times New Roman"/>
          <w:bCs/>
          <w:color w:val="1B1C1D"/>
          <w:szCs w:val="24"/>
        </w:rPr>
        <w:t xml:space="preserve">, di mana beberapa penelitian </w:t>
      </w:r>
      <w:proofErr w:type="spellStart"/>
      <w:r w:rsidRPr="00B566E8">
        <w:rPr>
          <w:rFonts w:eastAsia="Google Sans Text" w:cs="Times New Roman"/>
          <w:bCs/>
          <w:color w:val="1B1C1D"/>
          <w:szCs w:val="24"/>
        </w:rPr>
        <w:t>menunjukkan</w:t>
      </w:r>
      <w:proofErr w:type="spellEnd"/>
      <w:r w:rsidRPr="00B566E8">
        <w:rPr>
          <w:rFonts w:eastAsia="Google Sans Text" w:cs="Times New Roman"/>
          <w:bCs/>
          <w:color w:val="1B1C1D"/>
          <w:szCs w:val="24"/>
        </w:rPr>
        <w:t xml:space="preserve"> adanya </w:t>
      </w:r>
      <w:proofErr w:type="spellStart"/>
      <w:r w:rsidRPr="00B566E8">
        <w:rPr>
          <w:rFonts w:eastAsia="Google Sans Text" w:cs="Times New Roman"/>
          <w:bCs/>
          <w:color w:val="1B1C1D"/>
          <w:szCs w:val="24"/>
        </w:rPr>
        <w:t>perbedaan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tingkat</w:t>
      </w:r>
      <w:proofErr w:type="spellEnd"/>
      <w:r w:rsidRPr="00B566E8">
        <w:rPr>
          <w:rFonts w:eastAsia="Google Sans Text" w:cs="Times New Roman"/>
          <w:bCs/>
          <w:color w:val="1B1C1D"/>
          <w:szCs w:val="24"/>
        </w:rPr>
        <w:t xml:space="preserve"> PWB (Saraswati &amp; Teja, 2018). Ciri-</w:t>
      </w:r>
      <w:proofErr w:type="spellStart"/>
      <w:r w:rsidRPr="00B566E8">
        <w:rPr>
          <w:rFonts w:eastAsia="Google Sans Text" w:cs="Times New Roman"/>
          <w:bCs/>
          <w:color w:val="1B1C1D"/>
          <w:szCs w:val="24"/>
        </w:rPr>
        <w:t>ciri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kepribadian</w:t>
      </w:r>
      <w:proofErr w:type="spellEnd"/>
      <w:r w:rsidRPr="00B566E8">
        <w:rPr>
          <w:rFonts w:eastAsia="Google Sans Text" w:cs="Times New Roman"/>
          <w:bCs/>
          <w:color w:val="1B1C1D"/>
          <w:szCs w:val="24"/>
        </w:rPr>
        <w:t xml:space="preserve"> juga </w:t>
      </w:r>
      <w:proofErr w:type="spellStart"/>
      <w:r w:rsidRPr="00B566E8">
        <w:rPr>
          <w:rFonts w:eastAsia="Google Sans Text" w:cs="Times New Roman"/>
          <w:bCs/>
          <w:color w:val="1B1C1D"/>
          <w:szCs w:val="24"/>
        </w:rPr>
        <w:t>memainkan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peran</w:t>
      </w:r>
      <w:proofErr w:type="spellEnd"/>
      <w:r w:rsidRPr="00B566E8">
        <w:rPr>
          <w:rFonts w:eastAsia="Google Sans Text" w:cs="Times New Roman"/>
          <w:bCs/>
          <w:color w:val="1B1C1D"/>
          <w:szCs w:val="24"/>
        </w:rPr>
        <w:t xml:space="preserve"> penting; </w:t>
      </w:r>
      <w:proofErr w:type="spellStart"/>
      <w:r w:rsidRPr="00B566E8">
        <w:rPr>
          <w:rFonts w:eastAsia="Google Sans Text" w:cs="Times New Roman"/>
          <w:bCs/>
          <w:color w:val="1B1C1D"/>
          <w:szCs w:val="24"/>
        </w:rPr>
        <w:t>misalnya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 xml:space="preserve"> dengan </w:t>
      </w:r>
      <w:proofErr w:type="spellStart"/>
      <w:r w:rsidRPr="00B566E8">
        <w:rPr>
          <w:rFonts w:eastAsia="Google Sans Text" w:cs="Times New Roman"/>
          <w:bCs/>
          <w:color w:val="1B1C1D"/>
          <w:szCs w:val="24"/>
        </w:rPr>
        <w:t>tingkat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neurotisisme</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rendah</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ekstraversi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cenderung</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melaporkan</w:t>
      </w:r>
      <w:proofErr w:type="spellEnd"/>
      <w:r w:rsidRPr="00B566E8">
        <w:rPr>
          <w:rFonts w:eastAsia="Google Sans Text" w:cs="Times New Roman"/>
          <w:bCs/>
          <w:color w:val="1B1C1D"/>
          <w:szCs w:val="24"/>
        </w:rPr>
        <w:t xml:space="preserve"> PWB yang lebih baik. Selain itu, </w:t>
      </w:r>
      <w:proofErr w:type="spellStart"/>
      <w:r w:rsidRPr="00B566E8">
        <w:rPr>
          <w:rFonts w:eastAsia="Google Sans Text" w:cs="Times New Roman"/>
          <w:bCs/>
          <w:color w:val="1B1C1D"/>
          <w:szCs w:val="24"/>
        </w:rPr>
        <w:t>faktor-faktor</w:t>
      </w:r>
      <w:proofErr w:type="spellEnd"/>
      <w:r w:rsidRPr="00B566E8">
        <w:rPr>
          <w:rFonts w:eastAsia="Google Sans Text" w:cs="Times New Roman"/>
          <w:bCs/>
          <w:color w:val="1B1C1D"/>
          <w:szCs w:val="24"/>
        </w:rPr>
        <w:t xml:space="preserve"> seperti strategi </w:t>
      </w:r>
      <w:proofErr w:type="spellStart"/>
      <w:r w:rsidRPr="00B566E8">
        <w:rPr>
          <w:rFonts w:eastAsia="Google Sans Text" w:cs="Times New Roman"/>
          <w:bCs/>
          <w:color w:val="1B1C1D"/>
          <w:szCs w:val="24"/>
        </w:rPr>
        <w:t>koping</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resiliensi</w:t>
      </w:r>
      <w:proofErr w:type="spellEnd"/>
      <w:r w:rsidRPr="00B566E8">
        <w:rPr>
          <w:rFonts w:eastAsia="Google Sans Text" w:cs="Times New Roman"/>
          <w:bCs/>
          <w:color w:val="1B1C1D"/>
          <w:szCs w:val="24"/>
        </w:rPr>
        <w:t xml:space="preserve">, dan </w:t>
      </w:r>
      <w:r w:rsidRPr="00B566E8">
        <w:rPr>
          <w:rFonts w:eastAsia="Google Sans Text" w:cs="Times New Roman"/>
          <w:bCs/>
          <w:i/>
          <w:color w:val="1B1C1D"/>
          <w:szCs w:val="24"/>
        </w:rPr>
        <w:t>hardiness</w:t>
      </w:r>
      <w:r w:rsidRPr="00B566E8">
        <w:rPr>
          <w:rFonts w:eastAsia="Google Sans Text" w:cs="Times New Roman"/>
          <w:bCs/>
          <w:color w:val="1B1C1D"/>
          <w:szCs w:val="24"/>
        </w:rPr>
        <w:t xml:space="preserve"> juga </w:t>
      </w:r>
      <w:proofErr w:type="spellStart"/>
      <w:r w:rsidRPr="00B566E8">
        <w:rPr>
          <w:rFonts w:eastAsia="Google Sans Text" w:cs="Times New Roman"/>
          <w:bCs/>
          <w:color w:val="1B1C1D"/>
          <w:szCs w:val="24"/>
        </w:rPr>
        <w:t>merupakan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prediktor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kuat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PWB.</w:t>
      </w:r>
    </w:p>
    <w:p w14:paraId="36668B0C" w14:textId="77777777" w:rsidR="009D0AF1" w:rsidRPr="00B566E8" w:rsidRDefault="009D0AF1" w:rsidP="005C2EB4">
      <w:pPr>
        <w:widowControl w:val="0"/>
        <w:numPr>
          <w:ilvl w:val="0"/>
          <w:numId w:val="10"/>
        </w:numPr>
        <w:pBdr>
          <w:top w:val="nil"/>
          <w:left w:val="nil"/>
          <w:bottom w:val="nil"/>
          <w:right w:val="nil"/>
          <w:between w:val="nil"/>
        </w:pBdr>
        <w:ind w:left="426" w:hanging="426"/>
        <w:rPr>
          <w:rFonts w:cs="Times New Roman"/>
          <w:szCs w:val="24"/>
        </w:rPr>
      </w:pPr>
      <w:r w:rsidRPr="00B566E8">
        <w:rPr>
          <w:rFonts w:eastAsia="Google Sans Text" w:cs="Times New Roman"/>
          <w:bCs/>
          <w:color w:val="1B1C1D"/>
          <w:szCs w:val="24"/>
        </w:rPr>
        <w:t xml:space="preserve">Faktor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w:t>
      </w:r>
      <w:proofErr w:type="spellStart"/>
      <w:r w:rsidRPr="00B566E8">
        <w:rPr>
          <w:rFonts w:eastAsia="Google Sans Text" w:cs="Times New Roman"/>
          <w:bCs/>
          <w:color w:val="1B1C1D"/>
          <w:szCs w:val="24"/>
        </w:rPr>
        <w:t>Organisasional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 xml:space="preserve"> kerja </w:t>
      </w:r>
      <w:proofErr w:type="spellStart"/>
      <w:r w:rsidRPr="00B566E8">
        <w:rPr>
          <w:rFonts w:eastAsia="Google Sans Text" w:cs="Times New Roman"/>
          <w:bCs/>
          <w:color w:val="1B1C1D"/>
          <w:szCs w:val="24"/>
        </w:rPr>
        <w:t>merupakan</w:t>
      </w:r>
      <w:proofErr w:type="spellEnd"/>
      <w:r w:rsidRPr="00B566E8">
        <w:rPr>
          <w:rFonts w:eastAsia="Google Sans Text" w:cs="Times New Roman"/>
          <w:bCs/>
          <w:color w:val="1B1C1D"/>
          <w:szCs w:val="24"/>
        </w:rPr>
        <w:t xml:space="preserve"> salah</w:t>
      </w:r>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satu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konteks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kehidupan</w:t>
      </w:r>
      <w:proofErr w:type="spellEnd"/>
      <w:r w:rsidRPr="00B566E8">
        <w:rPr>
          <w:rFonts w:eastAsia="Google Sans Text" w:cs="Times New Roman"/>
          <w:color w:val="1B1C1D"/>
          <w:szCs w:val="24"/>
        </w:rPr>
        <w:t xml:space="preserve"> yang paling </w:t>
      </w:r>
      <w:proofErr w:type="spellStart"/>
      <w:r w:rsidRPr="00B566E8">
        <w:rPr>
          <w:rFonts w:eastAsia="Google Sans Text" w:cs="Times New Roman"/>
          <w:color w:val="1B1C1D"/>
          <w:szCs w:val="24"/>
        </w:rPr>
        <w:t>signifikan</w:t>
      </w:r>
      <w:proofErr w:type="spellEnd"/>
      <w:r w:rsidRPr="00B566E8">
        <w:rPr>
          <w:rFonts w:eastAsia="Google Sans Text" w:cs="Times New Roman"/>
          <w:color w:val="1B1C1D"/>
          <w:szCs w:val="24"/>
        </w:rPr>
        <w:t xml:space="preserve"> dalam </w:t>
      </w:r>
      <w:proofErr w:type="spellStart"/>
      <w:r w:rsidRPr="00B566E8">
        <w:rPr>
          <w:rFonts w:eastAsia="Google Sans Text" w:cs="Times New Roman"/>
          <w:color w:val="1B1C1D"/>
          <w:szCs w:val="24"/>
        </w:rPr>
        <w:t>memengaruhi</w:t>
      </w:r>
      <w:proofErr w:type="spellEnd"/>
      <w:r w:rsidRPr="00B566E8">
        <w:rPr>
          <w:rFonts w:eastAsia="Google Sans Text" w:cs="Times New Roman"/>
          <w:color w:val="1B1C1D"/>
          <w:szCs w:val="24"/>
        </w:rPr>
        <w:t xml:space="preserve"> PWB orang </w:t>
      </w:r>
      <w:proofErr w:type="spellStart"/>
      <w:r w:rsidRPr="00B566E8">
        <w:rPr>
          <w:rFonts w:eastAsia="Google Sans Text" w:cs="Times New Roman"/>
          <w:color w:val="1B1C1D"/>
          <w:szCs w:val="24"/>
        </w:rPr>
        <w:t>dewasa</w:t>
      </w:r>
      <w:proofErr w:type="spellEnd"/>
      <w:r w:rsidRPr="00B566E8">
        <w:rPr>
          <w:rFonts w:eastAsia="Google Sans Text" w:cs="Times New Roman"/>
          <w:color w:val="1B1C1D"/>
          <w:szCs w:val="24"/>
        </w:rPr>
        <w:t xml:space="preserve">. Berdasarkan model JD-R, </w:t>
      </w:r>
      <w:proofErr w:type="spellStart"/>
      <w:r w:rsidRPr="00B566E8">
        <w:rPr>
          <w:rFonts w:eastAsia="Google Sans Text" w:cs="Times New Roman"/>
          <w:color w:val="1B1C1D"/>
          <w:szCs w:val="24"/>
        </w:rPr>
        <w:t>faktor-faktor</w:t>
      </w:r>
      <w:proofErr w:type="spellEnd"/>
      <w:r w:rsidRPr="00B566E8">
        <w:rPr>
          <w:rFonts w:eastAsia="Google Sans Text" w:cs="Times New Roman"/>
          <w:color w:val="1B1C1D"/>
          <w:szCs w:val="24"/>
        </w:rPr>
        <w:t xml:space="preserve"> ini dapat dibagi lagi menjadi:</w:t>
      </w:r>
    </w:p>
    <w:p w14:paraId="16F10E59" w14:textId="77777777" w:rsidR="009D0AF1" w:rsidRPr="00B566E8" w:rsidRDefault="009D0AF1" w:rsidP="005C2EB4">
      <w:pPr>
        <w:widowControl w:val="0"/>
        <w:numPr>
          <w:ilvl w:val="1"/>
          <w:numId w:val="11"/>
        </w:numPr>
        <w:pBdr>
          <w:top w:val="nil"/>
          <w:left w:val="nil"/>
          <w:bottom w:val="nil"/>
          <w:right w:val="nil"/>
          <w:between w:val="nil"/>
        </w:pBdr>
        <w:ind w:hanging="303"/>
        <w:rPr>
          <w:rFonts w:cs="Times New Roman"/>
          <w:bCs/>
          <w:szCs w:val="24"/>
        </w:rPr>
      </w:pPr>
      <w:proofErr w:type="spellStart"/>
      <w:r w:rsidRPr="00B566E8">
        <w:rPr>
          <w:rFonts w:eastAsia="Google Sans Text" w:cs="Times New Roman"/>
          <w:bCs/>
          <w:color w:val="1B1C1D"/>
          <w:szCs w:val="24"/>
        </w:rPr>
        <w:t>Tuntutan</w:t>
      </w:r>
      <w:proofErr w:type="spellEnd"/>
      <w:r w:rsidRPr="00B566E8">
        <w:rPr>
          <w:rFonts w:eastAsia="Google Sans Text" w:cs="Times New Roman"/>
          <w:bCs/>
          <w:color w:val="1B1C1D"/>
          <w:szCs w:val="24"/>
        </w:rPr>
        <w:t xml:space="preserve"> Pekerjaan: </w:t>
      </w:r>
      <w:proofErr w:type="spellStart"/>
      <w:r w:rsidRPr="00B566E8">
        <w:rPr>
          <w:rFonts w:eastAsia="Google Sans Text" w:cs="Times New Roman"/>
          <w:bCs/>
          <w:color w:val="1B1C1D"/>
          <w:szCs w:val="24"/>
        </w:rPr>
        <w:t>Tuntutan</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berlebihan</w:t>
      </w:r>
      <w:proofErr w:type="spellEnd"/>
      <w:r w:rsidRPr="00B566E8">
        <w:rPr>
          <w:rFonts w:eastAsia="Google Sans Text" w:cs="Times New Roman"/>
          <w:bCs/>
          <w:color w:val="1B1C1D"/>
          <w:szCs w:val="24"/>
        </w:rPr>
        <w:t xml:space="preserve"> seperti </w:t>
      </w:r>
      <w:r w:rsidRPr="00B566E8">
        <w:rPr>
          <w:rFonts w:eastAsia="Google Sans Text" w:cs="Times New Roman"/>
          <w:bCs/>
          <w:i/>
          <w:color w:val="1B1C1D"/>
          <w:szCs w:val="24"/>
        </w:rPr>
        <w:t>job insecurity</w:t>
      </w:r>
      <w:r w:rsidRPr="00B566E8">
        <w:rPr>
          <w:rFonts w:eastAsia="Google Sans Text" w:cs="Times New Roman"/>
          <w:bCs/>
          <w:color w:val="1B1C1D"/>
          <w:szCs w:val="24"/>
        </w:rPr>
        <w:t xml:space="preserve"> (De Witte, 1999; </w:t>
      </w:r>
      <w:proofErr w:type="spellStart"/>
      <w:r w:rsidRPr="00B566E8">
        <w:rPr>
          <w:rFonts w:eastAsia="Google Sans Text" w:cs="Times New Roman"/>
          <w:bCs/>
          <w:color w:val="1B1C1D"/>
          <w:szCs w:val="24"/>
        </w:rPr>
        <w:t>Maulidina</w:t>
      </w:r>
      <w:proofErr w:type="spellEnd"/>
      <w:r w:rsidRPr="00B566E8">
        <w:rPr>
          <w:rFonts w:eastAsia="Google Sans Text" w:cs="Times New Roman"/>
          <w:bCs/>
          <w:color w:val="1B1C1D"/>
          <w:szCs w:val="24"/>
        </w:rPr>
        <w:t xml:space="preserve"> &amp; </w:t>
      </w:r>
      <w:proofErr w:type="spellStart"/>
      <w:r w:rsidRPr="00B566E8">
        <w:rPr>
          <w:rFonts w:eastAsia="Google Sans Text" w:cs="Times New Roman"/>
          <w:bCs/>
          <w:color w:val="1B1C1D"/>
          <w:szCs w:val="24"/>
        </w:rPr>
        <w:t>Nurtjahjanti</w:t>
      </w:r>
      <w:proofErr w:type="spellEnd"/>
      <w:r w:rsidRPr="00B566E8">
        <w:rPr>
          <w:rFonts w:eastAsia="Google Sans Text" w:cs="Times New Roman"/>
          <w:bCs/>
          <w:color w:val="1B1C1D"/>
          <w:szCs w:val="24"/>
        </w:rPr>
        <w:t xml:space="preserve">, 2016), </w:t>
      </w:r>
      <w:proofErr w:type="spellStart"/>
      <w:r w:rsidRPr="00B566E8">
        <w:rPr>
          <w:rFonts w:eastAsia="Google Sans Text" w:cs="Times New Roman"/>
          <w:bCs/>
          <w:color w:val="1B1C1D"/>
          <w:szCs w:val="24"/>
        </w:rPr>
        <w:t>beban</w:t>
      </w:r>
      <w:proofErr w:type="spellEnd"/>
      <w:r w:rsidRPr="00B566E8">
        <w:rPr>
          <w:rFonts w:eastAsia="Google Sans Text" w:cs="Times New Roman"/>
          <w:bCs/>
          <w:color w:val="1B1C1D"/>
          <w:szCs w:val="24"/>
        </w:rPr>
        <w:t xml:space="preserve"> kerja yang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stres</w:t>
      </w:r>
      <w:proofErr w:type="spellEnd"/>
      <w:r w:rsidRPr="00B566E8">
        <w:rPr>
          <w:rFonts w:eastAsia="Google Sans Text" w:cs="Times New Roman"/>
          <w:bCs/>
          <w:color w:val="1B1C1D"/>
          <w:szCs w:val="24"/>
        </w:rPr>
        <w:t xml:space="preserve"> kerja secara </w:t>
      </w:r>
      <w:proofErr w:type="spellStart"/>
      <w:r w:rsidRPr="00B566E8">
        <w:rPr>
          <w:rFonts w:eastAsia="Google Sans Text" w:cs="Times New Roman"/>
          <w:bCs/>
          <w:color w:val="1B1C1D"/>
          <w:szCs w:val="24"/>
        </w:rPr>
        <w:t>konsisten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terbukti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berdampak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negatif</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menurunkan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tingkat</w:t>
      </w:r>
      <w:proofErr w:type="spellEnd"/>
      <w:r w:rsidRPr="00B566E8">
        <w:rPr>
          <w:rFonts w:eastAsia="Google Sans Text" w:cs="Times New Roman"/>
          <w:bCs/>
          <w:color w:val="1B1C1D"/>
          <w:szCs w:val="24"/>
        </w:rPr>
        <w:t xml:space="preserve"> PWB.</w:t>
      </w:r>
    </w:p>
    <w:p w14:paraId="38C02EA5" w14:textId="77777777" w:rsidR="009D0AF1" w:rsidRPr="00B566E8" w:rsidRDefault="009D0AF1" w:rsidP="005C2EB4">
      <w:pPr>
        <w:widowControl w:val="0"/>
        <w:numPr>
          <w:ilvl w:val="1"/>
          <w:numId w:val="11"/>
        </w:numPr>
        <w:pBdr>
          <w:top w:val="nil"/>
          <w:left w:val="nil"/>
          <w:bottom w:val="nil"/>
          <w:right w:val="nil"/>
          <w:between w:val="nil"/>
        </w:pBdr>
        <w:ind w:hanging="303"/>
        <w:rPr>
          <w:rFonts w:cs="Times New Roman"/>
          <w:bCs/>
          <w:szCs w:val="24"/>
        </w:rPr>
      </w:pP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Daya Pekerjaan: </w:t>
      </w:r>
      <w:proofErr w:type="spellStart"/>
      <w:r w:rsidRPr="00B566E8">
        <w:rPr>
          <w:rFonts w:eastAsia="Google Sans Text" w:cs="Times New Roman"/>
          <w:bCs/>
          <w:color w:val="1B1C1D"/>
          <w:szCs w:val="24"/>
        </w:rPr>
        <w:t>Sebaliknya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ketersediaan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daya</w:t>
      </w:r>
      <w:proofErr w:type="spellEnd"/>
      <w:r w:rsidRPr="00B566E8">
        <w:rPr>
          <w:rFonts w:eastAsia="Google Sans Text" w:cs="Times New Roman"/>
          <w:bCs/>
          <w:color w:val="1B1C1D"/>
          <w:szCs w:val="24"/>
        </w:rPr>
        <w:t xml:space="preserve"> pekerjaan seperti </w:t>
      </w:r>
      <w:proofErr w:type="spellStart"/>
      <w:r w:rsidRPr="00B566E8">
        <w:rPr>
          <w:rFonts w:eastAsia="Google Sans Text" w:cs="Times New Roman"/>
          <w:bCs/>
          <w:color w:val="1B1C1D"/>
          <w:szCs w:val="24"/>
        </w:rPr>
        <w:t>dukungan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(POS), </w:t>
      </w:r>
      <w:proofErr w:type="spellStart"/>
      <w:r w:rsidRPr="00B566E8">
        <w:rPr>
          <w:rFonts w:eastAsia="Google Sans Text" w:cs="Times New Roman"/>
          <w:bCs/>
          <w:color w:val="1B1C1D"/>
          <w:szCs w:val="24"/>
        </w:rPr>
        <w:t>dukungan</w:t>
      </w:r>
      <w:proofErr w:type="spellEnd"/>
      <w:r w:rsidRPr="00B566E8">
        <w:rPr>
          <w:rFonts w:eastAsia="Google Sans Text" w:cs="Times New Roman"/>
          <w:bCs/>
          <w:color w:val="1B1C1D"/>
          <w:szCs w:val="24"/>
        </w:rPr>
        <w:t xml:space="preserve"> sosial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atasan</w:t>
      </w:r>
      <w:proofErr w:type="spellEnd"/>
      <w:r w:rsidRPr="00B566E8">
        <w:rPr>
          <w:rFonts w:eastAsia="Google Sans Text" w:cs="Times New Roman"/>
          <w:bCs/>
          <w:color w:val="1B1C1D"/>
          <w:szCs w:val="24"/>
        </w:rPr>
        <w:t xml:space="preserve"> dan rekan kerja, </w:t>
      </w:r>
      <w:proofErr w:type="spellStart"/>
      <w:r w:rsidRPr="00B566E8">
        <w:rPr>
          <w:rFonts w:eastAsia="Google Sans Text" w:cs="Times New Roman"/>
          <w:bCs/>
          <w:color w:val="1B1C1D"/>
          <w:szCs w:val="24"/>
        </w:rPr>
        <w:t>otonomi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kejelasan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peran</w:t>
      </w:r>
      <w:proofErr w:type="spellEnd"/>
      <w:r w:rsidRPr="00B566E8">
        <w:rPr>
          <w:rFonts w:eastAsia="Google Sans Text" w:cs="Times New Roman"/>
          <w:bCs/>
          <w:color w:val="1B1C1D"/>
          <w:szCs w:val="24"/>
        </w:rPr>
        <w:t xml:space="preserve"> secara </w:t>
      </w:r>
      <w:proofErr w:type="spellStart"/>
      <w:r w:rsidRPr="00B566E8">
        <w:rPr>
          <w:rFonts w:eastAsia="Google Sans Text" w:cs="Times New Roman"/>
          <w:bCs/>
          <w:color w:val="1B1C1D"/>
          <w:szCs w:val="24"/>
        </w:rPr>
        <w:t>signifikan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meningkatkan</w:t>
      </w:r>
      <w:proofErr w:type="spellEnd"/>
      <w:r w:rsidRPr="00B566E8">
        <w:rPr>
          <w:rFonts w:eastAsia="Google Sans Text" w:cs="Times New Roman"/>
          <w:bCs/>
          <w:color w:val="1B1C1D"/>
          <w:szCs w:val="24"/>
        </w:rPr>
        <w:t xml:space="preserve"> PWB (Saraswati &amp; Teja, 2018).</w:t>
      </w:r>
    </w:p>
    <w:p w14:paraId="7B215672" w14:textId="3FCA4044" w:rsidR="00A25445" w:rsidRPr="00B566E8" w:rsidRDefault="009D0AF1" w:rsidP="005C2EB4">
      <w:pPr>
        <w:ind w:firstLine="720"/>
        <w:rPr>
          <w:rFonts w:cs="Times New Roman"/>
        </w:rPr>
      </w:pPr>
      <w:r w:rsidRPr="00B566E8">
        <w:rPr>
          <w:rFonts w:eastAsia="Google Sans Text" w:cs="Times New Roman"/>
          <w:bCs/>
          <w:i/>
          <w:color w:val="1B1C1D"/>
          <w:szCs w:val="24"/>
        </w:rPr>
        <w:lastRenderedPageBreak/>
        <w:t>Work-Life Balance</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Kemampuan</w:t>
      </w:r>
      <w:proofErr w:type="spellEnd"/>
      <w:r w:rsidRPr="00B566E8">
        <w:rPr>
          <w:rFonts w:eastAsia="Google Sans Text" w:cs="Times New Roman"/>
          <w:bCs/>
          <w:color w:val="1B1C1D"/>
          <w:szCs w:val="24"/>
        </w:rPr>
        <w:t xml:space="preserve"> untuk </w:t>
      </w:r>
      <w:proofErr w:type="spellStart"/>
      <w:r w:rsidRPr="00B566E8">
        <w:rPr>
          <w:rFonts w:eastAsia="Google Sans Text" w:cs="Times New Roman"/>
          <w:bCs/>
          <w:color w:val="1B1C1D"/>
          <w:szCs w:val="24"/>
        </w:rPr>
        <w:t>menyeimbangkan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tuntutan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antara</w:t>
      </w:r>
      <w:proofErr w:type="spellEnd"/>
      <w:r w:rsidRPr="00B566E8">
        <w:rPr>
          <w:rFonts w:eastAsia="Google Sans Text" w:cs="Times New Roman"/>
          <w:bCs/>
          <w:color w:val="1B1C1D"/>
          <w:szCs w:val="24"/>
        </w:rPr>
        <w:t xml:space="preserve"> domain pekerjaan dan </w:t>
      </w:r>
      <w:proofErr w:type="spellStart"/>
      <w:r w:rsidRPr="00B566E8">
        <w:rPr>
          <w:rFonts w:eastAsia="Google Sans Text" w:cs="Times New Roman"/>
          <w:bCs/>
          <w:color w:val="1B1C1D"/>
          <w:szCs w:val="24"/>
        </w:rPr>
        <w:t>kehidupan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pribadi</w:t>
      </w:r>
      <w:proofErr w:type="spellEnd"/>
      <w:r w:rsidRPr="00B566E8">
        <w:rPr>
          <w:rFonts w:eastAsia="Google Sans Text" w:cs="Times New Roman"/>
          <w:bCs/>
          <w:color w:val="1B1C1D"/>
          <w:szCs w:val="24"/>
        </w:rPr>
        <w:t xml:space="preserve"> juga </w:t>
      </w:r>
      <w:proofErr w:type="spellStart"/>
      <w:r w:rsidRPr="00B566E8">
        <w:rPr>
          <w:rFonts w:eastAsia="Google Sans Text" w:cs="Times New Roman"/>
          <w:bCs/>
          <w:color w:val="1B1C1D"/>
          <w:szCs w:val="24"/>
        </w:rPr>
        <w:t>merupakan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faktor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krusial</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berkontribusi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positif</w:t>
      </w:r>
      <w:proofErr w:type="spellEnd"/>
      <w:r w:rsidRPr="00B566E8">
        <w:rPr>
          <w:rFonts w:eastAsia="Google Sans Text" w:cs="Times New Roman"/>
          <w:bCs/>
          <w:color w:val="1B1C1D"/>
          <w:szCs w:val="24"/>
        </w:rPr>
        <w:t xml:space="preserve"> terhadap PWB, </w:t>
      </w:r>
      <w:proofErr w:type="spellStart"/>
      <w:r w:rsidRPr="00B566E8">
        <w:rPr>
          <w:rFonts w:eastAsia="Google Sans Text" w:cs="Times New Roman"/>
          <w:bCs/>
          <w:color w:val="1B1C1D"/>
          <w:szCs w:val="24"/>
        </w:rPr>
        <w:t>terutama</w:t>
      </w:r>
      <w:proofErr w:type="spellEnd"/>
      <w:r w:rsidRPr="00B566E8">
        <w:rPr>
          <w:rFonts w:eastAsia="Google Sans Text" w:cs="Times New Roman"/>
          <w:bCs/>
          <w:color w:val="1B1C1D"/>
          <w:szCs w:val="24"/>
        </w:rPr>
        <w:t xml:space="preserve"> pada profesi yang </w:t>
      </w:r>
      <w:proofErr w:type="spellStart"/>
      <w:r w:rsidRPr="00B566E8">
        <w:rPr>
          <w:rFonts w:eastAsia="Google Sans Text" w:cs="Times New Roman"/>
          <w:bCs/>
          <w:color w:val="1B1C1D"/>
          <w:szCs w:val="24"/>
        </w:rPr>
        <w:t>menuntut</w:t>
      </w:r>
      <w:proofErr w:type="spellEnd"/>
      <w:r w:rsidRPr="00B566E8">
        <w:rPr>
          <w:rFonts w:eastAsia="Google Sans Text" w:cs="Times New Roman"/>
          <w:bCs/>
          <w:color w:val="1B1C1D"/>
          <w:szCs w:val="24"/>
        </w:rPr>
        <w:t xml:space="preserve"> seperti </w:t>
      </w:r>
      <w:proofErr w:type="spellStart"/>
      <w:r w:rsidRPr="00B566E8">
        <w:rPr>
          <w:rFonts w:eastAsia="Google Sans Text" w:cs="Times New Roman"/>
          <w:bCs/>
          <w:color w:val="1B1C1D"/>
          <w:szCs w:val="24"/>
        </w:rPr>
        <w:t>tenaga</w:t>
      </w:r>
      <w:proofErr w:type="spellEnd"/>
      <w:r w:rsidRPr="00B566E8">
        <w:rPr>
          <w:rFonts w:eastAsia="Google Sans Text" w:cs="Times New Roman"/>
          <w:bCs/>
          <w:color w:val="1B1C1D"/>
          <w:szCs w:val="24"/>
        </w:rPr>
        <w:t xml:space="preserve"> kesehatan (</w:t>
      </w:r>
      <w:proofErr w:type="spellStart"/>
      <w:r w:rsidRPr="00B566E8">
        <w:rPr>
          <w:rFonts w:eastAsia="Google Sans Text" w:cs="Times New Roman"/>
          <w:bCs/>
          <w:color w:val="1B1C1D"/>
          <w:szCs w:val="24"/>
        </w:rPr>
        <w:t>Septina</w:t>
      </w:r>
      <w:proofErr w:type="spellEnd"/>
      <w:r w:rsidRPr="00B566E8">
        <w:rPr>
          <w:rFonts w:eastAsia="Google Sans Text" w:cs="Times New Roman"/>
          <w:bCs/>
          <w:color w:val="1B1C1D"/>
          <w:szCs w:val="24"/>
        </w:rPr>
        <w:t xml:space="preserve"> &amp; </w:t>
      </w:r>
      <w:proofErr w:type="spellStart"/>
      <w:r w:rsidRPr="00B566E8">
        <w:rPr>
          <w:rFonts w:eastAsia="Google Sans Text" w:cs="Times New Roman"/>
          <w:bCs/>
          <w:color w:val="1B1C1D"/>
          <w:szCs w:val="24"/>
        </w:rPr>
        <w:t>Soeharto</w:t>
      </w:r>
      <w:proofErr w:type="spellEnd"/>
      <w:r w:rsidRPr="00B566E8">
        <w:rPr>
          <w:rFonts w:eastAsia="Google Sans Text" w:cs="Times New Roman"/>
          <w:bCs/>
          <w:color w:val="1B1C1D"/>
          <w:szCs w:val="24"/>
        </w:rPr>
        <w:t>, 2023)</w:t>
      </w:r>
      <w:r w:rsidR="006B4B65" w:rsidRPr="00B566E8">
        <w:rPr>
          <w:rFonts w:cs="Times New Roman"/>
        </w:rPr>
        <w:t>.</w:t>
      </w:r>
    </w:p>
    <w:p w14:paraId="48FE429C"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 xml:space="preserve">2.1.3.4 Manfaat dan </w:t>
      </w:r>
      <w:proofErr w:type="spellStart"/>
      <w:r w:rsidRPr="00B566E8">
        <w:rPr>
          <w:rFonts w:ascii="Times New Roman" w:hAnsi="Times New Roman" w:cs="Times New Roman"/>
        </w:rPr>
        <w:t>Konsekuensi</w:t>
      </w:r>
      <w:proofErr w:type="spellEnd"/>
    </w:p>
    <w:p w14:paraId="37E97049" w14:textId="77777777" w:rsidR="009D0AF1" w:rsidRPr="00B566E8" w:rsidRDefault="009D0AF1" w:rsidP="005C2EB4">
      <w:pPr>
        <w:pBdr>
          <w:top w:val="nil"/>
          <w:left w:val="nil"/>
          <w:bottom w:val="nil"/>
          <w:right w:val="nil"/>
          <w:between w:val="nil"/>
        </w:pBdr>
        <w:ind w:firstLine="567"/>
        <w:rPr>
          <w:rFonts w:eastAsia="Google Sans Text" w:cs="Times New Roman"/>
          <w:color w:val="1B1C1D"/>
          <w:szCs w:val="24"/>
        </w:rPr>
      </w:pPr>
      <w:r w:rsidRPr="00B566E8">
        <w:rPr>
          <w:rFonts w:eastAsia="Google Sans Text" w:cs="Times New Roman"/>
          <w:color w:val="1B1C1D"/>
          <w:szCs w:val="24"/>
        </w:rPr>
        <w:t xml:space="preserve">Tingkat PWB yang </w:t>
      </w:r>
      <w:proofErr w:type="spellStart"/>
      <w:r w:rsidRPr="00B566E8">
        <w:rPr>
          <w:rFonts w:eastAsia="Google Sans Text" w:cs="Times New Roman"/>
          <w:color w:val="1B1C1D"/>
          <w:szCs w:val="24"/>
        </w:rPr>
        <w:t>tinggi</w:t>
      </w:r>
      <w:proofErr w:type="spellEnd"/>
      <w:r w:rsidRPr="00B566E8">
        <w:rPr>
          <w:rFonts w:eastAsia="Google Sans Text" w:cs="Times New Roman"/>
          <w:color w:val="1B1C1D"/>
          <w:szCs w:val="24"/>
        </w:rPr>
        <w:t xml:space="preserve"> di tempat kerja membawa </w:t>
      </w:r>
      <w:proofErr w:type="spellStart"/>
      <w:r w:rsidRPr="00B566E8">
        <w:rPr>
          <w:rFonts w:eastAsia="Google Sans Text" w:cs="Times New Roman"/>
          <w:color w:val="1B1C1D"/>
          <w:szCs w:val="24"/>
        </w:rPr>
        <w:t>serangkaian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konsekuensi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positif</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signifikan</w:t>
      </w:r>
      <w:proofErr w:type="spellEnd"/>
      <w:r w:rsidRPr="00B566E8">
        <w:rPr>
          <w:rFonts w:eastAsia="Google Sans Text" w:cs="Times New Roman"/>
          <w:color w:val="1B1C1D"/>
          <w:szCs w:val="24"/>
        </w:rPr>
        <w:t xml:space="preserve">, baik </w:t>
      </w:r>
      <w:proofErr w:type="spellStart"/>
      <w:r w:rsidRPr="00B566E8">
        <w:rPr>
          <w:rFonts w:eastAsia="Google Sans Text" w:cs="Times New Roman"/>
          <w:color w:val="1B1C1D"/>
          <w:szCs w:val="24"/>
        </w:rPr>
        <w:t>bagi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individu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maupun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bagi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keseluruhan</w:t>
      </w:r>
      <w:proofErr w:type="spellEnd"/>
      <w:r w:rsidRPr="00B566E8">
        <w:rPr>
          <w:rFonts w:eastAsia="Google Sans Text" w:cs="Times New Roman"/>
          <w:color w:val="1B1C1D"/>
          <w:szCs w:val="24"/>
        </w:rPr>
        <w:t>.</w:t>
      </w:r>
    </w:p>
    <w:p w14:paraId="118583F4" w14:textId="77777777" w:rsidR="009D0AF1" w:rsidRPr="00B566E8" w:rsidRDefault="009D0AF1" w:rsidP="005C2EB4">
      <w:pPr>
        <w:widowControl w:val="0"/>
        <w:numPr>
          <w:ilvl w:val="0"/>
          <w:numId w:val="12"/>
        </w:numPr>
        <w:pBdr>
          <w:top w:val="nil"/>
          <w:left w:val="nil"/>
          <w:bottom w:val="nil"/>
          <w:right w:val="nil"/>
          <w:between w:val="nil"/>
        </w:pBdr>
        <w:ind w:left="426" w:hanging="426"/>
        <w:rPr>
          <w:rFonts w:cs="Times New Roman"/>
          <w:bCs/>
          <w:szCs w:val="24"/>
        </w:rPr>
      </w:pPr>
      <w:r w:rsidRPr="00B566E8">
        <w:rPr>
          <w:rFonts w:eastAsia="Google Sans Text" w:cs="Times New Roman"/>
          <w:bCs/>
          <w:color w:val="1B1C1D"/>
          <w:szCs w:val="24"/>
        </w:rPr>
        <w:t xml:space="preserve">Bagi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dengan PWB yang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cenderung</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melaporkan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tingkat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kerja yang lebih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Epita</w:t>
      </w:r>
      <w:proofErr w:type="spellEnd"/>
      <w:r w:rsidRPr="00B566E8">
        <w:rPr>
          <w:rFonts w:eastAsia="Google Sans Text" w:cs="Times New Roman"/>
          <w:bCs/>
          <w:color w:val="1B1C1D"/>
          <w:szCs w:val="24"/>
        </w:rPr>
        <w:t xml:space="preserve"> &amp; </w:t>
      </w:r>
      <w:proofErr w:type="spellStart"/>
      <w:r w:rsidRPr="00B566E8">
        <w:rPr>
          <w:rFonts w:eastAsia="Google Sans Text" w:cs="Times New Roman"/>
          <w:bCs/>
          <w:color w:val="1B1C1D"/>
          <w:szCs w:val="24"/>
        </w:rPr>
        <w:t>Utoyo</w:t>
      </w:r>
      <w:proofErr w:type="spellEnd"/>
      <w:r w:rsidRPr="00B566E8">
        <w:rPr>
          <w:rFonts w:eastAsia="Google Sans Text" w:cs="Times New Roman"/>
          <w:bCs/>
          <w:color w:val="1B1C1D"/>
          <w:szCs w:val="24"/>
        </w:rPr>
        <w:t xml:space="preserve">, 2013), </w:t>
      </w:r>
      <w:proofErr w:type="spellStart"/>
      <w:r w:rsidRPr="00B566E8">
        <w:rPr>
          <w:rFonts w:eastAsia="Google Sans Text" w:cs="Times New Roman"/>
          <w:bCs/>
          <w:color w:val="1B1C1D"/>
          <w:szCs w:val="24"/>
        </w:rPr>
        <w:t>merasa</w:t>
      </w:r>
      <w:proofErr w:type="spellEnd"/>
      <w:r w:rsidRPr="00B566E8">
        <w:rPr>
          <w:rFonts w:eastAsia="Google Sans Text" w:cs="Times New Roman"/>
          <w:bCs/>
          <w:color w:val="1B1C1D"/>
          <w:szCs w:val="24"/>
        </w:rPr>
        <w:t xml:space="preserve"> lebih </w:t>
      </w:r>
      <w:proofErr w:type="spellStart"/>
      <w:r w:rsidRPr="00B566E8">
        <w:rPr>
          <w:rFonts w:eastAsia="Google Sans Text" w:cs="Times New Roman"/>
          <w:bCs/>
          <w:color w:val="1B1C1D"/>
          <w:szCs w:val="24"/>
        </w:rPr>
        <w:t>terikat</w:t>
      </w:r>
      <w:proofErr w:type="spellEnd"/>
      <w:r w:rsidRPr="00B566E8">
        <w:rPr>
          <w:rFonts w:eastAsia="Google Sans Text" w:cs="Times New Roman"/>
          <w:bCs/>
          <w:color w:val="1B1C1D"/>
          <w:szCs w:val="24"/>
        </w:rPr>
        <w:t xml:space="preserve"> dengan </w:t>
      </w:r>
      <w:proofErr w:type="spellStart"/>
      <w:r w:rsidRPr="00B566E8">
        <w:rPr>
          <w:rFonts w:eastAsia="Google Sans Text" w:cs="Times New Roman"/>
          <w:bCs/>
          <w:color w:val="1B1C1D"/>
          <w:szCs w:val="24"/>
        </w:rPr>
        <w:t>pekerjaannya</w:t>
      </w:r>
      <w:proofErr w:type="spellEnd"/>
      <w:r w:rsidRPr="00B566E8">
        <w:rPr>
          <w:rFonts w:eastAsia="Google Sans Text" w:cs="Times New Roman"/>
          <w:bCs/>
          <w:color w:val="1B1C1D"/>
          <w:szCs w:val="24"/>
        </w:rPr>
        <w:t xml:space="preserve"> (</w:t>
      </w:r>
      <w:r w:rsidRPr="00B566E8">
        <w:rPr>
          <w:rFonts w:eastAsia="Google Sans Text" w:cs="Times New Roman"/>
          <w:bCs/>
          <w:i/>
          <w:iCs/>
          <w:color w:val="1B1C1D"/>
          <w:szCs w:val="24"/>
        </w:rPr>
        <w:t>work engagement</w:t>
      </w:r>
      <w:r w:rsidRPr="00B566E8">
        <w:rPr>
          <w:rFonts w:eastAsia="Google Sans Text" w:cs="Times New Roman"/>
          <w:bCs/>
          <w:color w:val="1B1C1D"/>
          <w:szCs w:val="24"/>
        </w:rPr>
        <w:t>) (</w:t>
      </w:r>
      <w:proofErr w:type="spellStart"/>
      <w:r w:rsidRPr="00B566E8">
        <w:rPr>
          <w:rFonts w:eastAsia="Google Sans Text" w:cs="Times New Roman"/>
          <w:bCs/>
          <w:color w:val="1B1C1D"/>
          <w:szCs w:val="24"/>
        </w:rPr>
        <w:t>Simanullang</w:t>
      </w:r>
      <w:proofErr w:type="spellEnd"/>
      <w:r w:rsidRPr="00B566E8">
        <w:rPr>
          <w:rFonts w:eastAsia="Google Sans Text" w:cs="Times New Roman"/>
          <w:bCs/>
          <w:color w:val="1B1C1D"/>
          <w:szCs w:val="24"/>
        </w:rPr>
        <w:t xml:space="preserve"> &amp; </w:t>
      </w:r>
      <w:proofErr w:type="spellStart"/>
      <w:r w:rsidRPr="00B566E8">
        <w:rPr>
          <w:rFonts w:eastAsia="Google Sans Text" w:cs="Times New Roman"/>
          <w:bCs/>
          <w:color w:val="1B1C1D"/>
          <w:szCs w:val="24"/>
        </w:rPr>
        <w:t>Ratnaningsih</w:t>
      </w:r>
      <w:proofErr w:type="spellEnd"/>
      <w:r w:rsidRPr="00B566E8">
        <w:rPr>
          <w:rFonts w:eastAsia="Google Sans Text" w:cs="Times New Roman"/>
          <w:bCs/>
          <w:color w:val="1B1C1D"/>
          <w:szCs w:val="24"/>
        </w:rPr>
        <w:t xml:space="preserve">, 2018), </w:t>
      </w:r>
      <w:proofErr w:type="spellStart"/>
      <w:r w:rsidRPr="00B566E8">
        <w:rPr>
          <w:rFonts w:eastAsia="Google Sans Text" w:cs="Times New Roman"/>
          <w:bCs/>
          <w:color w:val="1B1C1D"/>
          <w:szCs w:val="24"/>
        </w:rPr>
        <w:t>memiliki</w:t>
      </w:r>
      <w:proofErr w:type="spellEnd"/>
      <w:r w:rsidRPr="00B566E8">
        <w:rPr>
          <w:rFonts w:eastAsia="Google Sans Text" w:cs="Times New Roman"/>
          <w:bCs/>
          <w:color w:val="1B1C1D"/>
          <w:szCs w:val="24"/>
        </w:rPr>
        <w:t xml:space="preserve"> kesehatan </w:t>
      </w:r>
      <w:proofErr w:type="spellStart"/>
      <w:r w:rsidRPr="00B566E8">
        <w:rPr>
          <w:rFonts w:eastAsia="Google Sans Text" w:cs="Times New Roman"/>
          <w:bCs/>
          <w:color w:val="1B1C1D"/>
          <w:szCs w:val="24"/>
        </w:rPr>
        <w:t>fisik</w:t>
      </w:r>
      <w:proofErr w:type="spellEnd"/>
      <w:r w:rsidRPr="00B566E8">
        <w:rPr>
          <w:rFonts w:eastAsia="Google Sans Text" w:cs="Times New Roman"/>
          <w:bCs/>
          <w:color w:val="1B1C1D"/>
          <w:szCs w:val="24"/>
        </w:rPr>
        <w:t xml:space="preserve"> yang lebih baik, </w:t>
      </w:r>
      <w:proofErr w:type="spellStart"/>
      <w:r w:rsidRPr="00B566E8">
        <w:rPr>
          <w:rFonts w:eastAsia="Google Sans Text" w:cs="Times New Roman"/>
          <w:bCs/>
          <w:color w:val="1B1C1D"/>
          <w:szCs w:val="24"/>
        </w:rPr>
        <w:t>serta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menunjukkan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resiliensi</w:t>
      </w:r>
      <w:proofErr w:type="spellEnd"/>
      <w:r w:rsidRPr="00B566E8">
        <w:rPr>
          <w:rFonts w:eastAsia="Google Sans Text" w:cs="Times New Roman"/>
          <w:bCs/>
          <w:color w:val="1B1C1D"/>
          <w:szCs w:val="24"/>
        </w:rPr>
        <w:t xml:space="preserve"> yang lebih besar dalam </w:t>
      </w:r>
      <w:proofErr w:type="spellStart"/>
      <w:r w:rsidRPr="00B566E8">
        <w:rPr>
          <w:rFonts w:eastAsia="Google Sans Text" w:cs="Times New Roman"/>
          <w:bCs/>
          <w:color w:val="1B1C1D"/>
          <w:szCs w:val="24"/>
        </w:rPr>
        <w:t>menghadapi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stres</w:t>
      </w:r>
      <w:proofErr w:type="spellEnd"/>
      <w:r w:rsidRPr="00B566E8">
        <w:rPr>
          <w:rFonts w:eastAsia="Google Sans Text" w:cs="Times New Roman"/>
          <w:bCs/>
          <w:color w:val="1B1C1D"/>
          <w:szCs w:val="24"/>
        </w:rPr>
        <w:t xml:space="preserve"> dan kesulitan.</w:t>
      </w:r>
    </w:p>
    <w:p w14:paraId="4A23DC8A" w14:textId="77777777" w:rsidR="009D0AF1" w:rsidRPr="00B566E8" w:rsidRDefault="009D0AF1" w:rsidP="005C2EB4">
      <w:pPr>
        <w:widowControl w:val="0"/>
        <w:numPr>
          <w:ilvl w:val="0"/>
          <w:numId w:val="12"/>
        </w:numPr>
        <w:pBdr>
          <w:top w:val="nil"/>
          <w:left w:val="nil"/>
          <w:bottom w:val="nil"/>
          <w:right w:val="nil"/>
          <w:between w:val="nil"/>
        </w:pBdr>
        <w:ind w:left="426" w:hanging="426"/>
        <w:rPr>
          <w:rFonts w:cs="Times New Roman"/>
          <w:szCs w:val="24"/>
        </w:rPr>
      </w:pPr>
      <w:r w:rsidRPr="00B566E8">
        <w:rPr>
          <w:rFonts w:eastAsia="Google Sans Text" w:cs="Times New Roman"/>
          <w:bCs/>
          <w:color w:val="1B1C1D"/>
          <w:szCs w:val="24"/>
        </w:rPr>
        <w:t xml:space="preserve">Bagi Organisasi: PWB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bukanlah</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sekadar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isu</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kesejahteraan</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bersifat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altruistik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melainkan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sebuah</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investasi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strategis</w:t>
      </w:r>
      <w:proofErr w:type="spellEnd"/>
      <w:r w:rsidRPr="00B566E8">
        <w:rPr>
          <w:rFonts w:eastAsia="Google Sans Text" w:cs="Times New Roman"/>
          <w:bCs/>
          <w:color w:val="1B1C1D"/>
          <w:szCs w:val="24"/>
        </w:rPr>
        <w:t xml:space="preserve">. Penelitian secara </w:t>
      </w:r>
      <w:proofErr w:type="spellStart"/>
      <w:r w:rsidRPr="00B566E8">
        <w:rPr>
          <w:rFonts w:eastAsia="Google Sans Text" w:cs="Times New Roman"/>
          <w:bCs/>
          <w:color w:val="1B1C1D"/>
          <w:szCs w:val="24"/>
        </w:rPr>
        <w:t>konsisten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menunjukkan</w:t>
      </w:r>
      <w:proofErr w:type="spellEnd"/>
      <w:r w:rsidRPr="00B566E8">
        <w:rPr>
          <w:rFonts w:eastAsia="Google Sans Text" w:cs="Times New Roman"/>
          <w:bCs/>
          <w:color w:val="1B1C1D"/>
          <w:szCs w:val="24"/>
        </w:rPr>
        <w:t xml:space="preserve"> bahwa PWB </w:t>
      </w:r>
      <w:proofErr w:type="spellStart"/>
      <w:r w:rsidRPr="00B566E8">
        <w:rPr>
          <w:rFonts w:eastAsia="Google Sans Text" w:cs="Times New Roman"/>
          <w:bCs/>
          <w:color w:val="1B1C1D"/>
          <w:szCs w:val="24"/>
        </w:rPr>
        <w:t>merupakan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prediktor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signifikan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kinerja</w:t>
      </w:r>
      <w:proofErr w:type="spellEnd"/>
      <w:r w:rsidRPr="00B566E8">
        <w:rPr>
          <w:rFonts w:eastAsia="Google Sans Text" w:cs="Times New Roman"/>
          <w:bCs/>
          <w:color w:val="1B1C1D"/>
          <w:szCs w:val="24"/>
        </w:rPr>
        <w:t xml:space="preserve"> pekerjaan (Wright &amp; </w:t>
      </w:r>
      <w:proofErr w:type="spellStart"/>
      <w:r w:rsidRPr="00B566E8">
        <w:rPr>
          <w:rFonts w:eastAsia="Google Sans Text" w:cs="Times New Roman"/>
          <w:bCs/>
          <w:color w:val="1B1C1D"/>
          <w:szCs w:val="24"/>
        </w:rPr>
        <w:t>Cropanzano</w:t>
      </w:r>
      <w:proofErr w:type="spellEnd"/>
      <w:r w:rsidRPr="00B566E8">
        <w:rPr>
          <w:rFonts w:eastAsia="Google Sans Text" w:cs="Times New Roman"/>
          <w:bCs/>
          <w:color w:val="1B1C1D"/>
          <w:szCs w:val="24"/>
        </w:rPr>
        <w:t xml:space="preserve">, 2000; Li &amp; Zhang, 2024).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sejahtera</w:t>
      </w:r>
      <w:proofErr w:type="spellEnd"/>
      <w:r w:rsidRPr="00B566E8">
        <w:rPr>
          <w:rFonts w:eastAsia="Google Sans Text" w:cs="Times New Roman"/>
          <w:bCs/>
          <w:color w:val="1B1C1D"/>
          <w:szCs w:val="24"/>
        </w:rPr>
        <w:t xml:space="preserve"> secara </w:t>
      </w:r>
      <w:proofErr w:type="spellStart"/>
      <w:r w:rsidRPr="00B566E8">
        <w:rPr>
          <w:rFonts w:eastAsia="Google Sans Text" w:cs="Times New Roman"/>
          <w:bCs/>
          <w:color w:val="1B1C1D"/>
          <w:szCs w:val="24"/>
        </w:rPr>
        <w:t>psikologis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terbukti</w:t>
      </w:r>
      <w:proofErr w:type="spellEnd"/>
      <w:r w:rsidRPr="00B566E8">
        <w:rPr>
          <w:rFonts w:eastAsia="Google Sans Text" w:cs="Times New Roman"/>
          <w:bCs/>
          <w:color w:val="1B1C1D"/>
          <w:szCs w:val="24"/>
        </w:rPr>
        <w:t xml:space="preserve"> lebih </w:t>
      </w:r>
      <w:proofErr w:type="spellStart"/>
      <w:r w:rsidRPr="00B566E8">
        <w:rPr>
          <w:rFonts w:eastAsia="Google Sans Text" w:cs="Times New Roman"/>
          <w:bCs/>
          <w:color w:val="1B1C1D"/>
          <w:szCs w:val="24"/>
        </w:rPr>
        <w:t>produktif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kreatif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proaktif</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menunjukkan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perilaku</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kewargaan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organisasional</w:t>
      </w:r>
      <w:proofErr w:type="spellEnd"/>
      <w:r w:rsidRPr="00B566E8">
        <w:rPr>
          <w:rFonts w:eastAsia="Google Sans Text" w:cs="Times New Roman"/>
          <w:bCs/>
          <w:color w:val="1B1C1D"/>
          <w:szCs w:val="24"/>
        </w:rPr>
        <w:t xml:space="preserve"> (</w:t>
      </w:r>
      <w:r w:rsidRPr="00B566E8">
        <w:rPr>
          <w:rFonts w:eastAsia="Google Sans Text" w:cs="Times New Roman"/>
          <w:bCs/>
          <w:i/>
          <w:iCs/>
          <w:color w:val="1B1C1D"/>
          <w:szCs w:val="24"/>
        </w:rPr>
        <w:t>Organizational Citizenship Behavior</w:t>
      </w:r>
      <w:r w:rsidRPr="00B566E8">
        <w:rPr>
          <w:rFonts w:eastAsia="Google Sans Text" w:cs="Times New Roman"/>
          <w:bCs/>
          <w:color w:val="1B1C1D"/>
          <w:szCs w:val="24"/>
        </w:rPr>
        <w:t xml:space="preserve">) yang lebih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Sebaliknya</w:t>
      </w:r>
      <w:proofErr w:type="spellEnd"/>
      <w:r w:rsidRPr="00B566E8">
        <w:rPr>
          <w:rFonts w:eastAsia="Google Sans Text" w:cs="Times New Roman"/>
          <w:bCs/>
          <w:color w:val="1B1C1D"/>
          <w:szCs w:val="24"/>
        </w:rPr>
        <w:t xml:space="preserve">, PWB yang </w:t>
      </w:r>
      <w:proofErr w:type="spellStart"/>
      <w:r w:rsidRPr="00B566E8">
        <w:rPr>
          <w:rFonts w:eastAsia="Google Sans Text" w:cs="Times New Roman"/>
          <w:bCs/>
          <w:color w:val="1B1C1D"/>
          <w:szCs w:val="24"/>
        </w:rPr>
        <w:t>buruk</w:t>
      </w:r>
      <w:proofErr w:type="spellEnd"/>
      <w:r w:rsidRPr="00B566E8">
        <w:rPr>
          <w:rFonts w:eastAsia="Google Sans Text" w:cs="Times New Roman"/>
          <w:bCs/>
          <w:color w:val="1B1C1D"/>
          <w:szCs w:val="24"/>
        </w:rPr>
        <w:t xml:space="preserve"> secara </w:t>
      </w:r>
      <w:proofErr w:type="spellStart"/>
      <w:r w:rsidRPr="00B566E8">
        <w:rPr>
          <w:rFonts w:eastAsia="Google Sans Text" w:cs="Times New Roman"/>
          <w:bCs/>
          <w:color w:val="1B1C1D"/>
          <w:szCs w:val="24"/>
        </w:rPr>
        <w:t>signifikan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memprediksi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hilangnya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produktivitas</w:t>
      </w:r>
      <w:proofErr w:type="spellEnd"/>
      <w:r w:rsidRPr="00B566E8">
        <w:rPr>
          <w:rFonts w:eastAsia="Google Sans Text" w:cs="Times New Roman"/>
          <w:bCs/>
          <w:color w:val="1B1C1D"/>
          <w:szCs w:val="24"/>
        </w:rPr>
        <w:t xml:space="preserve"> kerja (</w:t>
      </w:r>
      <w:r w:rsidRPr="00B566E8">
        <w:rPr>
          <w:rFonts w:eastAsia="Google Sans Text" w:cs="Times New Roman"/>
          <w:bCs/>
          <w:i/>
          <w:iCs/>
          <w:color w:val="1B1C1D"/>
          <w:szCs w:val="24"/>
        </w:rPr>
        <w:t>productivity loss</w:t>
      </w:r>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peningkatan</w:t>
      </w:r>
      <w:proofErr w:type="spellEnd"/>
      <w:r w:rsidRPr="00B566E8">
        <w:rPr>
          <w:rFonts w:eastAsia="Google Sans Text" w:cs="Times New Roman"/>
          <w:bCs/>
          <w:color w:val="1B1C1D"/>
          <w:szCs w:val="24"/>
        </w:rPr>
        <w:t xml:space="preserve"> absensi (Wright &amp; </w:t>
      </w:r>
      <w:proofErr w:type="spellStart"/>
      <w:r w:rsidRPr="00B566E8">
        <w:rPr>
          <w:rFonts w:eastAsia="Google Sans Text" w:cs="Times New Roman"/>
          <w:bCs/>
          <w:color w:val="1B1C1D"/>
          <w:szCs w:val="24"/>
        </w:rPr>
        <w:t>Cropanzano</w:t>
      </w:r>
      <w:proofErr w:type="spellEnd"/>
      <w:r w:rsidRPr="00B566E8">
        <w:rPr>
          <w:rFonts w:eastAsia="Google Sans Text" w:cs="Times New Roman"/>
          <w:bCs/>
          <w:color w:val="1B1C1D"/>
          <w:szCs w:val="24"/>
        </w:rPr>
        <w:t>, 2000; Bakker &amp; Demerouti, 2017)</w:t>
      </w:r>
      <w:r w:rsidRPr="00B566E8">
        <w:rPr>
          <w:rFonts w:eastAsia="Google Sans Text" w:cs="Times New Roman"/>
          <w:color w:val="1B1C1D"/>
          <w:szCs w:val="24"/>
        </w:rPr>
        <w:t>.</w:t>
      </w:r>
    </w:p>
    <w:p w14:paraId="3DBC2BEE" w14:textId="5CD07D1D" w:rsidR="00A25445" w:rsidRPr="00B566E8" w:rsidRDefault="009D0AF1" w:rsidP="005C2EB4">
      <w:pPr>
        <w:ind w:firstLine="720"/>
        <w:rPr>
          <w:rFonts w:cs="Times New Roman"/>
        </w:rPr>
      </w:pPr>
      <w:r w:rsidRPr="00B566E8">
        <w:rPr>
          <w:rFonts w:eastAsia="Google Sans Text" w:cs="Times New Roman"/>
          <w:color w:val="1B1C1D"/>
          <w:szCs w:val="24"/>
        </w:rPr>
        <w:lastRenderedPageBreak/>
        <w:t xml:space="preserve">Dalam </w:t>
      </w:r>
      <w:proofErr w:type="spellStart"/>
      <w:r w:rsidRPr="00B566E8">
        <w:rPr>
          <w:rFonts w:eastAsia="Google Sans Text" w:cs="Times New Roman"/>
          <w:color w:val="1B1C1D"/>
          <w:szCs w:val="24"/>
        </w:rPr>
        <w:t>kerangka</w:t>
      </w:r>
      <w:proofErr w:type="spellEnd"/>
      <w:r w:rsidRPr="00B566E8">
        <w:rPr>
          <w:rFonts w:eastAsia="Google Sans Text" w:cs="Times New Roman"/>
          <w:color w:val="1B1C1D"/>
          <w:szCs w:val="24"/>
        </w:rPr>
        <w:t xml:space="preserve"> JD-R, PWB </w:t>
      </w:r>
      <w:proofErr w:type="spellStart"/>
      <w:r w:rsidRPr="00B566E8">
        <w:rPr>
          <w:rFonts w:eastAsia="Google Sans Text" w:cs="Times New Roman"/>
          <w:color w:val="1B1C1D"/>
          <w:szCs w:val="24"/>
        </w:rPr>
        <w:t>memainkan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ganda</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unik</w:t>
      </w:r>
      <w:proofErr w:type="spellEnd"/>
      <w:r w:rsidRPr="00B566E8">
        <w:rPr>
          <w:rFonts w:eastAsia="Google Sans Text" w:cs="Times New Roman"/>
          <w:color w:val="1B1C1D"/>
          <w:szCs w:val="24"/>
        </w:rPr>
        <w:t xml:space="preserve">. Ia adalah </w:t>
      </w:r>
      <w:r w:rsidRPr="00B566E8">
        <w:rPr>
          <w:rFonts w:eastAsia="Google Sans Text" w:cs="Times New Roman"/>
          <w:iCs/>
          <w:color w:val="1B1C1D"/>
          <w:szCs w:val="24"/>
        </w:rPr>
        <w:t xml:space="preserve">hasil </w:t>
      </w:r>
      <w:r w:rsidRPr="00B566E8">
        <w:rPr>
          <w:rFonts w:eastAsia="Google Sans Text" w:cs="Times New Roman"/>
          <w:i/>
          <w:iCs/>
          <w:color w:val="1B1C1D"/>
          <w:szCs w:val="24"/>
        </w:rPr>
        <w:t>(outcome)</w:t>
      </w:r>
      <w:r w:rsidRPr="00B566E8">
        <w:rPr>
          <w:rFonts w:eastAsia="Google Sans Text" w:cs="Times New Roman"/>
          <w:color w:val="1B1C1D"/>
          <w:szCs w:val="24"/>
        </w:rPr>
        <w:t xml:space="preserve"> yang perlu </w:t>
      </w:r>
      <w:proofErr w:type="spellStart"/>
      <w:r w:rsidRPr="00B566E8">
        <w:rPr>
          <w:rFonts w:eastAsia="Google Sans Text" w:cs="Times New Roman"/>
          <w:color w:val="1B1C1D"/>
          <w:szCs w:val="24"/>
        </w:rPr>
        <w:t>dilindungi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dampak</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korosif</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tuntutan</w:t>
      </w:r>
      <w:proofErr w:type="spellEnd"/>
      <w:r w:rsidRPr="00B566E8">
        <w:rPr>
          <w:rFonts w:eastAsia="Google Sans Text" w:cs="Times New Roman"/>
          <w:color w:val="1B1C1D"/>
          <w:szCs w:val="24"/>
        </w:rPr>
        <w:t xml:space="preserve"> pekerjaan, </w:t>
      </w:r>
      <w:proofErr w:type="spellStart"/>
      <w:r w:rsidRPr="00B566E8">
        <w:rPr>
          <w:rFonts w:eastAsia="Google Sans Text" w:cs="Times New Roman"/>
          <w:color w:val="1B1C1D"/>
          <w:szCs w:val="24"/>
        </w:rPr>
        <w:t>sekaligus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merupakan</w:t>
      </w:r>
      <w:proofErr w:type="spellEnd"/>
      <w:r w:rsidRPr="00B566E8">
        <w:rPr>
          <w:rFonts w:eastAsia="Google Sans Text" w:cs="Times New Roman"/>
          <w:color w:val="1B1C1D"/>
          <w:szCs w:val="24"/>
        </w:rPr>
        <w:t xml:space="preserve"> </w:t>
      </w:r>
      <w:proofErr w:type="spellStart"/>
      <w:r w:rsidRPr="00B566E8">
        <w:rPr>
          <w:rFonts w:eastAsia="Google Sans Text" w:cs="Times New Roman"/>
          <w:iCs/>
          <w:color w:val="1B1C1D"/>
          <w:szCs w:val="24"/>
        </w:rPr>
        <w:t>sumber</w:t>
      </w:r>
      <w:proofErr w:type="spellEnd"/>
      <w:r w:rsidRPr="00B566E8">
        <w:rPr>
          <w:rFonts w:eastAsia="Google Sans Text" w:cs="Times New Roman"/>
          <w:iCs/>
          <w:color w:val="1B1C1D"/>
          <w:szCs w:val="24"/>
        </w:rPr>
        <w:t xml:space="preserve"> </w:t>
      </w:r>
      <w:proofErr w:type="spellStart"/>
      <w:r w:rsidRPr="00B566E8">
        <w:rPr>
          <w:rFonts w:eastAsia="Google Sans Text" w:cs="Times New Roman"/>
          <w:iCs/>
          <w:color w:val="1B1C1D"/>
          <w:szCs w:val="24"/>
        </w:rPr>
        <w:t>daya</w:t>
      </w:r>
      <w:proofErr w:type="spellEnd"/>
      <w:r w:rsidRPr="00B566E8">
        <w:rPr>
          <w:rFonts w:eastAsia="Google Sans Text" w:cs="Times New Roman"/>
          <w:iCs/>
          <w:color w:val="1B1C1D"/>
          <w:szCs w:val="24"/>
        </w:rPr>
        <w:t xml:space="preserve"> </w:t>
      </w:r>
      <w:proofErr w:type="spellStart"/>
      <w:r w:rsidRPr="00B566E8">
        <w:rPr>
          <w:rFonts w:eastAsia="Google Sans Text" w:cs="Times New Roman"/>
          <w:iCs/>
          <w:color w:val="1B1C1D"/>
          <w:szCs w:val="24"/>
        </w:rPr>
        <w:t>pribadi</w:t>
      </w:r>
      <w:proofErr w:type="spellEnd"/>
      <w:r w:rsidRPr="00B566E8">
        <w:rPr>
          <w:rFonts w:eastAsia="Google Sans Text" w:cs="Times New Roman"/>
          <w:color w:val="1B1C1D"/>
          <w:szCs w:val="24"/>
        </w:rPr>
        <w:t xml:space="preserve"> </w:t>
      </w:r>
      <w:r w:rsidRPr="00B566E8">
        <w:rPr>
          <w:rFonts w:eastAsia="Google Sans Text" w:cs="Times New Roman"/>
          <w:i/>
          <w:iCs/>
          <w:color w:val="1B1C1D"/>
          <w:szCs w:val="24"/>
        </w:rPr>
        <w:t>(personal resource)</w:t>
      </w:r>
      <w:r w:rsidRPr="00B566E8">
        <w:rPr>
          <w:rFonts w:eastAsia="Google Sans Text" w:cs="Times New Roman"/>
          <w:color w:val="1B1C1D"/>
          <w:szCs w:val="24"/>
        </w:rPr>
        <w:t xml:space="preserve"> yang vital. Sebagai </w:t>
      </w:r>
      <w:proofErr w:type="spellStart"/>
      <w:r w:rsidRPr="00B566E8">
        <w:rPr>
          <w:rFonts w:eastAsia="Google Sans Text" w:cs="Times New Roman"/>
          <w:color w:val="1B1C1D"/>
          <w:szCs w:val="24"/>
        </w:rPr>
        <w:t>sumber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daya</w:t>
      </w:r>
      <w:proofErr w:type="spellEnd"/>
      <w:r w:rsidRPr="00B566E8">
        <w:rPr>
          <w:rFonts w:eastAsia="Google Sans Text" w:cs="Times New Roman"/>
          <w:color w:val="1B1C1D"/>
          <w:szCs w:val="24"/>
        </w:rPr>
        <w:t xml:space="preserve">, PWB </w:t>
      </w:r>
      <w:proofErr w:type="spellStart"/>
      <w:r w:rsidRPr="00B566E8">
        <w:rPr>
          <w:rFonts w:eastAsia="Google Sans Text" w:cs="Times New Roman"/>
          <w:color w:val="1B1C1D"/>
          <w:szCs w:val="24"/>
        </w:rPr>
        <w:t>memberdayakan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untuk </w:t>
      </w:r>
      <w:proofErr w:type="spellStart"/>
      <w:r w:rsidRPr="00B566E8">
        <w:rPr>
          <w:rFonts w:eastAsia="Google Sans Text" w:cs="Times New Roman"/>
          <w:color w:val="1B1C1D"/>
          <w:szCs w:val="24"/>
        </w:rPr>
        <w:t>menghadapi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tantangan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memanfaatkan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sumber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daya</w:t>
      </w:r>
      <w:proofErr w:type="spellEnd"/>
      <w:r w:rsidRPr="00B566E8">
        <w:rPr>
          <w:rFonts w:eastAsia="Google Sans Text" w:cs="Times New Roman"/>
          <w:color w:val="1B1C1D"/>
          <w:szCs w:val="24"/>
        </w:rPr>
        <w:t xml:space="preserve"> pekerjaan, dan </w:t>
      </w:r>
      <w:proofErr w:type="spellStart"/>
      <w:r w:rsidRPr="00B566E8">
        <w:rPr>
          <w:rFonts w:eastAsia="Google Sans Text" w:cs="Times New Roman"/>
          <w:color w:val="1B1C1D"/>
          <w:szCs w:val="24"/>
        </w:rPr>
        <w:t>akhirnya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mendorong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keterikatan</w:t>
      </w:r>
      <w:proofErr w:type="spellEnd"/>
      <w:r w:rsidRPr="00B566E8">
        <w:rPr>
          <w:rFonts w:eastAsia="Google Sans Text" w:cs="Times New Roman"/>
          <w:color w:val="1B1C1D"/>
          <w:szCs w:val="24"/>
        </w:rPr>
        <w:t xml:space="preserve"> kerja</w:t>
      </w:r>
      <w:r w:rsidR="006B4B65" w:rsidRPr="00B566E8">
        <w:rPr>
          <w:rFonts w:cs="Times New Roman"/>
        </w:rPr>
        <w:t>.</w:t>
      </w:r>
    </w:p>
    <w:p w14:paraId="76EE1283" w14:textId="08E42463"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 xml:space="preserve">2.1.3.5 </w:t>
      </w:r>
      <w:proofErr w:type="spellStart"/>
      <w:r w:rsidR="00F15F29" w:rsidRPr="00B566E8">
        <w:rPr>
          <w:rFonts w:ascii="Times New Roman" w:eastAsia="Google Sans Text" w:hAnsi="Times New Roman" w:cs="Times New Roman"/>
          <w:color w:val="1B1C1D"/>
        </w:rPr>
        <w:t>Pengukuran</w:t>
      </w:r>
      <w:proofErr w:type="spellEnd"/>
      <w:r w:rsidR="00F15F29" w:rsidRPr="00B566E8">
        <w:rPr>
          <w:rFonts w:ascii="Times New Roman" w:eastAsia="Google Sans Text" w:hAnsi="Times New Roman" w:cs="Times New Roman"/>
          <w:color w:val="1B1C1D"/>
        </w:rPr>
        <w:t xml:space="preserve"> </w:t>
      </w:r>
      <w:r w:rsidR="00F15F29" w:rsidRPr="00B566E8">
        <w:rPr>
          <w:rFonts w:ascii="Times New Roman" w:eastAsia="Google Sans Text" w:hAnsi="Times New Roman" w:cs="Times New Roman"/>
          <w:i/>
          <w:color w:val="1B1C1D"/>
        </w:rPr>
        <w:t>Psychological Well-Being</w:t>
      </w:r>
    </w:p>
    <w:p w14:paraId="0DA8E32D" w14:textId="77777777" w:rsidR="009D0AF1" w:rsidRPr="00B566E8" w:rsidRDefault="009D0AF1" w:rsidP="005C2EB4">
      <w:pPr>
        <w:pBdr>
          <w:top w:val="nil"/>
          <w:left w:val="nil"/>
          <w:bottom w:val="nil"/>
          <w:right w:val="nil"/>
          <w:between w:val="nil"/>
        </w:pBdr>
        <w:ind w:firstLine="567"/>
        <w:rPr>
          <w:rFonts w:eastAsia="Google Sans Text" w:cs="Times New Roman"/>
          <w:color w:val="1B1C1D"/>
          <w:szCs w:val="24"/>
          <w:lang w:val="it-IT"/>
        </w:rPr>
      </w:pPr>
      <w:proofErr w:type="spellStart"/>
      <w:r w:rsidRPr="00B566E8">
        <w:rPr>
          <w:rFonts w:eastAsia="Google Sans Text" w:cs="Times New Roman"/>
          <w:color w:val="1B1C1D"/>
          <w:szCs w:val="24"/>
        </w:rPr>
        <w:t>Instrumen</w:t>
      </w:r>
      <w:proofErr w:type="spellEnd"/>
      <w:r w:rsidRPr="00B566E8">
        <w:rPr>
          <w:rFonts w:eastAsia="Google Sans Text" w:cs="Times New Roman"/>
          <w:color w:val="1B1C1D"/>
          <w:szCs w:val="24"/>
        </w:rPr>
        <w:t xml:space="preserve"> yang paling </w:t>
      </w:r>
      <w:proofErr w:type="spellStart"/>
      <w:r w:rsidRPr="00B566E8">
        <w:rPr>
          <w:rFonts w:eastAsia="Google Sans Text" w:cs="Times New Roman"/>
          <w:color w:val="1B1C1D"/>
          <w:szCs w:val="24"/>
        </w:rPr>
        <w:t>dominan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tervalidasi</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luas</w:t>
      </w:r>
      <w:proofErr w:type="spellEnd"/>
      <w:r w:rsidRPr="00B566E8">
        <w:rPr>
          <w:rFonts w:eastAsia="Google Sans Text" w:cs="Times New Roman"/>
          <w:color w:val="1B1C1D"/>
          <w:szCs w:val="24"/>
        </w:rPr>
        <w:t xml:space="preserve"> untuk </w:t>
      </w:r>
      <w:proofErr w:type="spellStart"/>
      <w:r w:rsidRPr="00B566E8">
        <w:rPr>
          <w:rFonts w:eastAsia="Google Sans Text" w:cs="Times New Roman"/>
          <w:color w:val="1B1C1D"/>
          <w:szCs w:val="24"/>
        </w:rPr>
        <w:t>mengukur</w:t>
      </w:r>
      <w:proofErr w:type="spellEnd"/>
      <w:r w:rsidRPr="00B566E8">
        <w:rPr>
          <w:rFonts w:eastAsia="Google Sans Text" w:cs="Times New Roman"/>
          <w:color w:val="1B1C1D"/>
          <w:szCs w:val="24"/>
        </w:rPr>
        <w:t xml:space="preserve"> PWB adalah </w:t>
      </w:r>
      <w:r w:rsidRPr="00B566E8">
        <w:rPr>
          <w:rFonts w:eastAsia="Google Sans Text" w:cs="Times New Roman"/>
          <w:i/>
          <w:iCs/>
          <w:color w:val="1B1C1D"/>
          <w:szCs w:val="24"/>
        </w:rPr>
        <w:t>Ryff's Scales of Psychological Well-Being</w:t>
      </w:r>
      <w:r w:rsidRPr="00B566E8">
        <w:rPr>
          <w:rFonts w:eastAsia="Google Sans Text" w:cs="Times New Roman"/>
          <w:color w:val="1B1C1D"/>
          <w:szCs w:val="24"/>
        </w:rPr>
        <w:t xml:space="preserve"> (PWBS). </w:t>
      </w:r>
      <w:r w:rsidRPr="00B566E8">
        <w:rPr>
          <w:rFonts w:eastAsia="Google Sans Text" w:cs="Times New Roman"/>
          <w:color w:val="1B1C1D"/>
          <w:szCs w:val="24"/>
          <w:lang w:val="it-IT"/>
        </w:rPr>
        <w:t>Skala ini dirancang secara spesifik untuk mengukur keenam dimensi PWB. Terdapat beberapa variasi versi dari skala ini dengan jumlah butir pernyataan (item) yang berbeda, seperti versi 84 item, 54 item, 42 item, hingga versi singkat 18 item. Fleksibilitas ini memungkinkan peneliti untuk memilih versi yang paling sesuai dengan kebutuhan dan batasan penelitian (Epita &amp; Utoyo, 2013). Responden biasanya diminta untuk menilai serangkaian pernyataan menggunakan skala Likert (misalnya, rentang 1 = Sangat Tidak Setuju hingga 6 = Sangat Setuju).</w:t>
      </w:r>
    </w:p>
    <w:p w14:paraId="231FE096" w14:textId="77777777" w:rsidR="009D0AF1" w:rsidRPr="00B566E8" w:rsidRDefault="009D0AF1" w:rsidP="005C2EB4">
      <w:pPr>
        <w:pBdr>
          <w:top w:val="nil"/>
          <w:left w:val="nil"/>
          <w:bottom w:val="nil"/>
          <w:right w:val="nil"/>
          <w:between w:val="nil"/>
        </w:pBdr>
        <w:ind w:firstLine="567"/>
        <w:rPr>
          <w:rFonts w:eastAsia="Google Sans Text" w:cs="Times New Roman"/>
          <w:color w:val="1B1C1D"/>
          <w:szCs w:val="24"/>
          <w:lang w:val="it-IT"/>
        </w:rPr>
      </w:pPr>
      <w:r w:rsidRPr="00B566E8">
        <w:rPr>
          <w:rFonts w:eastAsia="Google Sans Text" w:cs="Times New Roman"/>
          <w:color w:val="1B1C1D"/>
          <w:szCs w:val="24"/>
          <w:lang w:val="it-IT"/>
        </w:rPr>
        <w:t xml:space="preserve">Penggunaan model enam dimensi Ryff (1995) dan instrumen PWBS dalam penelitian ini didasarkan pada beberapa pertimbangan utama. Pertama, model Ryff merupakan salah satu kerangka kerja PWB yang paling komprehensif dan berakar kuat pada tradisi psikologi </w:t>
      </w:r>
      <w:r w:rsidRPr="00B566E8">
        <w:rPr>
          <w:rFonts w:eastAsia="Google Sans Text" w:cs="Times New Roman"/>
          <w:i/>
          <w:iCs/>
          <w:color w:val="1B1C1D"/>
          <w:szCs w:val="24"/>
          <w:lang w:val="it-IT"/>
        </w:rPr>
        <w:t>eudaimonic</w:t>
      </w:r>
      <w:r w:rsidRPr="00B566E8">
        <w:rPr>
          <w:rFonts w:eastAsia="Google Sans Text" w:cs="Times New Roman"/>
          <w:color w:val="1B1C1D"/>
          <w:szCs w:val="24"/>
          <w:lang w:val="it-IT"/>
        </w:rPr>
        <w:t>. Pendekatan ini relevan untuk mengukur fungsi psikologis optimal (</w:t>
      </w:r>
      <w:r w:rsidRPr="00B566E8">
        <w:rPr>
          <w:rFonts w:eastAsia="Google Sans Text" w:cs="Times New Roman"/>
          <w:i/>
          <w:iCs/>
          <w:color w:val="1B1C1D"/>
          <w:szCs w:val="24"/>
          <w:lang w:val="it-IT"/>
        </w:rPr>
        <w:t>optimal psychological functioning</w:t>
      </w:r>
      <w:r w:rsidRPr="00B566E8">
        <w:rPr>
          <w:rFonts w:eastAsia="Google Sans Text" w:cs="Times New Roman"/>
          <w:color w:val="1B1C1D"/>
          <w:szCs w:val="24"/>
          <w:lang w:val="it-IT"/>
        </w:rPr>
        <w:t>), bukan sekadar kebahagiaan sesaat (</w:t>
      </w:r>
      <w:r w:rsidRPr="00B566E8">
        <w:rPr>
          <w:rFonts w:eastAsia="Google Sans Text" w:cs="Times New Roman"/>
          <w:i/>
          <w:iCs/>
          <w:color w:val="1B1C1D"/>
          <w:szCs w:val="24"/>
          <w:lang w:val="it-IT"/>
        </w:rPr>
        <w:t>hedonic</w:t>
      </w:r>
      <w:r w:rsidRPr="00B566E8">
        <w:rPr>
          <w:rFonts w:eastAsia="Google Sans Text" w:cs="Times New Roman"/>
          <w:color w:val="1B1C1D"/>
          <w:szCs w:val="24"/>
          <w:lang w:val="it-IT"/>
        </w:rPr>
        <w:t xml:space="preserve">). Kedua, instrumen PWBS telah divalidasi secara ekstensif dalam berbagai konteks budaya dan populasi, termasuk di Indonesia (misalnya, Epita &amp; Utoyo, 2013; Saraswati &amp; Teja, 2018), sehingga menjamin </w:t>
      </w:r>
      <w:r w:rsidRPr="00B566E8">
        <w:rPr>
          <w:rFonts w:eastAsia="Google Sans Text" w:cs="Times New Roman"/>
          <w:color w:val="1B1C1D"/>
          <w:szCs w:val="24"/>
          <w:lang w:val="it-IT"/>
        </w:rPr>
        <w:lastRenderedPageBreak/>
        <w:t>reliabilitas dan validitas pengukuran. Ketiga, ketersediaan versi skala yang bervariasi memungkinkan adaptasi yang efisien dalam pengumpulan data tanpa mengorbankan kedalaman konstruk.</w:t>
      </w:r>
    </w:p>
    <w:p w14:paraId="18F79D8E" w14:textId="77777777" w:rsidR="009D0AF1" w:rsidRPr="00B566E8" w:rsidRDefault="009D0AF1" w:rsidP="005C2EB4">
      <w:pPr>
        <w:pBdr>
          <w:top w:val="nil"/>
          <w:left w:val="nil"/>
          <w:bottom w:val="nil"/>
          <w:right w:val="nil"/>
          <w:between w:val="nil"/>
        </w:pBdr>
        <w:ind w:firstLine="567"/>
        <w:rPr>
          <w:rFonts w:eastAsia="Google Sans Text" w:cs="Times New Roman"/>
          <w:color w:val="1B1C1D"/>
          <w:szCs w:val="24"/>
        </w:rPr>
      </w:pPr>
      <w:r w:rsidRPr="00B566E8">
        <w:rPr>
          <w:rFonts w:eastAsia="Google Sans Text" w:cs="Times New Roman"/>
          <w:color w:val="1B1C1D"/>
          <w:szCs w:val="24"/>
          <w:lang w:val="it-IT"/>
        </w:rPr>
        <w:t xml:space="preserve">Model ini dibangun berdasarkan sintesis dari berbagai teori dalam psikologi perkembangan, klinis, dan kesehatan mental. </w:t>
      </w:r>
      <w:proofErr w:type="spellStart"/>
      <w:r w:rsidRPr="00B566E8">
        <w:rPr>
          <w:rFonts w:eastAsia="Google Sans Text" w:cs="Times New Roman"/>
          <w:color w:val="1B1C1D"/>
          <w:szCs w:val="24"/>
        </w:rPr>
        <w:t>Keenam</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dimensi</w:t>
      </w:r>
      <w:proofErr w:type="spellEnd"/>
      <w:r w:rsidRPr="00B566E8">
        <w:rPr>
          <w:rFonts w:eastAsia="Google Sans Text" w:cs="Times New Roman"/>
          <w:color w:val="1B1C1D"/>
          <w:szCs w:val="24"/>
        </w:rPr>
        <w:t xml:space="preserve"> tersebut adalah (Ryff, 1995; </w:t>
      </w:r>
      <w:proofErr w:type="spellStart"/>
      <w:r w:rsidRPr="00B566E8">
        <w:rPr>
          <w:rFonts w:eastAsia="Google Sans Text" w:cs="Times New Roman"/>
          <w:color w:val="1B1C1D"/>
          <w:szCs w:val="24"/>
        </w:rPr>
        <w:t>Lasamahu</w:t>
      </w:r>
      <w:proofErr w:type="spellEnd"/>
      <w:r w:rsidRPr="00B566E8">
        <w:rPr>
          <w:rFonts w:eastAsia="Google Sans Text" w:cs="Times New Roman"/>
          <w:color w:val="1B1C1D"/>
          <w:szCs w:val="24"/>
        </w:rPr>
        <w:t xml:space="preserve"> &amp; Huwae, 2021):</w:t>
      </w:r>
    </w:p>
    <w:p w14:paraId="6E6419DD" w14:textId="77777777" w:rsidR="009D0AF1" w:rsidRPr="00B566E8" w:rsidRDefault="009D0AF1" w:rsidP="005C2EB4">
      <w:pPr>
        <w:widowControl w:val="0"/>
        <w:numPr>
          <w:ilvl w:val="0"/>
          <w:numId w:val="13"/>
        </w:numPr>
        <w:pBdr>
          <w:top w:val="nil"/>
          <w:left w:val="nil"/>
          <w:bottom w:val="nil"/>
          <w:right w:val="nil"/>
          <w:between w:val="nil"/>
        </w:pBdr>
        <w:ind w:left="426" w:hanging="426"/>
        <w:rPr>
          <w:rFonts w:cs="Times New Roman"/>
          <w:bCs/>
          <w:szCs w:val="24"/>
          <w:lang w:val="it-IT"/>
        </w:rPr>
      </w:pPr>
      <w:r w:rsidRPr="00B566E8">
        <w:rPr>
          <w:rFonts w:eastAsia="Google Sans Text" w:cs="Times New Roman"/>
          <w:bCs/>
          <w:color w:val="1B1C1D"/>
          <w:szCs w:val="24"/>
          <w:lang w:val="it-IT"/>
        </w:rPr>
        <w:t>Penerimaan Diri (</w:t>
      </w:r>
      <w:r w:rsidRPr="00B566E8">
        <w:rPr>
          <w:rFonts w:eastAsia="Google Sans Text" w:cs="Times New Roman"/>
          <w:bCs/>
          <w:i/>
          <w:color w:val="1B1C1D"/>
          <w:szCs w:val="24"/>
          <w:lang w:val="it-IT"/>
        </w:rPr>
        <w:t>Self-Acceptance</w:t>
      </w:r>
      <w:r w:rsidRPr="00B566E8">
        <w:rPr>
          <w:rFonts w:eastAsia="Google Sans Text" w:cs="Times New Roman"/>
          <w:bCs/>
          <w:color w:val="1B1C1D"/>
          <w:szCs w:val="24"/>
          <w:lang w:val="it-IT"/>
        </w:rPr>
        <w:t>): Ini adalah dimensi sentral dari kesehatan mental. Individu dengan penerimaan diri yang tinggi memiliki sikap positif terhadap diri mereka sendiri, mengakui dan menerima berbagai aspek diri, termasuk kualitas baik dan buruk, serta merasa positif tentang kehidupan masa lalunya. Sebaliknya, individu dengan penerimaan diri yang rendah merasa tidak puas dengan diri sendiri, kecewa dengan masa lalunya, dan berharap menjadi orang yang berbeda.</w:t>
      </w:r>
    </w:p>
    <w:p w14:paraId="114125DB" w14:textId="77777777" w:rsidR="009D0AF1" w:rsidRPr="00B566E8" w:rsidRDefault="009D0AF1" w:rsidP="005C2EB4">
      <w:pPr>
        <w:widowControl w:val="0"/>
        <w:numPr>
          <w:ilvl w:val="0"/>
          <w:numId w:val="13"/>
        </w:numPr>
        <w:pBdr>
          <w:top w:val="nil"/>
          <w:left w:val="nil"/>
          <w:bottom w:val="nil"/>
          <w:right w:val="nil"/>
          <w:between w:val="nil"/>
        </w:pBdr>
        <w:ind w:left="426" w:hanging="426"/>
        <w:rPr>
          <w:rFonts w:cs="Times New Roman"/>
          <w:szCs w:val="24"/>
          <w:lang w:val="it-IT"/>
        </w:rPr>
      </w:pPr>
      <w:r w:rsidRPr="00B566E8">
        <w:rPr>
          <w:rFonts w:eastAsia="Google Sans Text" w:cs="Times New Roman"/>
          <w:bCs/>
          <w:color w:val="1B1C1D"/>
          <w:szCs w:val="24"/>
          <w:lang w:val="it-IT"/>
        </w:rPr>
        <w:t>Hubungan Positif dengan Orang Lain (</w:t>
      </w:r>
      <w:r w:rsidRPr="00B566E8">
        <w:rPr>
          <w:rFonts w:eastAsia="Google Sans Text" w:cs="Times New Roman"/>
          <w:bCs/>
          <w:i/>
          <w:color w:val="1B1C1D"/>
          <w:szCs w:val="24"/>
          <w:lang w:val="it-IT"/>
        </w:rPr>
        <w:t>Positive Relations with Others</w:t>
      </w:r>
      <w:r w:rsidRPr="00B566E8">
        <w:rPr>
          <w:rFonts w:eastAsia="Google Sans Text" w:cs="Times New Roman"/>
          <w:bCs/>
          <w:color w:val="1B1C1D"/>
          <w:szCs w:val="24"/>
          <w:lang w:val="it-IT"/>
        </w:rPr>
        <w:t>): Dimensi ini menekankan pentingnya memiliki hubungan yang hangat,</w:t>
      </w:r>
      <w:r w:rsidRPr="00B566E8">
        <w:rPr>
          <w:rFonts w:eastAsia="Google Sans Text" w:cs="Times New Roman"/>
          <w:color w:val="1B1C1D"/>
          <w:szCs w:val="24"/>
          <w:lang w:val="it-IT"/>
        </w:rPr>
        <w:t xml:space="preserve"> memuaskan, dan saling percaya dengan orang lain. Individu yang tinggi pada dimensi ini mampu menunjukkan empati, afeksi, dan keintiman yang kuat, serta memahami sifat timbal balik dalam hubungan manusia. Sebaliknya, mereka yang rendah pada dimensi ini cenderung merasa terisolasi, frustrasi dalam hubungan interpersonal, dan sulit untuk bersikap hangat dan terbuka.</w:t>
      </w:r>
    </w:p>
    <w:p w14:paraId="0B55EBB3" w14:textId="77777777" w:rsidR="009D0AF1" w:rsidRPr="00B566E8" w:rsidRDefault="009D0AF1" w:rsidP="005C2EB4">
      <w:pPr>
        <w:widowControl w:val="0"/>
        <w:numPr>
          <w:ilvl w:val="0"/>
          <w:numId w:val="13"/>
        </w:numPr>
        <w:pBdr>
          <w:top w:val="nil"/>
          <w:left w:val="nil"/>
          <w:bottom w:val="nil"/>
          <w:right w:val="nil"/>
          <w:between w:val="nil"/>
        </w:pBdr>
        <w:ind w:left="426" w:hanging="426"/>
        <w:rPr>
          <w:rFonts w:cs="Times New Roman"/>
          <w:bCs/>
          <w:szCs w:val="24"/>
          <w:lang w:val="it-IT"/>
        </w:rPr>
      </w:pPr>
      <w:r w:rsidRPr="00B566E8">
        <w:rPr>
          <w:rFonts w:eastAsia="Google Sans Text" w:cs="Times New Roman"/>
          <w:bCs/>
          <w:color w:val="1B1C1D"/>
          <w:szCs w:val="24"/>
          <w:lang w:val="it-IT"/>
        </w:rPr>
        <w:t>Otonomi (</w:t>
      </w:r>
      <w:r w:rsidRPr="00B566E8">
        <w:rPr>
          <w:rFonts w:eastAsia="Google Sans Text" w:cs="Times New Roman"/>
          <w:bCs/>
          <w:i/>
          <w:color w:val="1B1C1D"/>
          <w:szCs w:val="24"/>
          <w:lang w:val="it-IT"/>
        </w:rPr>
        <w:t>Autonomy</w:t>
      </w:r>
      <w:r w:rsidRPr="00B566E8">
        <w:rPr>
          <w:rFonts w:eastAsia="Google Sans Text" w:cs="Times New Roman"/>
          <w:bCs/>
          <w:color w:val="1B1C1D"/>
          <w:szCs w:val="24"/>
          <w:lang w:val="it-IT"/>
        </w:rPr>
        <w:t xml:space="preserve">): Dimensi ini merujuk pada kemampuan untuk menentukan nasib sendiri, mandiri, dan mampu menahan tekanan sosial untuk berpikir dan bertindak dengan cara tertentu. Individu yang otonom mengatur </w:t>
      </w:r>
      <w:r w:rsidRPr="00B566E8">
        <w:rPr>
          <w:rFonts w:eastAsia="Google Sans Text" w:cs="Times New Roman"/>
          <w:bCs/>
          <w:color w:val="1B1C1D"/>
          <w:szCs w:val="24"/>
          <w:lang w:val="it-IT"/>
        </w:rPr>
        <w:lastRenderedPageBreak/>
        <w:t>perilakunya dari dalam dan mengevaluasi diri berdasarkan standar pribadi, bukan standar orang lain. Sebaliknya, individu dengan otonomi rendah sangat peduli dengan ekspektasi dan evaluasi orang lain, serta bergantung pada penilaian orang lain untuk membuat keputusan penting.</w:t>
      </w:r>
    </w:p>
    <w:p w14:paraId="7EB94A06" w14:textId="77777777" w:rsidR="009D0AF1" w:rsidRPr="00B566E8" w:rsidRDefault="009D0AF1" w:rsidP="005C2EB4">
      <w:pPr>
        <w:widowControl w:val="0"/>
        <w:numPr>
          <w:ilvl w:val="0"/>
          <w:numId w:val="13"/>
        </w:numPr>
        <w:pBdr>
          <w:top w:val="nil"/>
          <w:left w:val="nil"/>
          <w:bottom w:val="nil"/>
          <w:right w:val="nil"/>
          <w:between w:val="nil"/>
        </w:pBdr>
        <w:ind w:left="426" w:hanging="426"/>
        <w:rPr>
          <w:rFonts w:cs="Times New Roman"/>
          <w:szCs w:val="24"/>
          <w:lang w:val="it-IT"/>
        </w:rPr>
      </w:pPr>
      <w:r w:rsidRPr="00B566E8">
        <w:rPr>
          <w:rFonts w:eastAsia="Google Sans Text" w:cs="Times New Roman"/>
          <w:bCs/>
          <w:color w:val="1B1C1D"/>
          <w:szCs w:val="24"/>
          <w:lang w:val="it-IT"/>
        </w:rPr>
        <w:t>Penguasaan Lingkungan (</w:t>
      </w:r>
      <w:r w:rsidRPr="00B566E8">
        <w:rPr>
          <w:rFonts w:eastAsia="Google Sans Text" w:cs="Times New Roman"/>
          <w:bCs/>
          <w:i/>
          <w:color w:val="1B1C1D"/>
          <w:szCs w:val="24"/>
          <w:lang w:val="it-IT"/>
        </w:rPr>
        <w:t>Environmental Mastery</w:t>
      </w:r>
      <w:r w:rsidRPr="00B566E8">
        <w:rPr>
          <w:rFonts w:eastAsia="Google Sans Text" w:cs="Times New Roman"/>
          <w:bCs/>
          <w:color w:val="1B1C1D"/>
          <w:szCs w:val="24"/>
          <w:lang w:val="it-IT"/>
        </w:rPr>
        <w:t>): Dimensi ini berkaitan</w:t>
      </w:r>
      <w:r w:rsidRPr="00B566E8">
        <w:rPr>
          <w:rFonts w:eastAsia="Google Sans Text" w:cs="Times New Roman"/>
          <w:color w:val="1B1C1D"/>
          <w:szCs w:val="24"/>
          <w:lang w:val="it-IT"/>
        </w:rPr>
        <w:t xml:space="preserve"> dengan kemampuan individu untuk memilih atau menciptakan lingkungan yang sesuai dengan kebutuhan dan nilai-nilai pribadinya. Individu dengan penguasaan lingkungan yang tinggi memiliki rasa kompetensi dalam mengelola lingkungan, mampu mengendalikan berbagai aktivitas eksternal, dan efektif dalam memanfaatkan peluang di sekitarnya. Sebaliknya, mereka yang rendah pada dimensi ini merasa kesulitan mengelola urusan sehari-hari dan merasa tidak memiliki kendali atas dunia luar.</w:t>
      </w:r>
    </w:p>
    <w:p w14:paraId="2559D5DF" w14:textId="77777777" w:rsidR="009D0AF1" w:rsidRPr="00B566E8" w:rsidRDefault="009D0AF1" w:rsidP="005C2EB4">
      <w:pPr>
        <w:widowControl w:val="0"/>
        <w:numPr>
          <w:ilvl w:val="0"/>
          <w:numId w:val="13"/>
        </w:numPr>
        <w:pBdr>
          <w:top w:val="nil"/>
          <w:left w:val="nil"/>
          <w:bottom w:val="nil"/>
          <w:right w:val="nil"/>
          <w:between w:val="nil"/>
        </w:pBdr>
        <w:ind w:left="426" w:hanging="426"/>
        <w:rPr>
          <w:rFonts w:cs="Times New Roman"/>
          <w:szCs w:val="24"/>
          <w:lang w:val="it-IT"/>
        </w:rPr>
      </w:pPr>
      <w:r w:rsidRPr="00B566E8">
        <w:rPr>
          <w:rFonts w:eastAsia="Google Sans Text" w:cs="Times New Roman"/>
          <w:bCs/>
          <w:color w:val="1B1C1D"/>
          <w:szCs w:val="24"/>
          <w:lang w:val="it-IT"/>
        </w:rPr>
        <w:t>Tujuan Hidup (</w:t>
      </w:r>
      <w:r w:rsidRPr="00B566E8">
        <w:rPr>
          <w:rFonts w:eastAsia="Google Sans Text" w:cs="Times New Roman"/>
          <w:bCs/>
          <w:i/>
          <w:color w:val="1B1C1D"/>
          <w:szCs w:val="24"/>
          <w:lang w:val="it-IT"/>
        </w:rPr>
        <w:t>Purpose in Life</w:t>
      </w:r>
      <w:r w:rsidRPr="00B566E8">
        <w:rPr>
          <w:rFonts w:eastAsia="Google Sans Text" w:cs="Times New Roman"/>
          <w:bCs/>
          <w:color w:val="1B1C1D"/>
          <w:szCs w:val="24"/>
          <w:lang w:val="it-IT"/>
        </w:rPr>
        <w:t>): Dimensi ini mencakup keyakinan bahwa</w:t>
      </w:r>
      <w:r w:rsidRPr="00B566E8">
        <w:rPr>
          <w:rFonts w:eastAsia="Google Sans Text" w:cs="Times New Roman"/>
          <w:color w:val="1B1C1D"/>
          <w:szCs w:val="24"/>
          <w:lang w:val="it-IT"/>
        </w:rPr>
        <w:t xml:space="preserve"> hidup ini memiliki tujuan dan makna. Individu yang tinggi pada dimensi ini memiliki tujuan hidup dan rasa pengarahan, merasa bahwa kehidupan masa kini dan masa lalunya bermakna, dan memiliki keyakinan yang memberikan tujuan hidup. Sebaliknya, mereka yang rendah pada dimensi ini merasa hidupnya tidak berarti, memiliki sedikit tujuan, dan tidak melihat adanya tujuan dalam kehidupan masa lalunya.</w:t>
      </w:r>
    </w:p>
    <w:p w14:paraId="7E36B8B3" w14:textId="026E9213" w:rsidR="00A25445" w:rsidRPr="00B566E8" w:rsidRDefault="009D0AF1" w:rsidP="005C2EB4">
      <w:pPr>
        <w:ind w:firstLine="720"/>
        <w:rPr>
          <w:rFonts w:cs="Times New Roman"/>
          <w:lang w:val="it-IT"/>
        </w:rPr>
      </w:pPr>
      <w:r w:rsidRPr="00B566E8">
        <w:rPr>
          <w:rFonts w:eastAsia="Google Sans Text" w:cs="Times New Roman"/>
          <w:bCs/>
          <w:color w:val="1B1C1D"/>
          <w:szCs w:val="24"/>
          <w:lang w:val="it-IT"/>
        </w:rPr>
        <w:t>Pertumbuhan Pribadi (</w:t>
      </w:r>
      <w:r w:rsidRPr="00B566E8">
        <w:rPr>
          <w:rFonts w:eastAsia="Google Sans Text" w:cs="Times New Roman"/>
          <w:bCs/>
          <w:i/>
          <w:color w:val="1B1C1D"/>
          <w:szCs w:val="24"/>
          <w:lang w:val="it-IT"/>
        </w:rPr>
        <w:t>Personal Growth</w:t>
      </w:r>
      <w:r w:rsidRPr="00B566E8">
        <w:rPr>
          <w:rFonts w:eastAsia="Google Sans Text" w:cs="Times New Roman"/>
          <w:bCs/>
          <w:color w:val="1B1C1D"/>
          <w:szCs w:val="24"/>
          <w:lang w:val="it-IT"/>
        </w:rPr>
        <w:t>): Dimensi ini berfokus pada</w:t>
      </w:r>
      <w:r w:rsidRPr="00B566E8">
        <w:rPr>
          <w:rFonts w:eastAsia="Google Sans Text" w:cs="Times New Roman"/>
          <w:color w:val="1B1C1D"/>
          <w:szCs w:val="24"/>
          <w:lang w:val="it-IT"/>
        </w:rPr>
        <w:t xml:space="preserve"> perasaan pengembangan diri yang berkelanjutan dan keterbukaan terhadap pengalaman baru. Individu dengan pertumbuhan pribadi yang tinggi melihat diri mereka sebagai individu yang terus tumbuh dan berkembang, serta memiliki </w:t>
      </w:r>
      <w:r w:rsidRPr="00B566E8">
        <w:rPr>
          <w:rFonts w:eastAsia="Google Sans Text" w:cs="Times New Roman"/>
          <w:color w:val="1B1C1D"/>
          <w:szCs w:val="24"/>
          <w:lang w:val="it-IT"/>
        </w:rPr>
        <w:lastRenderedPageBreak/>
        <w:t>kesadaran akan potensi mereka. Sebaliknya, mereka yang rendah pada dimensi ini merasa stagnan, bosan, dan tidak tertarik pada kehidupan, serta merasa tidak mampu mengembangkan sikap atau perilaku baru</w:t>
      </w:r>
      <w:r w:rsidR="006B4B65" w:rsidRPr="00B566E8">
        <w:rPr>
          <w:rFonts w:cs="Times New Roman"/>
          <w:lang w:val="it-IT"/>
        </w:rPr>
        <w:t>.</w:t>
      </w:r>
    </w:p>
    <w:p w14:paraId="1458A683" w14:textId="77777777" w:rsidR="00A25445" w:rsidRPr="00B566E8" w:rsidRDefault="006B4B65" w:rsidP="005C2EB4">
      <w:pPr>
        <w:pStyle w:val="Heading2"/>
        <w:spacing w:before="0" w:after="0"/>
        <w:rPr>
          <w:rFonts w:ascii="Times New Roman" w:hAnsi="Times New Roman" w:cs="Times New Roman"/>
          <w:lang w:val="it-IT"/>
        </w:rPr>
      </w:pPr>
      <w:r w:rsidRPr="00B566E8">
        <w:rPr>
          <w:rFonts w:ascii="Times New Roman" w:hAnsi="Times New Roman" w:cs="Times New Roman"/>
          <w:lang w:val="it-IT"/>
        </w:rPr>
        <w:t>2.1.3.6 Posisi PWB dalam Penelitian Ini</w:t>
      </w:r>
    </w:p>
    <w:p w14:paraId="27F8B041" w14:textId="77777777" w:rsidR="00A25445" w:rsidRDefault="006B4B65" w:rsidP="005C2EB4">
      <w:pPr>
        <w:ind w:firstLine="720"/>
        <w:rPr>
          <w:rFonts w:cs="Times New Roman"/>
          <w:lang w:val="it-IT"/>
        </w:rPr>
      </w:pPr>
      <w:r w:rsidRPr="00B566E8">
        <w:rPr>
          <w:rFonts w:cs="Times New Roman"/>
          <w:lang w:val="it-IT"/>
        </w:rPr>
        <w:t>PWB dalam penelitian ini diposisikan sebagai variabel eksogen yang memengaruhi kepuasan kerja, baik secara langsung (direct effect) maupun tidak langsung melalui WE sebagai mediator. Berdasarkan JD-R Model dan COR Theory, PWB berperan sebagai personal resource yang menyediakan energi psikologis untuk mendorong WE dan kepuasan kerja. PWB juga diprediksi berinteraksi dengan POS sebagai moderator, di mana efek PWB terhadap kepuasan kerja akan lebih kuat pada kondisi POS yang tinggi. Posisi ini didukung oleh temuan Perez-Fuentes et al. (2021) yang mengonfirmasi peran sentral PWB dalam model mediasi dengan WE pada tenaga kesehatan.</w:t>
      </w:r>
    </w:p>
    <w:p w14:paraId="15A0D04C" w14:textId="77777777" w:rsidR="00B566E8" w:rsidRPr="00B566E8" w:rsidRDefault="00B566E8" w:rsidP="005C2EB4">
      <w:pPr>
        <w:ind w:firstLine="720"/>
        <w:rPr>
          <w:rFonts w:cs="Times New Roman"/>
          <w:sz w:val="12"/>
          <w:szCs w:val="12"/>
          <w:lang w:val="it-IT"/>
        </w:rPr>
      </w:pPr>
    </w:p>
    <w:p w14:paraId="0A8E7E17"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i/>
        </w:rPr>
        <w:t>2.1.4 Work Engagement (WE)</w:t>
      </w:r>
    </w:p>
    <w:p w14:paraId="1787EEFB"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2.1.4.1 Pengertian dan Konsep</w:t>
      </w:r>
    </w:p>
    <w:p w14:paraId="4BFFE37D"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rPr>
      </w:pPr>
      <w:r w:rsidRPr="00B566E8">
        <w:rPr>
          <w:rFonts w:eastAsia="Google Sans Text" w:cs="Times New Roman"/>
          <w:i/>
          <w:iCs/>
          <w:color w:val="1B1C1D"/>
          <w:szCs w:val="24"/>
        </w:rPr>
        <w:t>Work engagement</w:t>
      </w:r>
      <w:r w:rsidRPr="00B566E8">
        <w:rPr>
          <w:rFonts w:eastAsia="Google Sans Text" w:cs="Times New Roman"/>
          <w:color w:val="1B1C1D"/>
          <w:szCs w:val="24"/>
        </w:rPr>
        <w:t xml:space="preserve"> atau </w:t>
      </w:r>
      <w:proofErr w:type="spellStart"/>
      <w:r w:rsidRPr="00B566E8">
        <w:rPr>
          <w:rFonts w:eastAsia="Google Sans Text" w:cs="Times New Roman"/>
          <w:color w:val="1B1C1D"/>
          <w:szCs w:val="24"/>
        </w:rPr>
        <w:t>keterikatan</w:t>
      </w:r>
      <w:proofErr w:type="spellEnd"/>
      <w:r w:rsidRPr="00B566E8">
        <w:rPr>
          <w:rFonts w:eastAsia="Google Sans Text" w:cs="Times New Roman"/>
          <w:color w:val="1B1C1D"/>
          <w:szCs w:val="24"/>
        </w:rPr>
        <w:t xml:space="preserve"> kerja telah menjadi salah </w:t>
      </w:r>
      <w:proofErr w:type="spellStart"/>
      <w:r w:rsidRPr="00B566E8">
        <w:rPr>
          <w:rFonts w:eastAsia="Google Sans Text" w:cs="Times New Roman"/>
          <w:color w:val="1B1C1D"/>
          <w:szCs w:val="24"/>
        </w:rPr>
        <w:t>satu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konsep</w:t>
      </w:r>
      <w:proofErr w:type="spellEnd"/>
      <w:r w:rsidRPr="00B566E8">
        <w:rPr>
          <w:rFonts w:eastAsia="Google Sans Text" w:cs="Times New Roman"/>
          <w:color w:val="1B1C1D"/>
          <w:szCs w:val="24"/>
        </w:rPr>
        <w:t xml:space="preserve"> paling </w:t>
      </w:r>
      <w:proofErr w:type="spellStart"/>
      <w:r w:rsidRPr="00B566E8">
        <w:rPr>
          <w:rFonts w:eastAsia="Google Sans Text" w:cs="Times New Roman"/>
          <w:color w:val="1B1C1D"/>
          <w:szCs w:val="24"/>
        </w:rPr>
        <w:t>populer</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signifikan</w:t>
      </w:r>
      <w:proofErr w:type="spellEnd"/>
      <w:r w:rsidRPr="00B566E8">
        <w:rPr>
          <w:rFonts w:eastAsia="Google Sans Text" w:cs="Times New Roman"/>
          <w:color w:val="1B1C1D"/>
          <w:szCs w:val="24"/>
        </w:rPr>
        <w:t xml:space="preserve"> dalam </w:t>
      </w:r>
      <w:proofErr w:type="spellStart"/>
      <w:r w:rsidRPr="00B566E8">
        <w:rPr>
          <w:rFonts w:eastAsia="Google Sans Text" w:cs="Times New Roman"/>
          <w:color w:val="1B1C1D"/>
          <w:szCs w:val="24"/>
        </w:rPr>
        <w:t>literatur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perilaku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serta</w:t>
      </w:r>
      <w:proofErr w:type="spellEnd"/>
      <w:r w:rsidRPr="00B566E8">
        <w:rPr>
          <w:rFonts w:eastAsia="Google Sans Text" w:cs="Times New Roman"/>
          <w:color w:val="1B1C1D"/>
          <w:szCs w:val="24"/>
        </w:rPr>
        <w:t xml:space="preserve"> manajemen </w:t>
      </w:r>
      <w:proofErr w:type="spellStart"/>
      <w:r w:rsidRPr="00B566E8">
        <w:rPr>
          <w:rFonts w:eastAsia="Google Sans Text" w:cs="Times New Roman"/>
          <w:color w:val="1B1C1D"/>
          <w:szCs w:val="24"/>
        </w:rPr>
        <w:t>sumber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manusia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selama</w:t>
      </w:r>
      <w:proofErr w:type="spellEnd"/>
      <w:r w:rsidRPr="00B566E8">
        <w:rPr>
          <w:rFonts w:eastAsia="Google Sans Text" w:cs="Times New Roman"/>
          <w:color w:val="1B1C1D"/>
          <w:szCs w:val="24"/>
        </w:rPr>
        <w:t xml:space="preserve"> dua </w:t>
      </w:r>
      <w:proofErr w:type="spellStart"/>
      <w:r w:rsidRPr="00B566E8">
        <w:rPr>
          <w:rFonts w:eastAsia="Google Sans Text" w:cs="Times New Roman"/>
          <w:color w:val="1B1C1D"/>
          <w:szCs w:val="24"/>
        </w:rPr>
        <w:t>dekade</w:t>
      </w:r>
      <w:proofErr w:type="spellEnd"/>
      <w:r w:rsidRPr="00B566E8">
        <w:rPr>
          <w:rFonts w:eastAsia="Google Sans Text" w:cs="Times New Roman"/>
          <w:color w:val="1B1C1D"/>
          <w:szCs w:val="24"/>
        </w:rPr>
        <w:t xml:space="preserve"> terakhir. </w:t>
      </w:r>
      <w:proofErr w:type="spellStart"/>
      <w:r w:rsidRPr="00B566E8">
        <w:rPr>
          <w:rFonts w:eastAsia="Google Sans Text" w:cs="Times New Roman"/>
          <w:color w:val="1B1C1D"/>
          <w:szCs w:val="24"/>
        </w:rPr>
        <w:t>Kemunculannya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menandai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pergeseran</w:t>
      </w:r>
      <w:proofErr w:type="spellEnd"/>
      <w:r w:rsidRPr="00B566E8">
        <w:rPr>
          <w:rFonts w:eastAsia="Google Sans Text" w:cs="Times New Roman"/>
          <w:color w:val="1B1C1D"/>
          <w:szCs w:val="24"/>
        </w:rPr>
        <w:t xml:space="preserve"> fundamental dalam </w:t>
      </w:r>
      <w:proofErr w:type="spellStart"/>
      <w:r w:rsidRPr="00B566E8">
        <w:rPr>
          <w:rFonts w:eastAsia="Google Sans Text" w:cs="Times New Roman"/>
          <w:color w:val="1B1C1D"/>
          <w:szCs w:val="24"/>
        </w:rPr>
        <w:t>psikologi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industri</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sejalan</w:t>
      </w:r>
      <w:proofErr w:type="spellEnd"/>
      <w:r w:rsidRPr="00B566E8">
        <w:rPr>
          <w:rFonts w:eastAsia="Google Sans Text" w:cs="Times New Roman"/>
          <w:color w:val="1B1C1D"/>
          <w:szCs w:val="24"/>
        </w:rPr>
        <w:t xml:space="preserve"> dengan </w:t>
      </w:r>
      <w:proofErr w:type="spellStart"/>
      <w:r w:rsidRPr="00B566E8">
        <w:rPr>
          <w:rFonts w:eastAsia="Google Sans Text" w:cs="Times New Roman"/>
          <w:color w:val="1B1C1D"/>
          <w:szCs w:val="24"/>
        </w:rPr>
        <w:t>gerakan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psikologi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positif</w:t>
      </w:r>
      <w:proofErr w:type="spellEnd"/>
      <w:r w:rsidRPr="00B566E8">
        <w:rPr>
          <w:rFonts w:eastAsia="Google Sans Text" w:cs="Times New Roman"/>
          <w:color w:val="1B1C1D"/>
          <w:szCs w:val="24"/>
        </w:rPr>
        <w:t xml:space="preserve"> (</w:t>
      </w:r>
      <w:r w:rsidRPr="00B566E8">
        <w:rPr>
          <w:rFonts w:eastAsia="Google Sans Text" w:cs="Times New Roman"/>
          <w:i/>
          <w:iCs/>
          <w:color w:val="1B1C1D"/>
          <w:szCs w:val="24"/>
        </w:rPr>
        <w:t>positive psychology</w:t>
      </w:r>
      <w:r w:rsidRPr="00B566E8">
        <w:rPr>
          <w:rFonts w:eastAsia="Google Sans Text" w:cs="Times New Roman"/>
          <w:color w:val="1B1C1D"/>
          <w:szCs w:val="24"/>
        </w:rPr>
        <w:t xml:space="preserve">) yang lebih </w:t>
      </w:r>
      <w:proofErr w:type="spellStart"/>
      <w:r w:rsidRPr="00B566E8">
        <w:rPr>
          <w:rFonts w:eastAsia="Google Sans Text" w:cs="Times New Roman"/>
          <w:color w:val="1B1C1D"/>
          <w:szCs w:val="24"/>
        </w:rPr>
        <w:t>luas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Paradigma</w:t>
      </w:r>
      <w:proofErr w:type="spellEnd"/>
      <w:r w:rsidRPr="00B566E8">
        <w:rPr>
          <w:rFonts w:eastAsia="Google Sans Text" w:cs="Times New Roman"/>
          <w:color w:val="1B1C1D"/>
          <w:szCs w:val="24"/>
        </w:rPr>
        <w:t xml:space="preserve"> ini </w:t>
      </w:r>
      <w:proofErr w:type="spellStart"/>
      <w:r w:rsidRPr="00B566E8">
        <w:rPr>
          <w:rFonts w:eastAsia="Google Sans Text" w:cs="Times New Roman"/>
          <w:color w:val="1B1C1D"/>
          <w:szCs w:val="24"/>
        </w:rPr>
        <w:t>mengalihkan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fokus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studi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tentang</w:t>
      </w:r>
      <w:proofErr w:type="spellEnd"/>
      <w:r w:rsidRPr="00B566E8">
        <w:rPr>
          <w:rFonts w:eastAsia="Google Sans Text" w:cs="Times New Roman"/>
          <w:color w:val="1B1C1D"/>
          <w:szCs w:val="24"/>
        </w:rPr>
        <w:t xml:space="preserve"> kondisi </w:t>
      </w:r>
      <w:proofErr w:type="spellStart"/>
      <w:r w:rsidRPr="00B566E8">
        <w:rPr>
          <w:rFonts w:eastAsia="Google Sans Text" w:cs="Times New Roman"/>
          <w:color w:val="1B1C1D"/>
          <w:szCs w:val="24"/>
        </w:rPr>
        <w:t>negatif</w:t>
      </w:r>
      <w:proofErr w:type="spellEnd"/>
      <w:r w:rsidRPr="00B566E8">
        <w:rPr>
          <w:rFonts w:eastAsia="Google Sans Text" w:cs="Times New Roman"/>
          <w:color w:val="1B1C1D"/>
          <w:szCs w:val="24"/>
        </w:rPr>
        <w:t xml:space="preserve"> atau </w:t>
      </w:r>
      <w:proofErr w:type="spellStart"/>
      <w:r w:rsidRPr="00B566E8">
        <w:rPr>
          <w:rFonts w:eastAsia="Google Sans Text" w:cs="Times New Roman"/>
          <w:color w:val="1B1C1D"/>
          <w:szCs w:val="24"/>
        </w:rPr>
        <w:t>patologis</w:t>
      </w:r>
      <w:proofErr w:type="spellEnd"/>
      <w:r w:rsidRPr="00B566E8">
        <w:rPr>
          <w:rFonts w:eastAsia="Google Sans Text" w:cs="Times New Roman"/>
          <w:color w:val="1B1C1D"/>
          <w:szCs w:val="24"/>
        </w:rPr>
        <w:t xml:space="preserve"> (seperti </w:t>
      </w:r>
      <w:proofErr w:type="spellStart"/>
      <w:r w:rsidRPr="00B566E8">
        <w:rPr>
          <w:rFonts w:eastAsia="Google Sans Text" w:cs="Times New Roman"/>
          <w:color w:val="1B1C1D"/>
          <w:szCs w:val="24"/>
        </w:rPr>
        <w:t>stres</w:t>
      </w:r>
      <w:proofErr w:type="spellEnd"/>
      <w:r w:rsidRPr="00B566E8">
        <w:rPr>
          <w:rFonts w:eastAsia="Google Sans Text" w:cs="Times New Roman"/>
          <w:color w:val="1B1C1D"/>
          <w:szCs w:val="24"/>
        </w:rPr>
        <w:t xml:space="preserve"> dan </w:t>
      </w:r>
      <w:r w:rsidRPr="00B566E8">
        <w:rPr>
          <w:rFonts w:eastAsia="Google Sans Text" w:cs="Times New Roman"/>
          <w:i/>
          <w:iCs/>
          <w:color w:val="1B1C1D"/>
          <w:szCs w:val="24"/>
        </w:rPr>
        <w:t>burnout</w:t>
      </w:r>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menuju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pemahaman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tentang</w:t>
      </w:r>
      <w:proofErr w:type="spellEnd"/>
      <w:r w:rsidRPr="00B566E8">
        <w:rPr>
          <w:rFonts w:eastAsia="Google Sans Text" w:cs="Times New Roman"/>
          <w:color w:val="1B1C1D"/>
          <w:szCs w:val="24"/>
        </w:rPr>
        <w:t xml:space="preserve"> kondisi </w:t>
      </w:r>
      <w:proofErr w:type="spellStart"/>
      <w:r w:rsidRPr="00B566E8">
        <w:rPr>
          <w:rFonts w:eastAsia="Google Sans Text" w:cs="Times New Roman"/>
          <w:color w:val="1B1C1D"/>
          <w:szCs w:val="24"/>
        </w:rPr>
        <w:t>psikologis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positif</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memungkinkan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individu</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untuk </w:t>
      </w:r>
      <w:proofErr w:type="spellStart"/>
      <w:r w:rsidRPr="00B566E8">
        <w:rPr>
          <w:rFonts w:eastAsia="Google Sans Text" w:cs="Times New Roman"/>
          <w:color w:val="1B1C1D"/>
          <w:szCs w:val="24"/>
        </w:rPr>
        <w:t>berkembang</w:t>
      </w:r>
      <w:proofErr w:type="spellEnd"/>
      <w:r w:rsidRPr="00B566E8">
        <w:rPr>
          <w:rFonts w:eastAsia="Google Sans Text" w:cs="Times New Roman"/>
          <w:color w:val="1B1C1D"/>
          <w:szCs w:val="24"/>
        </w:rPr>
        <w:t xml:space="preserve"> (</w:t>
      </w:r>
      <w:r w:rsidRPr="00B566E8">
        <w:rPr>
          <w:rFonts w:eastAsia="Google Sans Text" w:cs="Times New Roman"/>
          <w:i/>
          <w:iCs/>
          <w:color w:val="1B1C1D"/>
          <w:szCs w:val="24"/>
        </w:rPr>
        <w:t>flourishing</w:t>
      </w:r>
      <w:r w:rsidRPr="00B566E8">
        <w:rPr>
          <w:rFonts w:eastAsia="Google Sans Text" w:cs="Times New Roman"/>
          <w:color w:val="1B1C1D"/>
          <w:szCs w:val="24"/>
        </w:rPr>
        <w:t>).</w:t>
      </w:r>
    </w:p>
    <w:p w14:paraId="32C718FD"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lastRenderedPageBreak/>
        <w:t>Akar konseptual dari keterikatan kerja dapat ditelusuri kembali ke karya etnografi perintis dari Kahn (1990). Melalui studinya di sebuah perkemahan musim panas dan biro arsitektur, Kahn memperkenalkan istilah personal engagement (keterikatan pribadi). Ia mendefinisikan konsep ini sebagai "pemanfaatan diri anggota organisasi untuk peran kerja mereka; dalam keterikatan, orang-orang menggunakan dan mengekspresikan diri mereka secara fisik, kognitif, dan emosional selama pelaksanaan peran" (Kahn, 1990, hlm. 694). Menurut Kahn, keterikatan adalah kondisi di mana individu secara otentik membawa "diri pilihan" (</w:t>
      </w:r>
      <w:r w:rsidRPr="00B566E8">
        <w:rPr>
          <w:rFonts w:eastAsia="Google Sans Text" w:cs="Times New Roman"/>
          <w:i/>
          <w:iCs/>
          <w:color w:val="1B1C1D"/>
          <w:szCs w:val="24"/>
          <w:lang w:val="fi-FI"/>
        </w:rPr>
        <w:t>preferred self</w:t>
      </w:r>
      <w:r w:rsidRPr="00B566E8">
        <w:rPr>
          <w:rFonts w:eastAsia="Google Sans Text" w:cs="Times New Roman"/>
          <w:color w:val="1B1C1D"/>
          <w:szCs w:val="24"/>
          <w:lang w:val="fi-FI"/>
        </w:rPr>
        <w:t xml:space="preserve">) mereka ke dalam pekerjaan, menginvestasikan energi pribadi, dan merasakan hubungan yang hidup dengan peran kerja mereka. Sebaliknya, </w:t>
      </w:r>
      <w:r w:rsidRPr="00B566E8">
        <w:rPr>
          <w:rFonts w:eastAsia="Google Sans Text" w:cs="Times New Roman"/>
          <w:i/>
          <w:iCs/>
          <w:color w:val="1B1C1D"/>
          <w:szCs w:val="24"/>
          <w:lang w:val="fi-FI"/>
        </w:rPr>
        <w:t>personal disengagement</w:t>
      </w:r>
      <w:r w:rsidRPr="00B566E8">
        <w:rPr>
          <w:rFonts w:eastAsia="Google Sans Text" w:cs="Times New Roman"/>
          <w:color w:val="1B1C1D"/>
          <w:szCs w:val="24"/>
          <w:lang w:val="fi-FI"/>
        </w:rPr>
        <w:t xml:space="preserve"> (ketidakterikatan pribadi) adalah kondisi di mana individu menarik diri dan membela diri (</w:t>
      </w:r>
      <w:r w:rsidRPr="00B566E8">
        <w:rPr>
          <w:rFonts w:eastAsia="Google Sans Text" w:cs="Times New Roman"/>
          <w:i/>
          <w:iCs/>
          <w:color w:val="1B1C1D"/>
          <w:szCs w:val="24"/>
          <w:lang w:val="fi-FI"/>
        </w:rPr>
        <w:t>defend</w:t>
      </w:r>
      <w:r w:rsidRPr="00B566E8">
        <w:rPr>
          <w:rFonts w:eastAsia="Google Sans Text" w:cs="Times New Roman"/>
          <w:color w:val="1B1C1D"/>
          <w:szCs w:val="24"/>
          <w:lang w:val="fi-FI"/>
        </w:rPr>
        <w:t>) secara fisik, kognitif, atau emosional selama pelaksanaan peran. Kahn (1990) mengidentifikasi tiga kondisi psikologis prasyarat yang memfasilitasi keterikatan, yaitu: kebermaknaan psikologis (</w:t>
      </w:r>
      <w:r w:rsidRPr="00B566E8">
        <w:rPr>
          <w:rFonts w:eastAsia="Google Sans Text" w:cs="Times New Roman"/>
          <w:i/>
          <w:iCs/>
          <w:color w:val="1B1C1D"/>
          <w:szCs w:val="24"/>
          <w:lang w:val="fi-FI"/>
        </w:rPr>
        <w:t>psychological meaningfulness</w:t>
      </w:r>
      <w:r w:rsidRPr="00B566E8">
        <w:rPr>
          <w:rFonts w:eastAsia="Google Sans Text" w:cs="Times New Roman"/>
          <w:color w:val="1B1C1D"/>
          <w:szCs w:val="24"/>
          <w:lang w:val="fi-FI"/>
        </w:rPr>
        <w:t>), keamanan psikologis (</w:t>
      </w:r>
      <w:r w:rsidRPr="00B566E8">
        <w:rPr>
          <w:rFonts w:eastAsia="Google Sans Text" w:cs="Times New Roman"/>
          <w:i/>
          <w:iCs/>
          <w:color w:val="1B1C1D"/>
          <w:szCs w:val="24"/>
          <w:lang w:val="fi-FI"/>
        </w:rPr>
        <w:t>psychological safety</w:t>
      </w:r>
      <w:r w:rsidRPr="00B566E8">
        <w:rPr>
          <w:rFonts w:eastAsia="Google Sans Text" w:cs="Times New Roman"/>
          <w:color w:val="1B1C1D"/>
          <w:szCs w:val="24"/>
          <w:lang w:val="fi-FI"/>
        </w:rPr>
        <w:t>), dan ketersediaan psikologis (</w:t>
      </w:r>
      <w:r w:rsidRPr="00B566E8">
        <w:rPr>
          <w:rFonts w:eastAsia="Google Sans Text" w:cs="Times New Roman"/>
          <w:i/>
          <w:iCs/>
          <w:color w:val="1B1C1D"/>
          <w:szCs w:val="24"/>
          <w:lang w:val="fi-FI"/>
        </w:rPr>
        <w:t>psychological availability</w:t>
      </w:r>
      <w:r w:rsidRPr="00B566E8">
        <w:rPr>
          <w:rFonts w:eastAsia="Google Sans Text" w:cs="Times New Roman"/>
          <w:color w:val="1B1C1D"/>
          <w:szCs w:val="24"/>
          <w:lang w:val="fi-FI"/>
        </w:rPr>
        <w:t>).</w:t>
      </w:r>
    </w:p>
    <w:p w14:paraId="1B166EF0"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t xml:space="preserve">Meskipun pendekatan Kahn sangat kaya secara konseptual, definisi yang paling dominan dan banyak diadopsi dalam penelitian empiris saat ini berasal dari Schaufeli dan rekan-rekannya. Mereka mendefinisikan </w:t>
      </w:r>
      <w:r w:rsidRPr="00B566E8">
        <w:rPr>
          <w:rFonts w:eastAsia="Google Sans Text" w:cs="Times New Roman"/>
          <w:i/>
          <w:iCs/>
          <w:color w:val="1B1C1D"/>
          <w:szCs w:val="24"/>
          <w:lang w:val="fi-FI"/>
        </w:rPr>
        <w:t>work engagement</w:t>
      </w:r>
      <w:r w:rsidRPr="00B566E8">
        <w:rPr>
          <w:rFonts w:eastAsia="Google Sans Text" w:cs="Times New Roman"/>
          <w:color w:val="1B1C1D"/>
          <w:szCs w:val="24"/>
          <w:lang w:val="fi-FI"/>
        </w:rPr>
        <w:t xml:space="preserve"> sebagai "suatu kondisi mental yang positif, memuaskan, dan terkait dengan pekerjaan yang ditandai oleh semangat (</w:t>
      </w:r>
      <w:r w:rsidRPr="00B566E8">
        <w:rPr>
          <w:rFonts w:eastAsia="Google Sans Text" w:cs="Times New Roman"/>
          <w:i/>
          <w:iCs/>
          <w:color w:val="1B1C1D"/>
          <w:szCs w:val="24"/>
          <w:lang w:val="fi-FI"/>
        </w:rPr>
        <w:t>vigor</w:t>
      </w:r>
      <w:r w:rsidRPr="00B566E8">
        <w:rPr>
          <w:rFonts w:eastAsia="Google Sans Text" w:cs="Times New Roman"/>
          <w:color w:val="1B1C1D"/>
          <w:szCs w:val="24"/>
          <w:lang w:val="fi-FI"/>
        </w:rPr>
        <w:t>), dedikasi (</w:t>
      </w:r>
      <w:r w:rsidRPr="00B566E8">
        <w:rPr>
          <w:rFonts w:eastAsia="Google Sans Text" w:cs="Times New Roman"/>
          <w:i/>
          <w:iCs/>
          <w:color w:val="1B1C1D"/>
          <w:szCs w:val="24"/>
          <w:lang w:val="fi-FI"/>
        </w:rPr>
        <w:t>dedication</w:t>
      </w:r>
      <w:r w:rsidRPr="00B566E8">
        <w:rPr>
          <w:rFonts w:eastAsia="Google Sans Text" w:cs="Times New Roman"/>
          <w:color w:val="1B1C1D"/>
          <w:szCs w:val="24"/>
          <w:lang w:val="fi-FI"/>
        </w:rPr>
        <w:t>), dan penghayatan (</w:t>
      </w:r>
      <w:r w:rsidRPr="00B566E8">
        <w:rPr>
          <w:rFonts w:eastAsia="Google Sans Text" w:cs="Times New Roman"/>
          <w:i/>
          <w:iCs/>
          <w:color w:val="1B1C1D"/>
          <w:szCs w:val="24"/>
          <w:lang w:val="fi-FI"/>
        </w:rPr>
        <w:t>absorption</w:t>
      </w:r>
      <w:r w:rsidRPr="00B566E8">
        <w:rPr>
          <w:rFonts w:eastAsia="Google Sans Text" w:cs="Times New Roman"/>
          <w:color w:val="1B1C1D"/>
          <w:szCs w:val="24"/>
          <w:lang w:val="fi-FI"/>
        </w:rPr>
        <w:t xml:space="preserve">)" (Schaufeli </w:t>
      </w:r>
      <w:r w:rsidRPr="00B566E8">
        <w:rPr>
          <w:rFonts w:eastAsia="Google Sans Text" w:cs="Times New Roman"/>
          <w:i/>
          <w:iCs/>
          <w:color w:val="1B1C1D"/>
          <w:szCs w:val="24"/>
          <w:lang w:val="fi-FI"/>
        </w:rPr>
        <w:t>et al.</w:t>
      </w:r>
      <w:r w:rsidRPr="00B566E8">
        <w:rPr>
          <w:rFonts w:eastAsia="Google Sans Text" w:cs="Times New Roman"/>
          <w:color w:val="1B1C1D"/>
          <w:szCs w:val="24"/>
          <w:lang w:val="fi-FI"/>
        </w:rPr>
        <w:t xml:space="preserve">, 2002, hlm. 74). Penting untuk ditekankan bahwa dalam konseptualisasi ini, keterikatan kerja bukanlah sebuah emosi sesaat atau </w:t>
      </w:r>
      <w:r w:rsidRPr="00B566E8">
        <w:rPr>
          <w:rFonts w:eastAsia="Google Sans Text" w:cs="Times New Roman"/>
          <w:color w:val="1B1C1D"/>
          <w:szCs w:val="24"/>
          <w:lang w:val="fi-FI"/>
        </w:rPr>
        <w:lastRenderedPageBreak/>
        <w:t>perilaku spesifik semata, melainkan sebuah keadaan afektif-kognitif yang persisten dan meresap (</w:t>
      </w:r>
      <w:r w:rsidRPr="00B566E8">
        <w:rPr>
          <w:rFonts w:eastAsia="Google Sans Text" w:cs="Times New Roman"/>
          <w:i/>
          <w:iCs/>
          <w:color w:val="1B1C1D"/>
          <w:szCs w:val="24"/>
          <w:lang w:val="fi-FI"/>
        </w:rPr>
        <w:t>pervasive</w:t>
      </w:r>
      <w:r w:rsidRPr="00B566E8">
        <w:rPr>
          <w:rFonts w:eastAsia="Google Sans Text" w:cs="Times New Roman"/>
          <w:color w:val="1B1C1D"/>
          <w:szCs w:val="24"/>
          <w:lang w:val="fi-FI"/>
        </w:rPr>
        <w:t xml:space="preserve">), yang tidak terfokus hanya pada objek, peristiwa, atau individu tertentu (Paramitta </w:t>
      </w:r>
      <w:r w:rsidRPr="00B566E8">
        <w:rPr>
          <w:rFonts w:eastAsia="Google Sans Text" w:cs="Times New Roman"/>
          <w:i/>
          <w:iCs/>
          <w:color w:val="1B1C1D"/>
          <w:szCs w:val="24"/>
          <w:lang w:val="fi-FI"/>
        </w:rPr>
        <w:t>et al.</w:t>
      </w:r>
      <w:r w:rsidRPr="00B566E8">
        <w:rPr>
          <w:rFonts w:eastAsia="Google Sans Text" w:cs="Times New Roman"/>
          <w:color w:val="1B1C1D"/>
          <w:szCs w:val="24"/>
          <w:lang w:val="fi-FI"/>
        </w:rPr>
        <w:t>, 2020).</w:t>
      </w:r>
    </w:p>
    <w:p w14:paraId="46AABC89"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t>Untuk memahami esensi dari keterikatan kerja, sangat penting untuk membedakannya secara konseptual dari konstruk lain yang tampak serupa namun memiliki makna psikologis yang berbeda:</w:t>
      </w:r>
    </w:p>
    <w:p w14:paraId="1F0FBB53" w14:textId="77777777" w:rsidR="00F15F29" w:rsidRPr="00B566E8" w:rsidRDefault="00F15F29" w:rsidP="005C2EB4">
      <w:pPr>
        <w:widowControl w:val="0"/>
        <w:numPr>
          <w:ilvl w:val="0"/>
          <w:numId w:val="14"/>
        </w:numPr>
        <w:pBdr>
          <w:top w:val="nil"/>
          <w:left w:val="nil"/>
          <w:bottom w:val="nil"/>
          <w:right w:val="nil"/>
          <w:between w:val="nil"/>
        </w:pBdr>
        <w:ind w:left="426" w:hanging="426"/>
        <w:rPr>
          <w:rFonts w:cs="Times New Roman"/>
          <w:bCs/>
          <w:szCs w:val="24"/>
          <w:lang w:val="fi-FI"/>
        </w:rPr>
      </w:pPr>
      <w:r w:rsidRPr="00B566E8">
        <w:rPr>
          <w:rFonts w:eastAsia="Google Sans Text" w:cs="Times New Roman"/>
          <w:bCs/>
          <w:color w:val="1B1C1D"/>
          <w:szCs w:val="24"/>
          <w:lang w:val="fi-FI"/>
        </w:rPr>
        <w:t>Berbeda dari Kepuasan Kerja (</w:t>
      </w:r>
      <w:r w:rsidRPr="00B566E8">
        <w:rPr>
          <w:rFonts w:eastAsia="Google Sans Text" w:cs="Times New Roman"/>
          <w:bCs/>
          <w:i/>
          <w:color w:val="1B1C1D"/>
          <w:szCs w:val="24"/>
          <w:lang w:val="fi-FI"/>
        </w:rPr>
        <w:t>Job Satisfaction</w:t>
      </w:r>
      <w:r w:rsidRPr="00B566E8">
        <w:rPr>
          <w:rFonts w:eastAsia="Google Sans Text" w:cs="Times New Roman"/>
          <w:bCs/>
          <w:color w:val="1B1C1D"/>
          <w:szCs w:val="24"/>
          <w:lang w:val="fi-FI"/>
        </w:rPr>
        <w:t>): Ini adalah pembedaan yang paling krusial dalam konteks penelitian ini. Kepuasan kerja adalah sebuah sikap (</w:t>
      </w:r>
      <w:r w:rsidRPr="00B566E8">
        <w:rPr>
          <w:rFonts w:eastAsia="Google Sans Text" w:cs="Times New Roman"/>
          <w:bCs/>
          <w:i/>
          <w:color w:val="1B1C1D"/>
          <w:szCs w:val="24"/>
          <w:lang w:val="fi-FI"/>
        </w:rPr>
        <w:t>attitude</w:t>
      </w:r>
      <w:r w:rsidRPr="00B566E8">
        <w:rPr>
          <w:rFonts w:eastAsia="Google Sans Text" w:cs="Times New Roman"/>
          <w:bCs/>
          <w:color w:val="1B1C1D"/>
          <w:szCs w:val="24"/>
          <w:lang w:val="fi-FI"/>
        </w:rPr>
        <w:t>), yaitu evaluasi afektif yang lebih pasif dan luas terhadap pekerjaan ("Apakah saya menyukai pekerjaan saya?"). Sebaliknya, keterikatan kerja adalah sebuah kondisi motivasional yang lebih aktif dan berenergi, yang berfokus pada investasi diri dalam peran kerja ("Apakah saya bersemangat dan berdedikasi pada pekerjaan saya?"). Seorang pegawai bisa saja merasa puas dengan aspek-aspek ekstrinsik pekerjaannya (seperti gaji atau lokasi kantor) namun tidak merasa terikat secara mendalam dengan tugas-tugasnya (Sartono &amp; Ardhani, 2015). Dengan kata lain, kepuasan tidak selalu menyiratkan adanya energi dan dedikasi, sementara keterikatan kerja secara inheren mengandung kedua elemen tersebut.</w:t>
      </w:r>
    </w:p>
    <w:p w14:paraId="399213AE" w14:textId="77777777" w:rsidR="00F15F29" w:rsidRPr="00B566E8" w:rsidRDefault="00F15F29" w:rsidP="005C2EB4">
      <w:pPr>
        <w:widowControl w:val="0"/>
        <w:numPr>
          <w:ilvl w:val="0"/>
          <w:numId w:val="14"/>
        </w:numPr>
        <w:pBdr>
          <w:top w:val="nil"/>
          <w:left w:val="nil"/>
          <w:bottom w:val="nil"/>
          <w:right w:val="nil"/>
          <w:between w:val="nil"/>
        </w:pBdr>
        <w:ind w:left="426" w:hanging="426"/>
        <w:rPr>
          <w:rFonts w:cs="Times New Roman"/>
          <w:bCs/>
          <w:szCs w:val="24"/>
          <w:lang w:val="fi-FI"/>
        </w:rPr>
      </w:pPr>
      <w:r w:rsidRPr="00B566E8">
        <w:rPr>
          <w:rFonts w:eastAsia="Google Sans Text" w:cs="Times New Roman"/>
          <w:bCs/>
          <w:color w:val="1B1C1D"/>
          <w:szCs w:val="24"/>
          <w:lang w:val="fi-FI"/>
        </w:rPr>
        <w:t xml:space="preserve">Antitesis dari </w:t>
      </w:r>
      <w:r w:rsidRPr="00B566E8">
        <w:rPr>
          <w:rFonts w:eastAsia="Google Sans Text" w:cs="Times New Roman"/>
          <w:bCs/>
          <w:i/>
          <w:color w:val="1B1C1D"/>
          <w:szCs w:val="24"/>
          <w:lang w:val="fi-FI"/>
        </w:rPr>
        <w:t>Burnout</w:t>
      </w:r>
      <w:r w:rsidRPr="00B566E8">
        <w:rPr>
          <w:rFonts w:eastAsia="Google Sans Text" w:cs="Times New Roman"/>
          <w:bCs/>
          <w:color w:val="1B1C1D"/>
          <w:szCs w:val="24"/>
          <w:lang w:val="fi-FI"/>
        </w:rPr>
        <w:t xml:space="preserve">: Keterikatan kerja sering dianggap sebagai kutub positif atau antitesis dari </w:t>
      </w:r>
      <w:r w:rsidRPr="00B566E8">
        <w:rPr>
          <w:rFonts w:eastAsia="Google Sans Text" w:cs="Times New Roman"/>
          <w:bCs/>
          <w:i/>
          <w:color w:val="1B1C1D"/>
          <w:szCs w:val="24"/>
          <w:lang w:val="fi-FI"/>
        </w:rPr>
        <w:t>burnout</w:t>
      </w:r>
      <w:r w:rsidRPr="00B566E8">
        <w:rPr>
          <w:rFonts w:eastAsia="Google Sans Text" w:cs="Times New Roman"/>
          <w:bCs/>
          <w:color w:val="1B1C1D"/>
          <w:szCs w:val="24"/>
          <w:lang w:val="fi-FI"/>
        </w:rPr>
        <w:t xml:space="preserve">. Jika </w:t>
      </w:r>
      <w:r w:rsidRPr="00B566E8">
        <w:rPr>
          <w:rFonts w:eastAsia="Google Sans Text" w:cs="Times New Roman"/>
          <w:bCs/>
          <w:i/>
          <w:color w:val="1B1C1D"/>
          <w:szCs w:val="24"/>
          <w:lang w:val="fi-FI"/>
        </w:rPr>
        <w:t>burnout</w:t>
      </w:r>
      <w:r w:rsidRPr="00B566E8">
        <w:rPr>
          <w:rFonts w:eastAsia="Google Sans Text" w:cs="Times New Roman"/>
          <w:bCs/>
          <w:color w:val="1B1C1D"/>
          <w:szCs w:val="24"/>
          <w:lang w:val="fi-FI"/>
        </w:rPr>
        <w:t xml:space="preserve"> ditandai oleh tiga dimensi utama yaitu kelelahan (</w:t>
      </w:r>
      <w:r w:rsidRPr="00B566E8">
        <w:rPr>
          <w:rFonts w:eastAsia="Google Sans Text" w:cs="Times New Roman"/>
          <w:bCs/>
          <w:i/>
          <w:color w:val="1B1C1D"/>
          <w:szCs w:val="24"/>
          <w:lang w:val="fi-FI"/>
        </w:rPr>
        <w:t>exhaustion</w:t>
      </w:r>
      <w:r w:rsidRPr="00B566E8">
        <w:rPr>
          <w:rFonts w:eastAsia="Google Sans Text" w:cs="Times New Roman"/>
          <w:bCs/>
          <w:color w:val="1B1C1D"/>
          <w:szCs w:val="24"/>
          <w:lang w:val="fi-FI"/>
        </w:rPr>
        <w:t>), sinisme (</w:t>
      </w:r>
      <w:r w:rsidRPr="00B566E8">
        <w:rPr>
          <w:rFonts w:eastAsia="Google Sans Text" w:cs="Times New Roman"/>
          <w:bCs/>
          <w:i/>
          <w:color w:val="1B1C1D"/>
          <w:szCs w:val="24"/>
          <w:lang w:val="fi-FI"/>
        </w:rPr>
        <w:t>cynicism</w:t>
      </w:r>
      <w:r w:rsidRPr="00B566E8">
        <w:rPr>
          <w:rFonts w:eastAsia="Google Sans Text" w:cs="Times New Roman"/>
          <w:bCs/>
          <w:color w:val="1B1C1D"/>
          <w:szCs w:val="24"/>
          <w:lang w:val="fi-FI"/>
        </w:rPr>
        <w:t>), dan perasaan inefikasi (</w:t>
      </w:r>
      <w:r w:rsidRPr="00B566E8">
        <w:rPr>
          <w:rFonts w:eastAsia="Google Sans Text" w:cs="Times New Roman"/>
          <w:bCs/>
          <w:i/>
          <w:color w:val="1B1C1D"/>
          <w:szCs w:val="24"/>
          <w:lang w:val="fi-FI"/>
        </w:rPr>
        <w:t>inefficacy</w:t>
      </w:r>
      <w:r w:rsidRPr="00B566E8">
        <w:rPr>
          <w:rFonts w:eastAsia="Google Sans Text" w:cs="Times New Roman"/>
          <w:bCs/>
          <w:color w:val="1B1C1D"/>
          <w:szCs w:val="24"/>
          <w:lang w:val="fi-FI"/>
        </w:rPr>
        <w:t>), maka keterikatan kerja merepresentasikan kondisi psikologis yang berlawanan. Semangat (</w:t>
      </w:r>
      <w:r w:rsidRPr="00B566E8">
        <w:rPr>
          <w:rFonts w:eastAsia="Google Sans Text" w:cs="Times New Roman"/>
          <w:bCs/>
          <w:i/>
          <w:color w:val="1B1C1D"/>
          <w:szCs w:val="24"/>
          <w:lang w:val="fi-FI"/>
        </w:rPr>
        <w:t>vigor</w:t>
      </w:r>
      <w:r w:rsidRPr="00B566E8">
        <w:rPr>
          <w:rFonts w:eastAsia="Google Sans Text" w:cs="Times New Roman"/>
          <w:bCs/>
          <w:color w:val="1B1C1D"/>
          <w:szCs w:val="24"/>
          <w:lang w:val="fi-FI"/>
        </w:rPr>
        <w:t xml:space="preserve">) adalah kebalikan langsung dari kelelahan; dedikasi </w:t>
      </w:r>
      <w:r w:rsidRPr="00B566E8">
        <w:rPr>
          <w:rFonts w:eastAsia="Google Sans Text" w:cs="Times New Roman"/>
          <w:bCs/>
          <w:color w:val="1B1C1D"/>
          <w:szCs w:val="24"/>
          <w:lang w:val="fi-FI"/>
        </w:rPr>
        <w:lastRenderedPageBreak/>
        <w:t>(</w:t>
      </w:r>
      <w:r w:rsidRPr="00B566E8">
        <w:rPr>
          <w:rFonts w:eastAsia="Google Sans Text" w:cs="Times New Roman"/>
          <w:bCs/>
          <w:i/>
          <w:color w:val="1B1C1D"/>
          <w:szCs w:val="24"/>
          <w:lang w:val="fi-FI"/>
        </w:rPr>
        <w:t>dedication</w:t>
      </w:r>
      <w:r w:rsidRPr="00B566E8">
        <w:rPr>
          <w:rFonts w:eastAsia="Google Sans Text" w:cs="Times New Roman"/>
          <w:bCs/>
          <w:color w:val="1B1C1D"/>
          <w:szCs w:val="24"/>
          <w:lang w:val="fi-FI"/>
        </w:rPr>
        <w:t>) adalah kebalikan langsung dari sinisme; dan penghayatan (</w:t>
      </w:r>
      <w:r w:rsidRPr="00B566E8">
        <w:rPr>
          <w:rFonts w:eastAsia="Google Sans Text" w:cs="Times New Roman"/>
          <w:bCs/>
          <w:i/>
          <w:color w:val="1B1C1D"/>
          <w:szCs w:val="24"/>
          <w:lang w:val="fi-FI"/>
        </w:rPr>
        <w:t>absorption</w:t>
      </w:r>
      <w:r w:rsidRPr="00B566E8">
        <w:rPr>
          <w:rFonts w:eastAsia="Google Sans Text" w:cs="Times New Roman"/>
          <w:bCs/>
          <w:color w:val="1B1C1D"/>
          <w:szCs w:val="24"/>
          <w:lang w:val="fi-FI"/>
        </w:rPr>
        <w:t xml:space="preserve">) secara konseptual berlawanan dengan perasaan inefikasi. Dalam kerangka JD-R, </w:t>
      </w:r>
      <w:r w:rsidRPr="00B566E8">
        <w:rPr>
          <w:rFonts w:eastAsia="Google Sans Text" w:cs="Times New Roman"/>
          <w:bCs/>
          <w:i/>
          <w:color w:val="1B1C1D"/>
          <w:szCs w:val="24"/>
          <w:lang w:val="fi-FI"/>
        </w:rPr>
        <w:t>burnout</w:t>
      </w:r>
      <w:r w:rsidRPr="00B566E8">
        <w:rPr>
          <w:rFonts w:eastAsia="Google Sans Text" w:cs="Times New Roman"/>
          <w:bCs/>
          <w:color w:val="1B1C1D"/>
          <w:szCs w:val="24"/>
          <w:lang w:val="fi-FI"/>
        </w:rPr>
        <w:t xml:space="preserve"> adalah hasil dari proses penurunan kesehatan, sementara keterikatan kerja adalah hasil dari proses motivasional.</w:t>
      </w:r>
    </w:p>
    <w:p w14:paraId="3409BA5A" w14:textId="77777777" w:rsidR="00F15F29" w:rsidRPr="00B566E8" w:rsidRDefault="00F15F29" w:rsidP="005C2EB4">
      <w:pPr>
        <w:widowControl w:val="0"/>
        <w:numPr>
          <w:ilvl w:val="0"/>
          <w:numId w:val="14"/>
        </w:numPr>
        <w:pBdr>
          <w:top w:val="nil"/>
          <w:left w:val="nil"/>
          <w:bottom w:val="nil"/>
          <w:right w:val="nil"/>
          <w:between w:val="nil"/>
        </w:pBdr>
        <w:ind w:left="426" w:hanging="426"/>
        <w:rPr>
          <w:rFonts w:eastAsia="Google Sans Text" w:cs="Times New Roman"/>
          <w:color w:val="1B1C1D"/>
          <w:szCs w:val="24"/>
          <w:lang w:val="fi-FI"/>
        </w:rPr>
      </w:pPr>
      <w:r w:rsidRPr="00B566E8">
        <w:rPr>
          <w:rFonts w:eastAsia="Google Sans Text" w:cs="Times New Roman"/>
          <w:bCs/>
          <w:color w:val="1B1C1D"/>
          <w:szCs w:val="24"/>
          <w:lang w:val="fi-FI"/>
        </w:rPr>
        <w:t>Berbeda dari Keterlibatan Kerja (</w:t>
      </w:r>
      <w:r w:rsidRPr="00B566E8">
        <w:rPr>
          <w:rFonts w:eastAsia="Google Sans Text" w:cs="Times New Roman"/>
          <w:bCs/>
          <w:i/>
          <w:color w:val="1B1C1D"/>
          <w:szCs w:val="24"/>
          <w:lang w:val="fi-FI"/>
        </w:rPr>
        <w:t>Job Involvement</w:t>
      </w:r>
      <w:r w:rsidRPr="00B566E8">
        <w:rPr>
          <w:rFonts w:eastAsia="Google Sans Text" w:cs="Times New Roman"/>
          <w:bCs/>
          <w:color w:val="1B1C1D"/>
          <w:szCs w:val="24"/>
          <w:lang w:val="fi-FI"/>
        </w:rPr>
        <w:t>): Keterlibatan kerja adalah sebuah konstruk yang lebih tua, yang didefinisikan sebagai tingkat di mana seseorang secara psikologis mengidentifikasi diri dengan pekerjaannya dan menganggap tingkat kinerjanya penting bagi harga dirinya. Keterlibatan kerja lebih bersifat kognitif ("Seberapa penting pekerjaan ini bagi citra diri saya?"), sementara keterikatan kerja lebih bersifat afektif-energetik ("Seberapa bersemangat saya tentang pekerjaan ini?").</w:t>
      </w:r>
    </w:p>
    <w:p w14:paraId="743ED4C0" w14:textId="77777777" w:rsidR="00F15F29" w:rsidRPr="00B566E8" w:rsidRDefault="00F15F29" w:rsidP="005C2EB4">
      <w:pPr>
        <w:widowControl w:val="0"/>
        <w:numPr>
          <w:ilvl w:val="0"/>
          <w:numId w:val="14"/>
        </w:numPr>
        <w:pBdr>
          <w:top w:val="nil"/>
          <w:left w:val="nil"/>
          <w:bottom w:val="nil"/>
          <w:right w:val="nil"/>
          <w:between w:val="nil"/>
        </w:pBdr>
        <w:ind w:left="426" w:hanging="426"/>
        <w:rPr>
          <w:rFonts w:eastAsia="Google Sans Text" w:cs="Times New Roman"/>
          <w:color w:val="1B1C1D"/>
          <w:szCs w:val="24"/>
          <w:lang w:val="fi-FI"/>
        </w:rPr>
      </w:pPr>
      <w:r w:rsidRPr="00B566E8">
        <w:rPr>
          <w:rFonts w:eastAsia="Google Sans Text" w:cs="Times New Roman"/>
          <w:bCs/>
          <w:color w:val="1B1C1D"/>
          <w:szCs w:val="24"/>
          <w:lang w:val="fi-FI"/>
        </w:rPr>
        <w:t>Berbeda dari Komitmen Organisasional (</w:t>
      </w:r>
      <w:r w:rsidRPr="00B566E8">
        <w:rPr>
          <w:rFonts w:eastAsia="Google Sans Text" w:cs="Times New Roman"/>
          <w:bCs/>
          <w:i/>
          <w:color w:val="1B1C1D"/>
          <w:szCs w:val="24"/>
          <w:lang w:val="fi-FI"/>
        </w:rPr>
        <w:t>Organizational Commitment</w:t>
      </w:r>
      <w:r w:rsidRPr="00B566E8">
        <w:rPr>
          <w:rFonts w:eastAsia="Google Sans Text" w:cs="Times New Roman"/>
          <w:bCs/>
          <w:color w:val="1B1C1D"/>
          <w:szCs w:val="24"/>
          <w:lang w:val="fi-FI"/>
        </w:rPr>
        <w:t>): Pembedaan ini terletak pada fokusnya. Keterikatan kerja berfokus pada peran kerja dan tugas-tugas yang dilakukan. Sebaliknya, komitmen organisasional berfokus pada organisasi secara keseluruhan. Seorang pegawai bisa saja sangat terikat pada profesi atau pekerjaannya (misalnya, seorang perawat yang berdedikasi merawat pasien) tetapi memiliki komitmen yang rendah terhadap rumah sakit tempat</w:t>
      </w:r>
      <w:r w:rsidRPr="00B566E8">
        <w:rPr>
          <w:rFonts w:eastAsia="Google Sans Text" w:cs="Times New Roman"/>
          <w:color w:val="1B1C1D"/>
          <w:szCs w:val="24"/>
          <w:lang w:val="fi-FI"/>
        </w:rPr>
        <w:t xml:space="preserve"> ia bekerja (misalnya, karena tidak setuju dengan kebijakan manajemen).</w:t>
      </w:r>
    </w:p>
    <w:p w14:paraId="30797FA6" w14:textId="2974C396" w:rsidR="00A25445" w:rsidRPr="00B566E8" w:rsidRDefault="00F15F29" w:rsidP="005C2EB4">
      <w:pPr>
        <w:ind w:firstLine="720"/>
        <w:rPr>
          <w:rFonts w:cs="Times New Roman"/>
          <w:lang w:val="fi-FI"/>
        </w:rPr>
      </w:pPr>
      <w:r w:rsidRPr="00B566E8">
        <w:rPr>
          <w:rFonts w:eastAsia="Google Sans Text" w:cs="Times New Roman"/>
          <w:bCs/>
          <w:color w:val="1B1C1D"/>
          <w:szCs w:val="24"/>
          <w:lang w:val="fi-FI"/>
        </w:rPr>
        <w:t>Dalam kerangka JD-R, keterikatan kerja adalah manifestasi utama dari proses motivasional. Ia adalah mekanisme psikologis kunci yang menerjemahkan sumber daya (baik pekerjaan maupun pribadi) menjadi hasil kerja yang positif</w:t>
      </w:r>
      <w:r w:rsidR="006B4B65" w:rsidRPr="00B566E8">
        <w:rPr>
          <w:rFonts w:cs="Times New Roman"/>
          <w:lang w:val="fi-FI"/>
        </w:rPr>
        <w:t>.</w:t>
      </w:r>
    </w:p>
    <w:p w14:paraId="4022CE75"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lastRenderedPageBreak/>
        <w:t>2.1.4.2 Teori yang Mendasari</w:t>
      </w:r>
    </w:p>
    <w:p w14:paraId="12573F77" w14:textId="77777777" w:rsidR="00A25445" w:rsidRDefault="006B4B65" w:rsidP="005C2EB4">
      <w:pPr>
        <w:ind w:firstLine="720"/>
        <w:rPr>
          <w:rFonts w:cs="Times New Roman"/>
          <w:lang w:val="fi-FI"/>
        </w:rPr>
      </w:pPr>
      <w:r w:rsidRPr="00B566E8">
        <w:rPr>
          <w:rFonts w:cs="Times New Roman"/>
          <w:lang w:val="fi-FI"/>
        </w:rPr>
        <w:t>Landasan teoretis utama WE adalah JD-R Model (Bakker &amp; Demerouti, 2017) yang menempatkan WE sebagai manifestasi proses motivasional. Sumber daya pekerjaan seperti POS dan sumber daya pribadi seperti PWB mendorong WE melalui pemenuhan kebutuhan psikologis dasar akan otonomi, kompetensi, dan keterkaitan. AET (Weiss &amp; Cropanzano, 1996) memberikan perspektif bahwa WE sebagai keadaan afektif positif berfungsi sebagai mekanisme yang menerjemahkan sumber daya afektif menjadi evaluasi positif terhadap pekerjaan. Penelitian Simanullang dan Ratnaningsih (2018) mengonfirmasi hubungan positif PWB-WE pada perawat.</w:t>
      </w:r>
    </w:p>
    <w:p w14:paraId="382A6D5B"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2.1.4.3 Faktor-faktor yang Memengaruhi</w:t>
      </w:r>
    </w:p>
    <w:p w14:paraId="28FE6187"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t>Sesuai dengan model JD-R, anteseden utama dari keterikatan kerja dapat dikelompokkan menjadi dua kategori besar: sumber daya pekerjaan dan sumber daya pribadi.</w:t>
      </w:r>
    </w:p>
    <w:p w14:paraId="41F044FF" w14:textId="77777777" w:rsidR="00F15F29" w:rsidRPr="00B566E8" w:rsidRDefault="00F15F29" w:rsidP="005C2EB4">
      <w:pPr>
        <w:widowControl w:val="0"/>
        <w:numPr>
          <w:ilvl w:val="0"/>
          <w:numId w:val="17"/>
        </w:numPr>
        <w:pBdr>
          <w:top w:val="nil"/>
          <w:left w:val="nil"/>
          <w:bottom w:val="nil"/>
          <w:right w:val="nil"/>
          <w:between w:val="nil"/>
        </w:pBdr>
        <w:ind w:left="426" w:hanging="426"/>
        <w:rPr>
          <w:rFonts w:cs="Times New Roman"/>
          <w:bCs/>
          <w:szCs w:val="24"/>
        </w:rPr>
      </w:pP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Daya Pekerjaan (</w:t>
      </w:r>
      <w:r w:rsidRPr="00B566E8">
        <w:rPr>
          <w:rFonts w:eastAsia="Google Sans Text" w:cs="Times New Roman"/>
          <w:bCs/>
          <w:i/>
          <w:color w:val="1B1C1D"/>
          <w:szCs w:val="24"/>
        </w:rPr>
        <w:t>Job Resources</w:t>
      </w:r>
      <w:r w:rsidRPr="00B566E8">
        <w:rPr>
          <w:rFonts w:eastAsia="Google Sans Text" w:cs="Times New Roman"/>
          <w:bCs/>
          <w:color w:val="1B1C1D"/>
          <w:szCs w:val="24"/>
        </w:rPr>
        <w:t xml:space="preserve">): Ini </w:t>
      </w:r>
      <w:proofErr w:type="spellStart"/>
      <w:r w:rsidRPr="00B566E8">
        <w:rPr>
          <w:rFonts w:eastAsia="Google Sans Text" w:cs="Times New Roman"/>
          <w:bCs/>
          <w:color w:val="1B1C1D"/>
          <w:szCs w:val="24"/>
        </w:rPr>
        <w:t>dianggap</w:t>
      </w:r>
      <w:proofErr w:type="spellEnd"/>
      <w:r w:rsidRPr="00B566E8">
        <w:rPr>
          <w:rFonts w:eastAsia="Google Sans Text" w:cs="Times New Roman"/>
          <w:bCs/>
          <w:color w:val="1B1C1D"/>
          <w:szCs w:val="24"/>
        </w:rPr>
        <w:t xml:space="preserve"> sebagai </w:t>
      </w:r>
      <w:proofErr w:type="spellStart"/>
      <w:r w:rsidRPr="00B566E8">
        <w:rPr>
          <w:rFonts w:eastAsia="Google Sans Text" w:cs="Times New Roman"/>
          <w:bCs/>
          <w:color w:val="1B1C1D"/>
          <w:szCs w:val="24"/>
        </w:rPr>
        <w:t>pendorong</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utama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keterikatan</w:t>
      </w:r>
      <w:proofErr w:type="spellEnd"/>
      <w:r w:rsidRPr="00B566E8">
        <w:rPr>
          <w:rFonts w:eastAsia="Google Sans Text" w:cs="Times New Roman"/>
          <w:bCs/>
          <w:color w:val="1B1C1D"/>
          <w:szCs w:val="24"/>
        </w:rPr>
        <w:t xml:space="preserve"> kerja.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daya</w:t>
      </w:r>
      <w:proofErr w:type="spellEnd"/>
      <w:r w:rsidRPr="00B566E8">
        <w:rPr>
          <w:rFonts w:eastAsia="Google Sans Text" w:cs="Times New Roman"/>
          <w:bCs/>
          <w:color w:val="1B1C1D"/>
          <w:szCs w:val="24"/>
        </w:rPr>
        <w:t xml:space="preserve"> pekerjaan, baik pada level </w:t>
      </w:r>
      <w:proofErr w:type="spellStart"/>
      <w:r w:rsidRPr="00B566E8">
        <w:rPr>
          <w:rFonts w:eastAsia="Google Sans Text" w:cs="Times New Roman"/>
          <w:bCs/>
          <w:color w:val="1B1C1D"/>
          <w:szCs w:val="24"/>
        </w:rPr>
        <w:t>organisasional</w:t>
      </w:r>
      <w:proofErr w:type="spellEnd"/>
      <w:r w:rsidRPr="00B566E8">
        <w:rPr>
          <w:rFonts w:eastAsia="Google Sans Text" w:cs="Times New Roman"/>
          <w:bCs/>
          <w:color w:val="1B1C1D"/>
          <w:szCs w:val="24"/>
        </w:rPr>
        <w:t xml:space="preserve">, interpersonal, </w:t>
      </w:r>
      <w:proofErr w:type="spellStart"/>
      <w:r w:rsidRPr="00B566E8">
        <w:rPr>
          <w:rFonts w:eastAsia="Google Sans Text" w:cs="Times New Roman"/>
          <w:bCs/>
          <w:color w:val="1B1C1D"/>
          <w:szCs w:val="24"/>
        </w:rPr>
        <w:t>maupun</w:t>
      </w:r>
      <w:proofErr w:type="spellEnd"/>
      <w:r w:rsidRPr="00B566E8">
        <w:rPr>
          <w:rFonts w:eastAsia="Google Sans Text" w:cs="Times New Roman"/>
          <w:bCs/>
          <w:color w:val="1B1C1D"/>
          <w:szCs w:val="24"/>
        </w:rPr>
        <w:t xml:space="preserve"> tugas, memenuhi kebutuhan </w:t>
      </w:r>
      <w:proofErr w:type="spellStart"/>
      <w:r w:rsidRPr="00B566E8">
        <w:rPr>
          <w:rFonts w:eastAsia="Google Sans Text" w:cs="Times New Roman"/>
          <w:bCs/>
          <w:color w:val="1B1C1D"/>
          <w:szCs w:val="24"/>
        </w:rPr>
        <w:t>psikologis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dasar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memicu</w:t>
      </w:r>
      <w:proofErr w:type="spellEnd"/>
      <w:r w:rsidRPr="00B566E8">
        <w:rPr>
          <w:rFonts w:eastAsia="Google Sans Text" w:cs="Times New Roman"/>
          <w:bCs/>
          <w:color w:val="1B1C1D"/>
          <w:szCs w:val="24"/>
        </w:rPr>
        <w:t xml:space="preserve"> proses </w:t>
      </w:r>
      <w:proofErr w:type="spellStart"/>
      <w:r w:rsidRPr="00B566E8">
        <w:rPr>
          <w:rFonts w:eastAsia="Google Sans Text" w:cs="Times New Roman"/>
          <w:bCs/>
          <w:color w:val="1B1C1D"/>
          <w:szCs w:val="24"/>
        </w:rPr>
        <w:t>motivasional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Berbagai</w:t>
      </w:r>
      <w:proofErr w:type="spellEnd"/>
      <w:r w:rsidRPr="00B566E8">
        <w:rPr>
          <w:rFonts w:eastAsia="Google Sans Text" w:cs="Times New Roman"/>
          <w:bCs/>
          <w:color w:val="1B1C1D"/>
          <w:szCs w:val="24"/>
        </w:rPr>
        <w:t xml:space="preserve"> penelitian secara </w:t>
      </w:r>
      <w:proofErr w:type="spellStart"/>
      <w:r w:rsidRPr="00B566E8">
        <w:rPr>
          <w:rFonts w:eastAsia="Google Sans Text" w:cs="Times New Roman"/>
          <w:bCs/>
          <w:color w:val="1B1C1D"/>
          <w:szCs w:val="24"/>
        </w:rPr>
        <w:t>konsisten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menunjukkan</w:t>
      </w:r>
      <w:proofErr w:type="spellEnd"/>
      <w:r w:rsidRPr="00B566E8">
        <w:rPr>
          <w:rFonts w:eastAsia="Google Sans Text" w:cs="Times New Roman"/>
          <w:bCs/>
          <w:color w:val="1B1C1D"/>
          <w:szCs w:val="24"/>
        </w:rPr>
        <w:t xml:space="preserve"> bahwa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daya</w:t>
      </w:r>
      <w:proofErr w:type="spellEnd"/>
      <w:r w:rsidRPr="00B566E8">
        <w:rPr>
          <w:rFonts w:eastAsia="Google Sans Text" w:cs="Times New Roman"/>
          <w:bCs/>
          <w:color w:val="1B1C1D"/>
          <w:szCs w:val="24"/>
        </w:rPr>
        <w:t xml:space="preserve"> seperti:</w:t>
      </w:r>
    </w:p>
    <w:p w14:paraId="3993B305" w14:textId="77777777" w:rsidR="00F15F29" w:rsidRPr="00B566E8" w:rsidRDefault="00F15F29" w:rsidP="005C2EB4">
      <w:pPr>
        <w:widowControl w:val="0"/>
        <w:numPr>
          <w:ilvl w:val="1"/>
          <w:numId w:val="18"/>
        </w:numPr>
        <w:pBdr>
          <w:top w:val="nil"/>
          <w:left w:val="nil"/>
          <w:bottom w:val="nil"/>
          <w:right w:val="nil"/>
          <w:between w:val="nil"/>
        </w:pBdr>
        <w:ind w:hanging="303"/>
        <w:rPr>
          <w:rFonts w:cs="Times New Roman"/>
          <w:bCs/>
          <w:szCs w:val="24"/>
          <w:lang w:val="fi-FI"/>
        </w:rPr>
      </w:pPr>
      <w:r w:rsidRPr="00B566E8">
        <w:rPr>
          <w:rFonts w:eastAsia="Google Sans Text" w:cs="Times New Roman"/>
          <w:bCs/>
          <w:color w:val="1B1C1D"/>
          <w:szCs w:val="24"/>
          <w:lang w:val="fi-FI"/>
        </w:rPr>
        <w:t xml:space="preserve">Dukungan Organisasi yang Dirasakan (POS) (Trisnawati </w:t>
      </w:r>
      <w:r w:rsidRPr="00B566E8">
        <w:rPr>
          <w:rFonts w:eastAsia="Google Sans Text" w:cs="Times New Roman"/>
          <w:bCs/>
          <w:i/>
          <w:iCs/>
          <w:color w:val="1B1C1D"/>
          <w:szCs w:val="24"/>
          <w:lang w:val="fi-FI"/>
        </w:rPr>
        <w:t>et al.</w:t>
      </w:r>
      <w:r w:rsidRPr="00B566E8">
        <w:rPr>
          <w:rFonts w:eastAsia="Google Sans Text" w:cs="Times New Roman"/>
          <w:bCs/>
          <w:color w:val="1B1C1D"/>
          <w:szCs w:val="24"/>
          <w:lang w:val="fi-FI"/>
        </w:rPr>
        <w:t>, 2021; Hidayah &amp; Sari, 2022)</w:t>
      </w:r>
    </w:p>
    <w:p w14:paraId="72478C1F" w14:textId="77777777" w:rsidR="00F15F29" w:rsidRPr="00B566E8" w:rsidRDefault="00F15F29" w:rsidP="005C2EB4">
      <w:pPr>
        <w:widowControl w:val="0"/>
        <w:numPr>
          <w:ilvl w:val="1"/>
          <w:numId w:val="18"/>
        </w:numPr>
        <w:pBdr>
          <w:top w:val="nil"/>
          <w:left w:val="nil"/>
          <w:bottom w:val="nil"/>
          <w:right w:val="nil"/>
          <w:between w:val="nil"/>
        </w:pBdr>
        <w:ind w:hanging="303"/>
        <w:rPr>
          <w:rFonts w:cs="Times New Roman"/>
          <w:bCs/>
          <w:szCs w:val="24"/>
        </w:rPr>
      </w:pPr>
      <w:proofErr w:type="spellStart"/>
      <w:r w:rsidRPr="00B566E8">
        <w:rPr>
          <w:rFonts w:eastAsia="Google Sans Text" w:cs="Times New Roman"/>
          <w:bCs/>
          <w:color w:val="1B1C1D"/>
          <w:szCs w:val="24"/>
        </w:rPr>
        <w:t>Dukungan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Atasan</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Kepemimpinan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Transformasional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Wisobroto</w:t>
      </w:r>
      <w:proofErr w:type="spellEnd"/>
      <w:r w:rsidRPr="00B566E8">
        <w:rPr>
          <w:rFonts w:eastAsia="Google Sans Text" w:cs="Times New Roman"/>
          <w:bCs/>
          <w:color w:val="1B1C1D"/>
          <w:szCs w:val="24"/>
        </w:rPr>
        <w:t xml:space="preserve"> &amp; </w:t>
      </w:r>
      <w:proofErr w:type="spellStart"/>
      <w:r w:rsidRPr="00B566E8">
        <w:rPr>
          <w:rFonts w:eastAsia="Google Sans Text" w:cs="Times New Roman"/>
          <w:bCs/>
          <w:color w:val="1B1C1D"/>
          <w:szCs w:val="24"/>
        </w:rPr>
        <w:t>Prihatsanti</w:t>
      </w:r>
      <w:proofErr w:type="spellEnd"/>
      <w:r w:rsidRPr="00B566E8">
        <w:rPr>
          <w:rFonts w:eastAsia="Google Sans Text" w:cs="Times New Roman"/>
          <w:bCs/>
          <w:color w:val="1B1C1D"/>
          <w:szCs w:val="24"/>
        </w:rPr>
        <w:t>, 2017)</w:t>
      </w:r>
    </w:p>
    <w:p w14:paraId="3DD78224" w14:textId="77777777" w:rsidR="00F15F29" w:rsidRPr="00B566E8" w:rsidRDefault="00F15F29" w:rsidP="005C2EB4">
      <w:pPr>
        <w:widowControl w:val="0"/>
        <w:numPr>
          <w:ilvl w:val="1"/>
          <w:numId w:val="18"/>
        </w:numPr>
        <w:pBdr>
          <w:top w:val="nil"/>
          <w:left w:val="nil"/>
          <w:bottom w:val="nil"/>
          <w:right w:val="nil"/>
          <w:between w:val="nil"/>
        </w:pBdr>
        <w:ind w:hanging="303"/>
        <w:rPr>
          <w:rFonts w:cs="Times New Roman"/>
          <w:bCs/>
          <w:szCs w:val="24"/>
          <w:lang w:val="fi-FI"/>
        </w:rPr>
      </w:pPr>
      <w:r w:rsidRPr="00B566E8">
        <w:rPr>
          <w:rFonts w:eastAsia="Google Sans Text" w:cs="Times New Roman"/>
          <w:bCs/>
          <w:color w:val="1B1C1D"/>
          <w:szCs w:val="24"/>
          <w:lang w:val="fi-FI"/>
        </w:rPr>
        <w:lastRenderedPageBreak/>
        <w:t>Otonomi dan Kontrol atas Pekerjaan</w:t>
      </w:r>
    </w:p>
    <w:p w14:paraId="0FA862BE" w14:textId="77777777" w:rsidR="00F15F29" w:rsidRPr="00B566E8" w:rsidRDefault="00F15F29" w:rsidP="005C2EB4">
      <w:pPr>
        <w:widowControl w:val="0"/>
        <w:numPr>
          <w:ilvl w:val="1"/>
          <w:numId w:val="18"/>
        </w:numPr>
        <w:pBdr>
          <w:top w:val="nil"/>
          <w:left w:val="nil"/>
          <w:bottom w:val="nil"/>
          <w:right w:val="nil"/>
          <w:between w:val="nil"/>
        </w:pBdr>
        <w:ind w:hanging="303"/>
        <w:rPr>
          <w:rFonts w:cs="Times New Roman"/>
          <w:bCs/>
          <w:szCs w:val="24"/>
        </w:rPr>
      </w:pPr>
      <w:proofErr w:type="spellStart"/>
      <w:r w:rsidRPr="00B566E8">
        <w:rPr>
          <w:rFonts w:eastAsia="Google Sans Text" w:cs="Times New Roman"/>
          <w:bCs/>
          <w:color w:val="1B1C1D"/>
          <w:szCs w:val="24"/>
        </w:rPr>
        <w:t>Umpan</w:t>
      </w:r>
      <w:proofErr w:type="spellEnd"/>
      <w:r w:rsidRPr="00B566E8">
        <w:rPr>
          <w:rFonts w:eastAsia="Google Sans Text" w:cs="Times New Roman"/>
          <w:bCs/>
          <w:color w:val="1B1C1D"/>
          <w:szCs w:val="24"/>
        </w:rPr>
        <w:t xml:space="preserve"> Balik Kinerja</w:t>
      </w:r>
    </w:p>
    <w:p w14:paraId="49E0C753" w14:textId="77777777" w:rsidR="00F15F29" w:rsidRPr="00B566E8" w:rsidRDefault="00F15F29" w:rsidP="005C2EB4">
      <w:pPr>
        <w:widowControl w:val="0"/>
        <w:numPr>
          <w:ilvl w:val="1"/>
          <w:numId w:val="18"/>
        </w:numPr>
        <w:pBdr>
          <w:top w:val="nil"/>
          <w:left w:val="nil"/>
          <w:bottom w:val="nil"/>
          <w:right w:val="nil"/>
          <w:between w:val="nil"/>
        </w:pBdr>
        <w:ind w:hanging="303"/>
        <w:rPr>
          <w:rFonts w:cs="Times New Roman"/>
          <w:szCs w:val="24"/>
        </w:rPr>
      </w:pPr>
      <w:proofErr w:type="spellStart"/>
      <w:r w:rsidRPr="00B566E8">
        <w:rPr>
          <w:rFonts w:eastAsia="Google Sans Text" w:cs="Times New Roman"/>
          <w:color w:val="1B1C1D"/>
          <w:szCs w:val="24"/>
        </w:rPr>
        <w:t>Peluang</w:t>
      </w:r>
      <w:proofErr w:type="spellEnd"/>
      <w:r w:rsidRPr="00B566E8">
        <w:rPr>
          <w:rFonts w:eastAsia="Google Sans Text" w:cs="Times New Roman"/>
          <w:color w:val="1B1C1D"/>
          <w:szCs w:val="24"/>
        </w:rPr>
        <w:t xml:space="preserve"> untuk </w:t>
      </w:r>
      <w:proofErr w:type="spellStart"/>
      <w:r w:rsidRPr="00B566E8">
        <w:rPr>
          <w:rFonts w:eastAsia="Google Sans Text" w:cs="Times New Roman"/>
          <w:color w:val="1B1C1D"/>
          <w:szCs w:val="24"/>
        </w:rPr>
        <w:t>Belajar</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Berkembang</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signifikan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positif</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memprediksi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tingkat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keterikatan</w:t>
      </w:r>
      <w:proofErr w:type="spellEnd"/>
      <w:r w:rsidRPr="00B566E8">
        <w:rPr>
          <w:rFonts w:eastAsia="Google Sans Text" w:cs="Times New Roman"/>
          <w:color w:val="1B1C1D"/>
          <w:szCs w:val="24"/>
        </w:rPr>
        <w:t xml:space="preserve"> kerja.</w:t>
      </w:r>
    </w:p>
    <w:p w14:paraId="4F4B8CC0" w14:textId="77777777" w:rsidR="00F15F29" w:rsidRPr="00B566E8" w:rsidRDefault="00F15F29" w:rsidP="005C2EB4">
      <w:pPr>
        <w:widowControl w:val="0"/>
        <w:numPr>
          <w:ilvl w:val="0"/>
          <w:numId w:val="16"/>
        </w:numPr>
        <w:pBdr>
          <w:top w:val="nil"/>
          <w:left w:val="nil"/>
          <w:bottom w:val="nil"/>
          <w:right w:val="nil"/>
          <w:between w:val="nil"/>
        </w:pBdr>
        <w:ind w:left="426" w:hanging="426"/>
        <w:rPr>
          <w:rFonts w:cs="Times New Roman"/>
          <w:bCs/>
          <w:szCs w:val="24"/>
        </w:rPr>
      </w:pP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Daya </w:t>
      </w:r>
      <w:proofErr w:type="spellStart"/>
      <w:r w:rsidRPr="00B566E8">
        <w:rPr>
          <w:rFonts w:eastAsia="Google Sans Text" w:cs="Times New Roman"/>
          <w:bCs/>
          <w:color w:val="1B1C1D"/>
          <w:szCs w:val="24"/>
        </w:rPr>
        <w:t>Pribadi</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Personal Resources</w:t>
      </w:r>
      <w:r w:rsidRPr="00B566E8">
        <w:rPr>
          <w:rFonts w:eastAsia="Google Sans Text" w:cs="Times New Roman"/>
          <w:bCs/>
          <w:color w:val="1B1C1D"/>
          <w:szCs w:val="24"/>
        </w:rPr>
        <w:t xml:space="preserve">): Ini adalah </w:t>
      </w:r>
      <w:proofErr w:type="spellStart"/>
      <w:r w:rsidRPr="00B566E8">
        <w:rPr>
          <w:rFonts w:eastAsia="Google Sans Text" w:cs="Times New Roman"/>
          <w:bCs/>
          <w:color w:val="1B1C1D"/>
          <w:szCs w:val="24"/>
        </w:rPr>
        <w:t>karakteristik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psikologis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positif</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dimiliki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 xml:space="preserve"> yang membuat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lebih </w:t>
      </w:r>
      <w:proofErr w:type="spellStart"/>
      <w:r w:rsidRPr="00B566E8">
        <w:rPr>
          <w:rFonts w:eastAsia="Google Sans Text" w:cs="Times New Roman"/>
          <w:bCs/>
          <w:color w:val="1B1C1D"/>
          <w:szCs w:val="24"/>
        </w:rPr>
        <w:t>mampu</w:t>
      </w:r>
      <w:proofErr w:type="spellEnd"/>
      <w:r w:rsidRPr="00B566E8">
        <w:rPr>
          <w:rFonts w:eastAsia="Google Sans Text" w:cs="Times New Roman"/>
          <w:bCs/>
          <w:color w:val="1B1C1D"/>
          <w:szCs w:val="24"/>
        </w:rPr>
        <w:t xml:space="preserve"> untuk </w:t>
      </w:r>
      <w:proofErr w:type="spellStart"/>
      <w:r w:rsidRPr="00B566E8">
        <w:rPr>
          <w:rFonts w:eastAsia="Google Sans Text" w:cs="Times New Roman"/>
          <w:bCs/>
          <w:color w:val="1B1C1D"/>
          <w:szCs w:val="24"/>
        </w:rPr>
        <w:t>terlibat</w:t>
      </w:r>
      <w:proofErr w:type="spellEnd"/>
      <w:r w:rsidRPr="00B566E8">
        <w:rPr>
          <w:rFonts w:eastAsia="Google Sans Text" w:cs="Times New Roman"/>
          <w:bCs/>
          <w:color w:val="1B1C1D"/>
          <w:szCs w:val="24"/>
        </w:rPr>
        <w:t xml:space="preserve"> dalam pekerjaan.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 xml:space="preserve"> dengan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pribadi</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cenderung</w:t>
      </w:r>
      <w:proofErr w:type="spellEnd"/>
      <w:r w:rsidRPr="00B566E8">
        <w:rPr>
          <w:rFonts w:eastAsia="Google Sans Text" w:cs="Times New Roman"/>
          <w:bCs/>
          <w:color w:val="1B1C1D"/>
          <w:szCs w:val="24"/>
        </w:rPr>
        <w:t xml:space="preserve"> lebih </w:t>
      </w:r>
      <w:proofErr w:type="spellStart"/>
      <w:r w:rsidRPr="00B566E8">
        <w:rPr>
          <w:rFonts w:eastAsia="Google Sans Text" w:cs="Times New Roman"/>
          <w:bCs/>
          <w:color w:val="1B1C1D"/>
          <w:szCs w:val="24"/>
        </w:rPr>
        <w:t>proaktif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resilien</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mampu</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menciptakan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 xml:space="preserve"> kerja yang lebih </w:t>
      </w:r>
      <w:proofErr w:type="spellStart"/>
      <w:r w:rsidRPr="00B566E8">
        <w:rPr>
          <w:rFonts w:eastAsia="Google Sans Text" w:cs="Times New Roman"/>
          <w:bCs/>
          <w:color w:val="1B1C1D"/>
          <w:szCs w:val="24"/>
        </w:rPr>
        <w:t>positif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bagi</w:t>
      </w:r>
      <w:proofErr w:type="spellEnd"/>
      <w:r w:rsidRPr="00B566E8">
        <w:rPr>
          <w:rFonts w:eastAsia="Google Sans Text" w:cs="Times New Roman"/>
          <w:bCs/>
          <w:color w:val="1B1C1D"/>
          <w:szCs w:val="24"/>
        </w:rPr>
        <w:t xml:space="preserve"> diri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sendiri. Faktor-</w:t>
      </w:r>
      <w:proofErr w:type="spellStart"/>
      <w:r w:rsidRPr="00B566E8">
        <w:rPr>
          <w:rFonts w:eastAsia="Google Sans Text" w:cs="Times New Roman"/>
          <w:bCs/>
          <w:color w:val="1B1C1D"/>
          <w:szCs w:val="24"/>
        </w:rPr>
        <w:t>faktor</w:t>
      </w:r>
      <w:proofErr w:type="spellEnd"/>
      <w:r w:rsidRPr="00B566E8">
        <w:rPr>
          <w:rFonts w:eastAsia="Google Sans Text" w:cs="Times New Roman"/>
          <w:bCs/>
          <w:color w:val="1B1C1D"/>
          <w:szCs w:val="24"/>
        </w:rPr>
        <w:t xml:space="preserve"> seperti:</w:t>
      </w:r>
    </w:p>
    <w:p w14:paraId="2063742C" w14:textId="77777777" w:rsidR="00F15F29" w:rsidRPr="00B566E8" w:rsidRDefault="00F15F29" w:rsidP="005C2EB4">
      <w:pPr>
        <w:widowControl w:val="0"/>
        <w:numPr>
          <w:ilvl w:val="1"/>
          <w:numId w:val="15"/>
        </w:numPr>
        <w:pBdr>
          <w:top w:val="nil"/>
          <w:left w:val="nil"/>
          <w:bottom w:val="nil"/>
          <w:right w:val="nil"/>
          <w:between w:val="nil"/>
        </w:pBdr>
        <w:ind w:hanging="303"/>
        <w:rPr>
          <w:rFonts w:cs="Times New Roman"/>
          <w:bCs/>
          <w:szCs w:val="24"/>
        </w:rPr>
      </w:pPr>
      <w:r w:rsidRPr="00B566E8">
        <w:rPr>
          <w:rFonts w:eastAsia="Google Sans Text" w:cs="Times New Roman"/>
          <w:bCs/>
          <w:i/>
          <w:color w:val="1B1C1D"/>
          <w:szCs w:val="24"/>
        </w:rPr>
        <w:t>Psychological Well-Being</w:t>
      </w:r>
      <w:r w:rsidRPr="00B566E8">
        <w:rPr>
          <w:rFonts w:eastAsia="Google Sans Text" w:cs="Times New Roman"/>
          <w:bCs/>
          <w:color w:val="1B1C1D"/>
          <w:szCs w:val="24"/>
        </w:rPr>
        <w:t xml:space="preserve"> (PWB) (</w:t>
      </w:r>
      <w:proofErr w:type="spellStart"/>
      <w:r w:rsidRPr="00B566E8">
        <w:rPr>
          <w:rFonts w:eastAsia="Google Sans Text" w:cs="Times New Roman"/>
          <w:bCs/>
          <w:color w:val="1B1C1D"/>
          <w:szCs w:val="24"/>
        </w:rPr>
        <w:t>Paramitta</w:t>
      </w:r>
      <w:proofErr w:type="spellEnd"/>
      <w:r w:rsidRPr="00B566E8">
        <w:rPr>
          <w:rFonts w:eastAsia="Google Sans Text" w:cs="Times New Roman"/>
          <w:bCs/>
          <w:color w:val="1B1C1D"/>
          <w:szCs w:val="24"/>
        </w:rPr>
        <w:t xml:space="preserve"> </w:t>
      </w:r>
      <w:r w:rsidRPr="00B566E8">
        <w:rPr>
          <w:rFonts w:eastAsia="Google Sans Text" w:cs="Times New Roman"/>
          <w:bCs/>
          <w:i/>
          <w:iCs/>
          <w:color w:val="1B1C1D"/>
          <w:szCs w:val="24"/>
        </w:rPr>
        <w:t>et al.</w:t>
      </w:r>
      <w:r w:rsidRPr="00B566E8">
        <w:rPr>
          <w:rFonts w:eastAsia="Google Sans Text" w:cs="Times New Roman"/>
          <w:bCs/>
          <w:color w:val="1B1C1D"/>
          <w:szCs w:val="24"/>
        </w:rPr>
        <w:t>, 2020)</w:t>
      </w:r>
    </w:p>
    <w:p w14:paraId="226C8E55" w14:textId="77777777" w:rsidR="00F15F29" w:rsidRPr="00B566E8" w:rsidRDefault="00F15F29" w:rsidP="005C2EB4">
      <w:pPr>
        <w:widowControl w:val="0"/>
        <w:numPr>
          <w:ilvl w:val="1"/>
          <w:numId w:val="15"/>
        </w:numPr>
        <w:pBdr>
          <w:top w:val="nil"/>
          <w:left w:val="nil"/>
          <w:bottom w:val="nil"/>
          <w:right w:val="nil"/>
          <w:between w:val="nil"/>
        </w:pBdr>
        <w:ind w:hanging="303"/>
        <w:rPr>
          <w:rFonts w:cs="Times New Roman"/>
          <w:bCs/>
          <w:szCs w:val="24"/>
          <w:lang w:val="fi-FI"/>
        </w:rPr>
      </w:pPr>
      <w:r w:rsidRPr="00B566E8">
        <w:rPr>
          <w:rFonts w:eastAsia="Google Sans Text" w:cs="Times New Roman"/>
          <w:bCs/>
          <w:color w:val="1B1C1D"/>
          <w:szCs w:val="24"/>
          <w:lang w:val="fi-FI"/>
        </w:rPr>
        <w:t>Efikasi Diri (keyakinan pada kemampuan diri)</w:t>
      </w:r>
    </w:p>
    <w:p w14:paraId="399D1E42" w14:textId="77777777" w:rsidR="00F15F29" w:rsidRPr="00B566E8" w:rsidRDefault="00F15F29" w:rsidP="005C2EB4">
      <w:pPr>
        <w:widowControl w:val="0"/>
        <w:numPr>
          <w:ilvl w:val="1"/>
          <w:numId w:val="15"/>
        </w:numPr>
        <w:pBdr>
          <w:top w:val="nil"/>
          <w:left w:val="nil"/>
          <w:bottom w:val="nil"/>
          <w:right w:val="nil"/>
          <w:between w:val="nil"/>
        </w:pBdr>
        <w:ind w:hanging="303"/>
        <w:rPr>
          <w:rFonts w:cs="Times New Roman"/>
          <w:bCs/>
          <w:szCs w:val="24"/>
        </w:rPr>
      </w:pPr>
      <w:proofErr w:type="spellStart"/>
      <w:r w:rsidRPr="00B566E8">
        <w:rPr>
          <w:rFonts w:eastAsia="Google Sans Text" w:cs="Times New Roman"/>
          <w:bCs/>
          <w:color w:val="1B1C1D"/>
          <w:szCs w:val="24"/>
        </w:rPr>
        <w:t>Optimisme</w:t>
      </w:r>
      <w:proofErr w:type="spellEnd"/>
    </w:p>
    <w:p w14:paraId="5B9E9979" w14:textId="77777777" w:rsidR="00F15F29" w:rsidRPr="00B566E8" w:rsidRDefault="00F15F29" w:rsidP="005C2EB4">
      <w:pPr>
        <w:widowControl w:val="0"/>
        <w:numPr>
          <w:ilvl w:val="1"/>
          <w:numId w:val="15"/>
        </w:numPr>
        <w:pBdr>
          <w:top w:val="nil"/>
          <w:left w:val="nil"/>
          <w:bottom w:val="nil"/>
          <w:right w:val="nil"/>
          <w:between w:val="nil"/>
        </w:pBdr>
        <w:ind w:hanging="303"/>
        <w:rPr>
          <w:rFonts w:cs="Times New Roman"/>
          <w:bCs/>
          <w:szCs w:val="24"/>
          <w:lang w:val="fi-FI"/>
        </w:rPr>
      </w:pPr>
      <w:r w:rsidRPr="00B566E8">
        <w:rPr>
          <w:rFonts w:eastAsia="Google Sans Text" w:cs="Times New Roman"/>
          <w:bCs/>
          <w:i/>
          <w:iCs/>
          <w:color w:val="1B1C1D"/>
          <w:szCs w:val="24"/>
          <w:lang w:val="fi-FI"/>
        </w:rPr>
        <w:t>Hardiness</w:t>
      </w:r>
      <w:r w:rsidRPr="00B566E8">
        <w:rPr>
          <w:rFonts w:eastAsia="Google Sans Text" w:cs="Times New Roman"/>
          <w:bCs/>
          <w:color w:val="1B1C1D"/>
          <w:szCs w:val="24"/>
          <w:lang w:val="fi-FI"/>
        </w:rPr>
        <w:t xml:space="preserve"> (Ketahanan Mental) (Nurfadillah &amp; Yudiani, 2024)</w:t>
      </w:r>
      <w:r w:rsidRPr="00B566E8">
        <w:rPr>
          <w:rFonts w:cs="Times New Roman"/>
          <w:bCs/>
          <w:color w:val="000000"/>
          <w:szCs w:val="24"/>
          <w:lang w:val="fi-FI"/>
        </w:rPr>
        <w:br/>
      </w:r>
      <w:r w:rsidRPr="00B566E8">
        <w:rPr>
          <w:rFonts w:eastAsia="Google Sans Text" w:cs="Times New Roman"/>
          <w:bCs/>
          <w:color w:val="1B1C1D"/>
          <w:szCs w:val="24"/>
          <w:lang w:val="fi-FI"/>
        </w:rPr>
        <w:t>telah terbukti berkorelasi positif dengan keterikatan kerja.</w:t>
      </w:r>
    </w:p>
    <w:p w14:paraId="37662E90" w14:textId="6E72AC71" w:rsidR="00A25445" w:rsidRDefault="00F15F29" w:rsidP="005C2EB4">
      <w:pPr>
        <w:ind w:firstLine="720"/>
        <w:rPr>
          <w:rFonts w:cs="Times New Roman"/>
          <w:lang w:val="fi-FI"/>
        </w:rPr>
      </w:pPr>
      <w:r w:rsidRPr="00B566E8">
        <w:rPr>
          <w:rFonts w:eastAsia="Google Sans Text" w:cs="Times New Roman"/>
          <w:color w:val="1B1C1D"/>
          <w:szCs w:val="24"/>
          <w:lang w:val="fi-FI"/>
        </w:rPr>
        <w:t>Hubungan antara Tuntutan Pekerjaan (</w:t>
      </w:r>
      <w:r w:rsidRPr="00B566E8">
        <w:rPr>
          <w:rFonts w:eastAsia="Google Sans Text" w:cs="Times New Roman"/>
          <w:i/>
          <w:color w:val="1B1C1D"/>
          <w:szCs w:val="24"/>
          <w:lang w:val="fi-FI"/>
        </w:rPr>
        <w:t>Job Demands</w:t>
      </w:r>
      <w:r w:rsidRPr="00B566E8">
        <w:rPr>
          <w:rFonts w:eastAsia="Google Sans Text" w:cs="Times New Roman"/>
          <w:color w:val="1B1C1D"/>
          <w:szCs w:val="24"/>
          <w:lang w:val="fi-FI"/>
        </w:rPr>
        <w:t>) dengan keterikatan kerja lebih kompleks. Tuntutan yang menghambat (</w:t>
      </w:r>
      <w:r w:rsidRPr="00B566E8">
        <w:rPr>
          <w:rFonts w:eastAsia="Google Sans Text" w:cs="Times New Roman"/>
          <w:i/>
          <w:color w:val="1B1C1D"/>
          <w:szCs w:val="24"/>
          <w:lang w:val="fi-FI"/>
        </w:rPr>
        <w:t>hindrance demands</w:t>
      </w:r>
      <w:r w:rsidRPr="00B566E8">
        <w:rPr>
          <w:rFonts w:eastAsia="Google Sans Text" w:cs="Times New Roman"/>
          <w:color w:val="1B1C1D"/>
          <w:szCs w:val="24"/>
          <w:lang w:val="fi-FI"/>
        </w:rPr>
        <w:t>) seperti konflik peran atau ambiguitas cenderung menurunkan keterikatan kerja. Namun, tuntutan yang menantang (</w:t>
      </w:r>
      <w:r w:rsidRPr="00B566E8">
        <w:rPr>
          <w:rFonts w:eastAsia="Google Sans Text" w:cs="Times New Roman"/>
          <w:i/>
          <w:color w:val="1B1C1D"/>
          <w:szCs w:val="24"/>
          <w:lang w:val="fi-FI"/>
        </w:rPr>
        <w:t>challenge demands</w:t>
      </w:r>
      <w:r w:rsidRPr="00B566E8">
        <w:rPr>
          <w:rFonts w:eastAsia="Google Sans Text" w:cs="Times New Roman"/>
          <w:color w:val="1B1C1D"/>
          <w:szCs w:val="24"/>
          <w:lang w:val="fi-FI"/>
        </w:rPr>
        <w:t xml:space="preserve">) seperti beban kerja yang tinggi namun dapat dikelola, dapat meningkatkan keterikatan kerja, terutama jika diimbangi dengan sumber daya pekerjaan yang memadai (Herachwati </w:t>
      </w:r>
      <w:r w:rsidRPr="00B566E8">
        <w:rPr>
          <w:rFonts w:eastAsia="Google Sans Text" w:cs="Times New Roman"/>
          <w:i/>
          <w:iCs/>
          <w:color w:val="1B1C1D"/>
          <w:szCs w:val="24"/>
          <w:lang w:val="fi-FI"/>
        </w:rPr>
        <w:t>et al.</w:t>
      </w:r>
      <w:r w:rsidRPr="00B566E8">
        <w:rPr>
          <w:rFonts w:eastAsia="Google Sans Text" w:cs="Times New Roman"/>
          <w:color w:val="1B1C1D"/>
          <w:szCs w:val="24"/>
          <w:lang w:val="fi-FI"/>
        </w:rPr>
        <w:t>, 2024)</w:t>
      </w:r>
      <w:r w:rsidR="006B4B65" w:rsidRPr="00B566E8">
        <w:rPr>
          <w:rFonts w:cs="Times New Roman"/>
          <w:lang w:val="fi-FI"/>
        </w:rPr>
        <w:t>.</w:t>
      </w:r>
    </w:p>
    <w:p w14:paraId="6DD99FE6" w14:textId="77777777" w:rsidR="005C2EB4" w:rsidRPr="00B566E8" w:rsidRDefault="005C2EB4" w:rsidP="005C2EB4">
      <w:pPr>
        <w:ind w:firstLine="720"/>
        <w:rPr>
          <w:rFonts w:cs="Times New Roman"/>
          <w:lang w:val="fi-FI"/>
        </w:rPr>
      </w:pPr>
    </w:p>
    <w:p w14:paraId="66150F18"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lastRenderedPageBreak/>
        <w:t>2.1.4.4 Manfaat dan Konsekuensi</w:t>
      </w:r>
    </w:p>
    <w:p w14:paraId="07AF976A"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t>Keterikatan kerja telah terbukti menjadi prediktor kuat dari berbagai hasil yang sangat diinginkan oleh organisasi dan juga bermanfaat bagi individu.</w:t>
      </w:r>
    </w:p>
    <w:p w14:paraId="765070D5" w14:textId="77777777" w:rsidR="00F15F29" w:rsidRPr="00B566E8" w:rsidRDefault="00F15F29" w:rsidP="005C2EB4">
      <w:pPr>
        <w:widowControl w:val="0"/>
        <w:numPr>
          <w:ilvl w:val="0"/>
          <w:numId w:val="19"/>
        </w:numPr>
        <w:pBdr>
          <w:top w:val="nil"/>
          <w:left w:val="nil"/>
          <w:bottom w:val="nil"/>
          <w:right w:val="nil"/>
          <w:between w:val="nil"/>
        </w:pBdr>
        <w:ind w:left="426" w:hanging="426"/>
        <w:rPr>
          <w:rFonts w:cs="Times New Roman"/>
          <w:szCs w:val="24"/>
          <w:lang w:val="fi-FI"/>
        </w:rPr>
      </w:pPr>
      <w:r w:rsidRPr="00B566E8">
        <w:rPr>
          <w:rFonts w:eastAsia="Google Sans Text" w:cs="Times New Roman"/>
          <w:color w:val="1B1C1D"/>
          <w:szCs w:val="24"/>
          <w:lang w:val="fi-FI"/>
        </w:rPr>
        <w:t>Bagi Organisasi: Tingkat keterikatan kerja yang tinggi secara konsisten berhubungan dengan:</w:t>
      </w:r>
    </w:p>
    <w:p w14:paraId="0705857B" w14:textId="77777777" w:rsidR="00F15F29" w:rsidRPr="00B566E8" w:rsidRDefault="00F15F29" w:rsidP="005C2EB4">
      <w:pPr>
        <w:widowControl w:val="0"/>
        <w:numPr>
          <w:ilvl w:val="1"/>
          <w:numId w:val="20"/>
        </w:numPr>
        <w:pBdr>
          <w:top w:val="nil"/>
          <w:left w:val="nil"/>
          <w:bottom w:val="nil"/>
          <w:right w:val="nil"/>
          <w:between w:val="nil"/>
        </w:pBdr>
        <w:ind w:hanging="303"/>
        <w:rPr>
          <w:rFonts w:cs="Times New Roman"/>
          <w:szCs w:val="24"/>
          <w:lang w:val="fi-FI"/>
        </w:rPr>
      </w:pPr>
      <w:r w:rsidRPr="00B566E8">
        <w:rPr>
          <w:rFonts w:eastAsia="Google Sans Text" w:cs="Times New Roman"/>
          <w:color w:val="1B1C1D"/>
          <w:szCs w:val="24"/>
          <w:lang w:val="fi-FI"/>
        </w:rPr>
        <w:t>Peningkatan Kinerja: Pegawai yang terikat menunjukkan kinerja dalam peran (</w:t>
      </w:r>
      <w:r w:rsidRPr="00B566E8">
        <w:rPr>
          <w:rFonts w:eastAsia="Google Sans Text" w:cs="Times New Roman"/>
          <w:i/>
          <w:color w:val="1B1C1D"/>
          <w:szCs w:val="24"/>
          <w:lang w:val="fi-FI"/>
        </w:rPr>
        <w:t>in-role performance</w:t>
      </w:r>
      <w:r w:rsidRPr="00B566E8">
        <w:rPr>
          <w:rFonts w:eastAsia="Google Sans Text" w:cs="Times New Roman"/>
          <w:color w:val="1B1C1D"/>
          <w:szCs w:val="24"/>
          <w:lang w:val="fi-FI"/>
        </w:rPr>
        <w:t>) dan kinerja di luar peran (</w:t>
      </w:r>
      <w:r w:rsidRPr="00B566E8">
        <w:rPr>
          <w:rFonts w:eastAsia="Google Sans Text" w:cs="Times New Roman"/>
          <w:i/>
          <w:color w:val="1B1C1D"/>
          <w:szCs w:val="24"/>
          <w:lang w:val="fi-FI"/>
        </w:rPr>
        <w:t>extra-role performance</w:t>
      </w:r>
      <w:r w:rsidRPr="00B566E8">
        <w:rPr>
          <w:rFonts w:eastAsia="Google Sans Text" w:cs="Times New Roman"/>
          <w:color w:val="1B1C1D"/>
          <w:szCs w:val="24"/>
          <w:lang w:val="fi-FI"/>
        </w:rPr>
        <w:t xml:space="preserve"> atau OCB) yang lebih tinggi (Umihastanti &amp; Frianto, 2022).</w:t>
      </w:r>
    </w:p>
    <w:p w14:paraId="79DE7AF3" w14:textId="77777777" w:rsidR="00F15F29" w:rsidRPr="00B566E8" w:rsidRDefault="00F15F29" w:rsidP="005C2EB4">
      <w:pPr>
        <w:widowControl w:val="0"/>
        <w:numPr>
          <w:ilvl w:val="1"/>
          <w:numId w:val="20"/>
        </w:numPr>
        <w:pBdr>
          <w:top w:val="nil"/>
          <w:left w:val="nil"/>
          <w:bottom w:val="nil"/>
          <w:right w:val="nil"/>
          <w:between w:val="nil"/>
        </w:pBdr>
        <w:ind w:hanging="303"/>
        <w:rPr>
          <w:rFonts w:cs="Times New Roman"/>
          <w:szCs w:val="24"/>
          <w:lang w:val="fi-FI"/>
        </w:rPr>
      </w:pPr>
      <w:r w:rsidRPr="00B566E8">
        <w:rPr>
          <w:rFonts w:eastAsia="Google Sans Text" w:cs="Times New Roman"/>
          <w:color w:val="1B1C1D"/>
          <w:szCs w:val="24"/>
          <w:lang w:val="fi-FI"/>
        </w:rPr>
        <w:t>Penurunan Niat untuk Keluar (</w:t>
      </w:r>
      <w:r w:rsidRPr="00B566E8">
        <w:rPr>
          <w:rFonts w:eastAsia="Google Sans Text" w:cs="Times New Roman"/>
          <w:i/>
          <w:color w:val="1B1C1D"/>
          <w:szCs w:val="24"/>
          <w:lang w:val="fi-FI"/>
        </w:rPr>
        <w:t>Turnover Intention</w:t>
      </w:r>
      <w:r w:rsidRPr="00B566E8">
        <w:rPr>
          <w:rFonts w:eastAsia="Google Sans Text" w:cs="Times New Roman"/>
          <w:color w:val="1B1C1D"/>
          <w:szCs w:val="24"/>
          <w:lang w:val="fi-FI"/>
        </w:rPr>
        <w:t>): Pegawai yang terikat lebih loyal dan memiliki keinginan yang lebih rendah untuk meninggalkan organisasi (Lin &amp; Wang, 2022).</w:t>
      </w:r>
    </w:p>
    <w:p w14:paraId="671FB01D" w14:textId="77777777" w:rsidR="00F15F29" w:rsidRPr="00B566E8" w:rsidRDefault="00F15F29" w:rsidP="005C2EB4">
      <w:pPr>
        <w:widowControl w:val="0"/>
        <w:numPr>
          <w:ilvl w:val="1"/>
          <w:numId w:val="20"/>
        </w:numPr>
        <w:pBdr>
          <w:top w:val="nil"/>
          <w:left w:val="nil"/>
          <w:bottom w:val="nil"/>
          <w:right w:val="nil"/>
          <w:between w:val="nil"/>
        </w:pBdr>
        <w:ind w:hanging="303"/>
        <w:rPr>
          <w:rFonts w:cs="Times New Roman"/>
          <w:szCs w:val="24"/>
          <w:lang w:val="fi-FI"/>
        </w:rPr>
      </w:pPr>
      <w:r w:rsidRPr="00B566E8">
        <w:rPr>
          <w:rFonts w:eastAsia="Google Sans Text" w:cs="Times New Roman"/>
          <w:color w:val="1B1C1D"/>
          <w:szCs w:val="24"/>
          <w:lang w:val="fi-FI"/>
        </w:rPr>
        <w:t>Peningkatan Hasil Bisnis: Dalam konteks layanan, keterikatan kerja pegawai berhubungan dengan peningkatan kepuasan dan loyalitas pelanggan/pasien (Opoku &amp; Boateng, 2024).</w:t>
      </w:r>
    </w:p>
    <w:p w14:paraId="45B441D8" w14:textId="77777777" w:rsidR="00F15F29" w:rsidRPr="00B566E8" w:rsidRDefault="00F15F29" w:rsidP="005C2EB4">
      <w:pPr>
        <w:widowControl w:val="0"/>
        <w:numPr>
          <w:ilvl w:val="0"/>
          <w:numId w:val="19"/>
        </w:numPr>
        <w:pBdr>
          <w:top w:val="nil"/>
          <w:left w:val="nil"/>
          <w:bottom w:val="nil"/>
          <w:right w:val="nil"/>
          <w:between w:val="nil"/>
        </w:pBdr>
        <w:ind w:left="426" w:hanging="426"/>
        <w:rPr>
          <w:rFonts w:cs="Times New Roman"/>
          <w:szCs w:val="24"/>
          <w:lang w:val="fi-FI"/>
        </w:rPr>
      </w:pPr>
      <w:r w:rsidRPr="00B566E8">
        <w:rPr>
          <w:rFonts w:eastAsia="Google Sans Text" w:cs="Times New Roman"/>
          <w:color w:val="1B1C1D"/>
          <w:szCs w:val="24"/>
          <w:lang w:val="fi-FI"/>
        </w:rPr>
        <w:t>Bagi Individu: Bagi pegawai itu sendiri, keterikatan kerja adalah kondisi yang positif. Ia berhubungan dengan:</w:t>
      </w:r>
    </w:p>
    <w:p w14:paraId="2F4ED83B" w14:textId="77777777" w:rsidR="00F15F29" w:rsidRPr="00B566E8" w:rsidRDefault="00F15F29" w:rsidP="005C2EB4">
      <w:pPr>
        <w:widowControl w:val="0"/>
        <w:numPr>
          <w:ilvl w:val="1"/>
          <w:numId w:val="21"/>
        </w:numPr>
        <w:pBdr>
          <w:top w:val="nil"/>
          <w:left w:val="nil"/>
          <w:bottom w:val="nil"/>
          <w:right w:val="nil"/>
          <w:between w:val="nil"/>
        </w:pBdr>
        <w:ind w:hanging="303"/>
        <w:rPr>
          <w:rFonts w:cs="Times New Roman"/>
          <w:szCs w:val="24"/>
          <w:lang w:val="fi-FI"/>
        </w:rPr>
      </w:pPr>
      <w:r w:rsidRPr="00B566E8">
        <w:rPr>
          <w:rFonts w:eastAsia="Google Sans Text" w:cs="Times New Roman"/>
          <w:color w:val="1B1C1D"/>
          <w:szCs w:val="24"/>
          <w:lang w:val="fi-FI"/>
        </w:rPr>
        <w:t xml:space="preserve">Peningkatan Kepuasan Kerja: Pegawai yang terikat cenderung melaporkan tingkat kepuasan kerja yang lebih tinggi, karena mereka menemukan makna dan kesenangan dalam pekerjaan mereka (Sartono &amp; Ardhani, 2015; Charles-Leija </w:t>
      </w:r>
      <w:r w:rsidRPr="00B566E8">
        <w:rPr>
          <w:rFonts w:eastAsia="Google Sans Text" w:cs="Times New Roman"/>
          <w:i/>
          <w:iCs/>
          <w:color w:val="1B1C1D"/>
          <w:szCs w:val="24"/>
          <w:lang w:val="fi-FI"/>
        </w:rPr>
        <w:t>et al.</w:t>
      </w:r>
      <w:r w:rsidRPr="00B566E8">
        <w:rPr>
          <w:rFonts w:eastAsia="Google Sans Text" w:cs="Times New Roman"/>
          <w:color w:val="1B1C1D"/>
          <w:szCs w:val="24"/>
          <w:lang w:val="fi-FI"/>
        </w:rPr>
        <w:t>, 2023).</w:t>
      </w:r>
    </w:p>
    <w:p w14:paraId="7ECA2453" w14:textId="77777777" w:rsidR="00F15F29" w:rsidRPr="00B566E8" w:rsidRDefault="00F15F29" w:rsidP="005C2EB4">
      <w:pPr>
        <w:widowControl w:val="0"/>
        <w:numPr>
          <w:ilvl w:val="1"/>
          <w:numId w:val="21"/>
        </w:numPr>
        <w:pBdr>
          <w:top w:val="nil"/>
          <w:left w:val="nil"/>
          <w:bottom w:val="nil"/>
          <w:right w:val="nil"/>
          <w:between w:val="nil"/>
        </w:pBdr>
        <w:ind w:hanging="303"/>
        <w:rPr>
          <w:rFonts w:cs="Times New Roman"/>
          <w:szCs w:val="24"/>
          <w:lang w:val="fi-FI"/>
        </w:rPr>
      </w:pPr>
      <w:r w:rsidRPr="00B566E8">
        <w:rPr>
          <w:rFonts w:eastAsia="Google Sans Text" w:cs="Times New Roman"/>
          <w:bCs/>
          <w:color w:val="1B1C1D"/>
          <w:szCs w:val="24"/>
          <w:lang w:val="fi-FI"/>
        </w:rPr>
        <w:t>Kesehatan dan Kesejahteraan yang Lebih Baik: Keterikatan kerja</w:t>
      </w:r>
      <w:r w:rsidRPr="00B566E8">
        <w:rPr>
          <w:rFonts w:eastAsia="Google Sans Text" w:cs="Times New Roman"/>
          <w:color w:val="1B1C1D"/>
          <w:szCs w:val="24"/>
          <w:lang w:val="fi-FI"/>
        </w:rPr>
        <w:t xml:space="preserve"> berhubungan dengan lebih sedikit keluhan psikosomatis dan tingkat kesejahteraan psikologis yang lebih tinggi.</w:t>
      </w:r>
    </w:p>
    <w:p w14:paraId="14DE0256" w14:textId="2BE07CA3" w:rsidR="00A25445" w:rsidRPr="00B566E8" w:rsidRDefault="00F15F29" w:rsidP="005C2EB4">
      <w:pPr>
        <w:ind w:firstLine="720"/>
        <w:rPr>
          <w:rFonts w:cs="Times New Roman"/>
          <w:lang w:val="fi-FI"/>
        </w:rPr>
      </w:pPr>
      <w:r w:rsidRPr="00B566E8">
        <w:rPr>
          <w:rFonts w:eastAsia="Google Sans Text" w:cs="Times New Roman"/>
          <w:color w:val="1B1C1D"/>
          <w:szCs w:val="24"/>
          <w:lang w:val="fi-FI"/>
        </w:rPr>
        <w:lastRenderedPageBreak/>
        <w:t xml:space="preserve">Peran keterikatan kerja sebagai mediator adalah salah satu temuan paling konsisten dalam literatur JD-R. Ia berfungsi sebagai jembatan psikologis yang menjelaskan </w:t>
      </w:r>
      <w:r w:rsidRPr="00B566E8">
        <w:rPr>
          <w:rFonts w:eastAsia="Google Sans Text" w:cs="Times New Roman"/>
          <w:iCs/>
          <w:color w:val="1B1C1D"/>
          <w:szCs w:val="24"/>
          <w:lang w:val="fi-FI"/>
        </w:rPr>
        <w:t>bagaimana</w:t>
      </w:r>
      <w:r w:rsidRPr="00B566E8">
        <w:rPr>
          <w:rFonts w:eastAsia="Google Sans Text" w:cs="Times New Roman"/>
          <w:color w:val="1B1C1D"/>
          <w:szCs w:val="24"/>
          <w:lang w:val="fi-FI"/>
        </w:rPr>
        <w:t xml:space="preserve"> sumber daya (seperti PWB dan POS) dapat menghasilkan hasil kerja yang positif (seperti kepuasan kerja)</w:t>
      </w:r>
      <w:r w:rsidR="006B4B65" w:rsidRPr="00B566E8">
        <w:rPr>
          <w:rFonts w:cs="Times New Roman"/>
          <w:lang w:val="fi-FI"/>
        </w:rPr>
        <w:t>.</w:t>
      </w:r>
    </w:p>
    <w:p w14:paraId="240C48A1" w14:textId="31B86AD5"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 xml:space="preserve">2.1.4.5 </w:t>
      </w:r>
      <w:r w:rsidR="00F15F29" w:rsidRPr="00B566E8">
        <w:rPr>
          <w:rFonts w:ascii="Times New Roman" w:hAnsi="Times New Roman" w:cs="Times New Roman"/>
          <w:lang w:val="fi-FI"/>
        </w:rPr>
        <w:t xml:space="preserve">Pengukuran </w:t>
      </w:r>
      <w:r w:rsidR="00F15F29" w:rsidRPr="00B566E8">
        <w:rPr>
          <w:rFonts w:ascii="Times New Roman" w:hAnsi="Times New Roman" w:cs="Times New Roman"/>
          <w:i/>
          <w:iCs/>
          <w:lang w:val="fi-FI"/>
        </w:rPr>
        <w:t>Work Engagement</w:t>
      </w:r>
    </w:p>
    <w:p w14:paraId="064B027D" w14:textId="77777777" w:rsidR="00A25445" w:rsidRPr="00B566E8" w:rsidRDefault="006B4B65" w:rsidP="005C2EB4">
      <w:pPr>
        <w:ind w:firstLine="720"/>
        <w:rPr>
          <w:rFonts w:cs="Times New Roman"/>
          <w:lang w:val="fi-FI"/>
        </w:rPr>
      </w:pPr>
      <w:r w:rsidRPr="00B566E8">
        <w:rPr>
          <w:rFonts w:cs="Times New Roman"/>
          <w:lang w:val="fi-FI"/>
        </w:rPr>
        <w:t>Konstruk keterikatan kerja, sebagaimana didefinisikan oleh Schaufeli dan rekan-rekannya, terdiri dari tiga dimensi utama yang saling terkait namun dapat dibedakan secara konseptual (Schaufeli &amp; Taris, 2014; Paramitta et al., 2020):</w:t>
      </w:r>
    </w:p>
    <w:p w14:paraId="06AB1928" w14:textId="77777777" w:rsidR="00A25445" w:rsidRPr="00B566E8" w:rsidRDefault="006B4B65" w:rsidP="005C2EB4">
      <w:pPr>
        <w:ind w:firstLine="720"/>
        <w:rPr>
          <w:rFonts w:cs="Times New Roman"/>
          <w:lang w:val="fi-FI"/>
        </w:rPr>
      </w:pPr>
      <w:r w:rsidRPr="00B566E8">
        <w:rPr>
          <w:rFonts w:cs="Times New Roman"/>
          <w:lang w:val="fi-FI"/>
        </w:rPr>
        <w:t>Semangat (</w:t>
      </w:r>
      <w:r w:rsidRPr="00B566E8">
        <w:rPr>
          <w:rFonts w:cs="Times New Roman"/>
          <w:i/>
          <w:lang w:val="fi-FI"/>
        </w:rPr>
        <w:t>Vigor</w:t>
      </w:r>
      <w:r w:rsidRPr="00B566E8">
        <w:rPr>
          <w:rFonts w:cs="Times New Roman"/>
          <w:lang w:val="fi-FI"/>
        </w:rPr>
        <w:t xml:space="preserve">): Dimensi ini ditandai oleh tingkat energi yang tinggi dan ketahanan mental saat bekerja, kemauan untuk menginvestasikan usaha dalam pekerjaan, dan kegigihan bahkan ketika menghadapi kesulitan. Pegawai yang menunjukkan </w:t>
      </w:r>
      <w:r w:rsidRPr="00B566E8">
        <w:rPr>
          <w:rFonts w:cs="Times New Roman"/>
          <w:i/>
          <w:lang w:val="fi-FI"/>
        </w:rPr>
        <w:t>vigor</w:t>
      </w:r>
      <w:r w:rsidRPr="00B566E8">
        <w:rPr>
          <w:rFonts w:cs="Times New Roman"/>
          <w:lang w:val="fi-FI"/>
        </w:rPr>
        <w:t xml:space="preserve"> merasa kuat, bersemangat, dan tidak mudah lelah saat bekerja. Mereka mendekati pekerjaan mereka dengan vitalitas dan antusiasme.</w:t>
      </w:r>
    </w:p>
    <w:p w14:paraId="6CF0B94B" w14:textId="77777777" w:rsidR="00A25445" w:rsidRPr="00B566E8" w:rsidRDefault="006B4B65" w:rsidP="005C2EB4">
      <w:pPr>
        <w:ind w:firstLine="720"/>
        <w:rPr>
          <w:rFonts w:cs="Times New Roman"/>
          <w:lang w:val="fi-FI"/>
        </w:rPr>
      </w:pPr>
      <w:r w:rsidRPr="00B566E8">
        <w:rPr>
          <w:rFonts w:cs="Times New Roman"/>
          <w:lang w:val="fi-FI"/>
        </w:rPr>
        <w:t>Dedikasi (</w:t>
      </w:r>
      <w:r w:rsidRPr="00B566E8">
        <w:rPr>
          <w:rFonts w:cs="Times New Roman"/>
          <w:i/>
          <w:lang w:val="fi-FI"/>
        </w:rPr>
        <w:t>Dedication</w:t>
      </w:r>
      <w:r w:rsidRPr="00B566E8">
        <w:rPr>
          <w:rFonts w:cs="Times New Roman"/>
          <w:lang w:val="fi-FI"/>
        </w:rPr>
        <w:t>): Dimensi ini merujuk pada keterlibatan yang kuat dalam pekerjaan, yang ditandai dengan perasaan akan pentingnya pekerjaan, antusiasme, inspirasi, kebanggaan, dan tantangan. Pegawai yang memiliki dedikasi tinggi merasa pekerjaannya bermakna dan menginspirasi. Mereka bangga dengan apa yang mereka lakukan dan merasakan adanya tantangan yang positif dalam pekerjaan mereka.</w:t>
      </w:r>
    </w:p>
    <w:p w14:paraId="6A016110" w14:textId="77777777" w:rsidR="00A25445" w:rsidRPr="00B566E8" w:rsidRDefault="006B4B65" w:rsidP="005C2EB4">
      <w:pPr>
        <w:ind w:firstLine="720"/>
        <w:rPr>
          <w:rFonts w:cs="Times New Roman"/>
          <w:lang w:val="it-IT"/>
        </w:rPr>
      </w:pPr>
      <w:r w:rsidRPr="00B566E8">
        <w:rPr>
          <w:rFonts w:cs="Times New Roman"/>
          <w:lang w:val="fi-FI"/>
        </w:rPr>
        <w:t>Penghayatan (</w:t>
      </w:r>
      <w:r w:rsidRPr="00B566E8">
        <w:rPr>
          <w:rFonts w:cs="Times New Roman"/>
          <w:i/>
          <w:lang w:val="fi-FI"/>
        </w:rPr>
        <w:t>Absorption</w:t>
      </w:r>
      <w:r w:rsidRPr="00B566E8">
        <w:rPr>
          <w:rFonts w:cs="Times New Roman"/>
          <w:lang w:val="fi-FI"/>
        </w:rPr>
        <w:t xml:space="preserve">): Dimensi ini ditandai dengan konsentrasi penuh dan keasyikan dalam bekerja, di mana waktu terasa berlalu dengan cepat dan seseorang merasa sulit untuk melepaskan diri dari pekerjaannya. </w:t>
      </w:r>
      <w:r w:rsidRPr="00B566E8">
        <w:rPr>
          <w:rFonts w:cs="Times New Roman"/>
          <w:i/>
          <w:lang w:val="fi-FI"/>
        </w:rPr>
        <w:t>Absorption</w:t>
      </w:r>
      <w:r w:rsidRPr="00B566E8">
        <w:rPr>
          <w:rFonts w:cs="Times New Roman"/>
          <w:lang w:val="fi-FI"/>
        </w:rPr>
        <w:t xml:space="preserve"> sering digambarkan sebagai pengalaman </w:t>
      </w:r>
      <w:r w:rsidRPr="00B566E8">
        <w:rPr>
          <w:rFonts w:cs="Times New Roman"/>
          <w:i/>
          <w:lang w:val="fi-FI"/>
        </w:rPr>
        <w:t>flow</w:t>
      </w:r>
      <w:r w:rsidRPr="00B566E8">
        <w:rPr>
          <w:rFonts w:cs="Times New Roman"/>
          <w:lang w:val="fi-FI"/>
        </w:rPr>
        <w:t xml:space="preserve">, di mana pegawai begitu tenggelam dalam </w:t>
      </w:r>
      <w:r w:rsidRPr="00B566E8">
        <w:rPr>
          <w:rFonts w:cs="Times New Roman"/>
          <w:lang w:val="fi-FI"/>
        </w:rPr>
        <w:lastRenderedPageBreak/>
        <w:t xml:space="preserve">aktivitas kerja sehingga mereka melupakan hal-hal di sekitarnya. </w:t>
      </w:r>
      <w:r w:rsidRPr="00B566E8">
        <w:rPr>
          <w:rFonts w:cs="Times New Roman"/>
          <w:lang w:val="it-IT"/>
        </w:rPr>
        <w:t>Ini adalah kondisi di mana pekerjaan itu sendiri menjadi sumber kepuasan.</w:t>
      </w:r>
    </w:p>
    <w:p w14:paraId="51F59587" w14:textId="77777777" w:rsidR="00A25445" w:rsidRPr="00B566E8" w:rsidRDefault="006B4B65" w:rsidP="005C2EB4">
      <w:pPr>
        <w:ind w:firstLine="720"/>
        <w:rPr>
          <w:rFonts w:cs="Times New Roman"/>
        </w:rPr>
      </w:pPr>
      <w:proofErr w:type="spellStart"/>
      <w:r w:rsidRPr="00B566E8">
        <w:rPr>
          <w:rFonts w:cs="Times New Roman"/>
        </w:rPr>
        <w:t>Instrumen</w:t>
      </w:r>
      <w:proofErr w:type="spellEnd"/>
      <w:r w:rsidRPr="00B566E8">
        <w:rPr>
          <w:rFonts w:cs="Times New Roman"/>
        </w:rPr>
        <w:t xml:space="preserve"> yang menjadi </w:t>
      </w:r>
      <w:proofErr w:type="spellStart"/>
      <w:r w:rsidRPr="00B566E8">
        <w:rPr>
          <w:rFonts w:cs="Times New Roman"/>
        </w:rPr>
        <w:t>standar</w:t>
      </w:r>
      <w:proofErr w:type="spellEnd"/>
      <w:r w:rsidRPr="00B566E8">
        <w:rPr>
          <w:rFonts w:cs="Times New Roman"/>
        </w:rPr>
        <w:t xml:space="preserve"> emas (gold standard) dalam pengukuran keterikatan kerja adalah Utrecht </w:t>
      </w:r>
      <w:r w:rsidRPr="00B566E8">
        <w:rPr>
          <w:rFonts w:cs="Times New Roman"/>
          <w:i/>
        </w:rPr>
        <w:t>Work Engagement</w:t>
      </w:r>
      <w:r w:rsidRPr="00B566E8">
        <w:rPr>
          <w:rFonts w:cs="Times New Roman"/>
        </w:rPr>
        <w:t xml:space="preserve"> Scale (UWES). Dikembangkan oleh Schaufeli dan rekan-rekannya, skala ini dirancang untuk mengukur ketiga dimensi keterikatan kerja (</w:t>
      </w:r>
      <w:r w:rsidRPr="00B566E8">
        <w:rPr>
          <w:rFonts w:cs="Times New Roman"/>
          <w:i/>
        </w:rPr>
        <w:t>vigor</w:t>
      </w:r>
      <w:r w:rsidRPr="00B566E8">
        <w:rPr>
          <w:rFonts w:cs="Times New Roman"/>
        </w:rPr>
        <w:t xml:space="preserve">, </w:t>
      </w:r>
      <w:r w:rsidRPr="00B566E8">
        <w:rPr>
          <w:rFonts w:cs="Times New Roman"/>
          <w:i/>
        </w:rPr>
        <w:t>dedication</w:t>
      </w:r>
      <w:r w:rsidRPr="00B566E8">
        <w:rPr>
          <w:rFonts w:cs="Times New Roman"/>
        </w:rPr>
        <w:t xml:space="preserve">, </w:t>
      </w:r>
      <w:r w:rsidRPr="00B566E8">
        <w:rPr>
          <w:rFonts w:cs="Times New Roman"/>
          <w:i/>
        </w:rPr>
        <w:t>absorption</w:t>
      </w:r>
      <w:r w:rsidRPr="00B566E8">
        <w:rPr>
          <w:rFonts w:cs="Times New Roman"/>
        </w:rPr>
        <w:t>). UWES tersedia dalam beberapa versi, termasuk versi lengkap dengan 17 item (UWES-17) dan versi singkat yang lebih praktis dengan 9 item (UWES-9). Skala ini telah divalidasi dan digunakan secara ekstensif dalam berbagai bahasa dan konteks budaya, termasuk di Indonesia, yang menjamin reliabilitas dan validitasnya.</w:t>
      </w:r>
    </w:p>
    <w:p w14:paraId="55763967" w14:textId="77777777" w:rsidR="00A25445" w:rsidRPr="00B566E8" w:rsidRDefault="006B4B65" w:rsidP="005C2EB4">
      <w:pPr>
        <w:ind w:firstLine="720"/>
        <w:rPr>
          <w:rFonts w:cs="Times New Roman"/>
        </w:rPr>
      </w:pPr>
      <w:r w:rsidRPr="00B566E8">
        <w:rPr>
          <w:rFonts w:cs="Times New Roman"/>
        </w:rPr>
        <w:t xml:space="preserve">Penelitian ini menggunakan Utrecht </w:t>
      </w:r>
      <w:r w:rsidRPr="00B566E8">
        <w:rPr>
          <w:rFonts w:cs="Times New Roman"/>
          <w:i/>
        </w:rPr>
        <w:t>Work Engagement</w:t>
      </w:r>
      <w:r w:rsidRPr="00B566E8">
        <w:rPr>
          <w:rFonts w:cs="Times New Roman"/>
        </w:rPr>
        <w:t xml:space="preserve"> Scale versi singkat (UWES-9) untuk mengukur keterikatan kerja. Pemilihan UWES-9 didasarkan pada beberapa alasan kuat. Pertama, UWES adalah instrumen yang paling banyak digunakan dan divalidasi secara global untuk mengukur </w:t>
      </w:r>
      <w:r w:rsidRPr="00B566E8">
        <w:rPr>
          <w:rFonts w:cs="Times New Roman"/>
          <w:i/>
        </w:rPr>
        <w:t>work engagement</w:t>
      </w:r>
      <w:r w:rsidRPr="00B566E8">
        <w:rPr>
          <w:rFonts w:cs="Times New Roman"/>
        </w:rPr>
        <w:t>, memastikan komparabilitas dengan penelitian lain. Kedua, instrumen ini secara spesifik mengukur tiga dimensi inti (</w:t>
      </w:r>
      <w:r w:rsidRPr="00B566E8">
        <w:rPr>
          <w:rFonts w:cs="Times New Roman"/>
          <w:i/>
        </w:rPr>
        <w:t>vigor</w:t>
      </w:r>
      <w:r w:rsidRPr="00B566E8">
        <w:rPr>
          <w:rFonts w:cs="Times New Roman"/>
        </w:rPr>
        <w:t xml:space="preserve">, </w:t>
      </w:r>
      <w:r w:rsidRPr="00B566E8">
        <w:rPr>
          <w:rFonts w:cs="Times New Roman"/>
          <w:i/>
        </w:rPr>
        <w:t>dedication</w:t>
      </w:r>
      <w:r w:rsidRPr="00B566E8">
        <w:rPr>
          <w:rFonts w:cs="Times New Roman"/>
        </w:rPr>
        <w:t xml:space="preserve">, </w:t>
      </w:r>
      <w:r w:rsidRPr="00B566E8">
        <w:rPr>
          <w:rFonts w:cs="Times New Roman"/>
          <w:i/>
        </w:rPr>
        <w:t>absorption</w:t>
      </w:r>
      <w:r w:rsidRPr="00B566E8">
        <w:rPr>
          <w:rFonts w:cs="Times New Roman"/>
        </w:rPr>
        <w:t>) yang secara teoretis membentuk konstruk engagement. Ketiga, versi singkat UWES-9 dipilih karena efisiensinya dalam pengumpulan data (hanya 9 item) tanpa mengorbankan properti psikometris yang baik (reliabilitas dan validitas), sehingga praktis digunakan dalam survei lapangan dengan banyak variabel. Validasi UWES di konteks Indonesia juga telah banyak dilaporkan, mendukung penggunaannya dalam penelitian ini.</w:t>
      </w:r>
    </w:p>
    <w:p w14:paraId="33850AB2"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lastRenderedPageBreak/>
        <w:t>2.1.4.6 Posisi WE dalam Penelitian Ini</w:t>
      </w:r>
    </w:p>
    <w:p w14:paraId="11F8262F" w14:textId="77777777" w:rsidR="00A25445" w:rsidRDefault="006B4B65" w:rsidP="005C2EB4">
      <w:pPr>
        <w:ind w:firstLine="720"/>
        <w:rPr>
          <w:rFonts w:cs="Times New Roman"/>
        </w:rPr>
      </w:pPr>
      <w:r w:rsidRPr="00B566E8">
        <w:rPr>
          <w:rFonts w:cs="Times New Roman"/>
        </w:rPr>
        <w:t xml:space="preserve">WE dalam penelitian ini diposisikan sebagai variabel mediasi yang menjembatani pengaruh PWB terhadap kepuasan kerja. Berdasarkan JD-R Model, PWB sebagai personal resource mendorong WE melalui proses motivasional, dan WE yang tinggi pada gilirannya menghasilkan evaluasi positif terhadap pekerjaan berupa kepuasan kerja yang tinggi. Dengan demikian, WE merupakan mekanisme psikologis yang menjelaskan bagaimana kesejahteraan psikologis diterjemahkan menjadi kepuasan kerja. Posisi ini didukung oleh temuan Perez-Fuentes et al. (2021), Sartono dan Ardhani (2015), dan Gong et al. (2025) yang </w:t>
      </w:r>
      <w:proofErr w:type="spellStart"/>
      <w:r w:rsidRPr="00B566E8">
        <w:rPr>
          <w:rFonts w:cs="Times New Roman"/>
        </w:rPr>
        <w:t>mengonfirmasi</w:t>
      </w:r>
      <w:proofErr w:type="spellEnd"/>
      <w:r w:rsidRPr="00B566E8">
        <w:rPr>
          <w:rFonts w:cs="Times New Roman"/>
        </w:rPr>
        <w:t xml:space="preserve"> </w:t>
      </w:r>
      <w:proofErr w:type="spellStart"/>
      <w:r w:rsidRPr="00B566E8">
        <w:rPr>
          <w:rFonts w:cs="Times New Roman"/>
        </w:rPr>
        <w:t>peran</w:t>
      </w:r>
      <w:proofErr w:type="spellEnd"/>
      <w:r w:rsidRPr="00B566E8">
        <w:rPr>
          <w:rFonts w:cs="Times New Roman"/>
        </w:rPr>
        <w:t xml:space="preserve"> </w:t>
      </w:r>
      <w:proofErr w:type="spellStart"/>
      <w:r w:rsidRPr="00B566E8">
        <w:rPr>
          <w:rFonts w:cs="Times New Roman"/>
        </w:rPr>
        <w:t>mediasi</w:t>
      </w:r>
      <w:proofErr w:type="spellEnd"/>
      <w:r w:rsidRPr="00B566E8">
        <w:rPr>
          <w:rFonts w:cs="Times New Roman"/>
        </w:rPr>
        <w:t xml:space="preserve"> WE.</w:t>
      </w:r>
    </w:p>
    <w:p w14:paraId="25C8D382" w14:textId="77777777" w:rsidR="00B566E8" w:rsidRPr="00B566E8" w:rsidRDefault="00B566E8" w:rsidP="005C2EB4">
      <w:pPr>
        <w:ind w:firstLine="720"/>
        <w:rPr>
          <w:rFonts w:cs="Times New Roman"/>
          <w:sz w:val="12"/>
          <w:szCs w:val="12"/>
        </w:rPr>
      </w:pPr>
    </w:p>
    <w:p w14:paraId="77DD928B"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i/>
        </w:rPr>
        <w:t>2.1.5 Perceived Organizational Support (POS)</w:t>
      </w:r>
    </w:p>
    <w:p w14:paraId="0A4BC48D"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2.1.5.1 Pengertian dan Konsep</w:t>
      </w:r>
    </w:p>
    <w:p w14:paraId="17C017FD" w14:textId="77777777" w:rsidR="00A25445" w:rsidRPr="00B566E8" w:rsidRDefault="006B4B65" w:rsidP="005C2EB4">
      <w:pPr>
        <w:ind w:firstLine="720"/>
        <w:rPr>
          <w:rFonts w:cs="Times New Roman"/>
        </w:rPr>
      </w:pPr>
      <w:r w:rsidRPr="00B566E8">
        <w:rPr>
          <w:rFonts w:cs="Times New Roman"/>
        </w:rPr>
        <w:t>Dukungan Organisasi yang Dirasakan (</w:t>
      </w:r>
      <w:r w:rsidRPr="00B566E8">
        <w:rPr>
          <w:rFonts w:cs="Times New Roman"/>
          <w:i/>
        </w:rPr>
        <w:t>Perceived Organizational Support</w:t>
      </w:r>
      <w:r w:rsidRPr="00B566E8">
        <w:rPr>
          <w:rFonts w:cs="Times New Roman"/>
        </w:rPr>
        <w:t xml:space="preserve"> - POS) adalah sebuah konstruk fundamental dalam literatur perilaku organisasi yang didefinisikan secara klasik sebagai "keyakinan global yang dibentuk oleh pegawai mengenai sejauh mana organisasi menghargai kontribusi mereka dan peduli terhadap kesejahteraan mereka" (Eisenberger et al., 1986, hlm. 501). POS bukanlah cerminan dari dukungan aktual yang diberikan organisasi secara objektif, melainkan merupakan persepsi subjektif pegawai terhadap intensi dan komitmen organisasi terhadap mereka. Persepsi ini dibentuk dari akumulasi pengalaman pegawai dengan berbagai kebijakan, perlakuan, dan sinyal yang diberikan oleh agen-agen organisasi (misalnya, atasan langsung dan manajemen puncak) dari waktu ke waktu.</w:t>
      </w:r>
    </w:p>
    <w:p w14:paraId="3F64F251" w14:textId="77777777" w:rsidR="00A25445" w:rsidRPr="00B566E8" w:rsidRDefault="006B4B65" w:rsidP="005C2EB4">
      <w:pPr>
        <w:ind w:firstLine="720"/>
        <w:rPr>
          <w:rFonts w:cs="Times New Roman"/>
        </w:rPr>
      </w:pPr>
      <w:r w:rsidRPr="00B566E8">
        <w:rPr>
          <w:rFonts w:cs="Times New Roman"/>
        </w:rPr>
        <w:lastRenderedPageBreak/>
        <w:t>Landasan teoretis utama dari POS adalah Teori Pertukaran Sosial (SET), yang telah dibahas pada sub-bab sebelumnya, dan secara lebih spesifik, Teori Dukungan Organisasi (</w:t>
      </w:r>
      <w:r w:rsidRPr="00B566E8">
        <w:rPr>
          <w:rFonts w:cs="Times New Roman"/>
          <w:i/>
        </w:rPr>
        <w:t>Organizational Support Theory</w:t>
      </w:r>
      <w:r w:rsidRPr="00B566E8">
        <w:rPr>
          <w:rFonts w:cs="Times New Roman"/>
        </w:rPr>
        <w:t xml:space="preserve"> - OST) yang dikembangkan oleh Eisenberger dan rekan-rekannya. OST mengemukakan bahwa untuk memenuhi kebutuhan sosio-emosional (seperti kebutuhan akan penghargaan, afiliasi, dan dukungan emosional) dan untuk menilai manfaat dari peningkatan usaha kerja, pegawai cenderung membentuk sebuah keyakinan umum mengenai komitmen organisasi terhadap mereka.</w:t>
      </w:r>
    </w:p>
    <w:p w14:paraId="1EB0EA1D" w14:textId="77777777" w:rsidR="00A25445" w:rsidRPr="00B566E8" w:rsidRDefault="006B4B65" w:rsidP="005C2EB4">
      <w:pPr>
        <w:ind w:firstLine="720"/>
        <w:rPr>
          <w:rFonts w:cs="Times New Roman"/>
          <w:lang w:val="fi-FI"/>
        </w:rPr>
      </w:pPr>
      <w:r w:rsidRPr="00B566E8">
        <w:rPr>
          <w:rFonts w:cs="Times New Roman"/>
          <w:lang w:val="fi-FI"/>
        </w:rPr>
        <w:t>Salah satu mekanisme psikologis sentral dalam pembentukan POS adalah personifikasi organisasi. Pegawai cenderung menganggap tindakan yang dilakukan oleh agen-agen organisasi (terutama manajer yang memiliki status dan otoritas) sebagai tindakan dari organisasi itu sendiri. Dengan kata lain, pegawai "memanusiakan" organisasi, menganggapnya sebagai entitas yang memiliki disposisi dan intensi bisa "baik hati" dan suportif, atau sebaliknya, "tidak peduli" dan eksploitatif. Ketika organisasi, melalui agen-agennya, memberikan perlakuan yang adil, menunjukkan kepedulian, dan memberikan pengakuan, pegawai akan menginterpretasikannya sebagai sinyal bahwa "organisasi" mendukung mereka.</w:t>
      </w:r>
    </w:p>
    <w:p w14:paraId="04122877" w14:textId="77777777" w:rsidR="00A25445" w:rsidRPr="00B566E8" w:rsidRDefault="006B4B65" w:rsidP="005C2EB4">
      <w:pPr>
        <w:ind w:firstLine="720"/>
        <w:rPr>
          <w:rFonts w:cs="Times New Roman"/>
          <w:lang w:val="fi-FI"/>
        </w:rPr>
      </w:pPr>
      <w:r w:rsidRPr="00B566E8">
        <w:rPr>
          <w:rFonts w:cs="Times New Roman"/>
          <w:lang w:val="fi-FI"/>
        </w:rPr>
        <w:t>Sesuai dengan norma timbal balik dalam SET, persepsi dukungan ini akan menciptakan perasaan kewajiban (</w:t>
      </w:r>
      <w:r w:rsidRPr="00B566E8">
        <w:rPr>
          <w:rFonts w:cs="Times New Roman"/>
          <w:i/>
          <w:lang w:val="fi-FI"/>
        </w:rPr>
        <w:t>felt obligation</w:t>
      </w:r>
      <w:r w:rsidRPr="00B566E8">
        <w:rPr>
          <w:rFonts w:cs="Times New Roman"/>
          <w:lang w:val="fi-FI"/>
        </w:rPr>
        <w:t>) pada diri pegawai untuk membalasnya dengan sikap dan perilaku yang positif dan bermanfaat bagi organisasi. Dengan demikian, POS adalah komponen kunci dalam hubungan pertukaran sosial antara pegawai dan organisasi, yang melampaui hubungan pertukaran ekonomi murni yang hanya didasarkan pada kontrak kerja formal.</w:t>
      </w:r>
    </w:p>
    <w:p w14:paraId="47A70D1C"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lastRenderedPageBreak/>
        <w:t xml:space="preserve">2.1.5.2 Teori yang </w:t>
      </w:r>
      <w:proofErr w:type="spellStart"/>
      <w:r w:rsidRPr="00B566E8">
        <w:rPr>
          <w:rFonts w:ascii="Times New Roman" w:hAnsi="Times New Roman" w:cs="Times New Roman"/>
        </w:rPr>
        <w:t>Mendasari</w:t>
      </w:r>
      <w:proofErr w:type="spellEnd"/>
    </w:p>
    <w:p w14:paraId="6EAEC7A2" w14:textId="77777777" w:rsidR="00A25445" w:rsidRPr="00B566E8" w:rsidRDefault="006B4B65" w:rsidP="005C2EB4">
      <w:pPr>
        <w:ind w:firstLine="720"/>
        <w:rPr>
          <w:rFonts w:cs="Times New Roman"/>
        </w:rPr>
      </w:pPr>
      <w:r w:rsidRPr="00B566E8">
        <w:rPr>
          <w:rFonts w:cs="Times New Roman"/>
        </w:rPr>
        <w:t xml:space="preserve">Landasan teoretis utama POS adalah </w:t>
      </w:r>
      <w:r w:rsidRPr="00B566E8">
        <w:rPr>
          <w:rFonts w:cs="Times New Roman"/>
          <w:i/>
        </w:rPr>
        <w:t>Social Exchange Theory</w:t>
      </w:r>
      <w:r w:rsidRPr="00B566E8">
        <w:rPr>
          <w:rFonts w:cs="Times New Roman"/>
        </w:rPr>
        <w:t xml:space="preserve"> (SET) (Blau, 1964) dan </w:t>
      </w:r>
      <w:r w:rsidRPr="00B566E8">
        <w:rPr>
          <w:rFonts w:cs="Times New Roman"/>
          <w:i/>
        </w:rPr>
        <w:t>Organizational Support Theory</w:t>
      </w:r>
      <w:r w:rsidRPr="00B566E8">
        <w:rPr>
          <w:rFonts w:cs="Times New Roman"/>
        </w:rPr>
        <w:t xml:space="preserve"> (Eisenberger &amp; Stinglhamber, 2011). OST berargumen bahwa POS terbentuk melalui tiga mekanisme: norma timbal balik (</w:t>
      </w:r>
      <w:r w:rsidRPr="00B566E8">
        <w:rPr>
          <w:rFonts w:cs="Times New Roman"/>
          <w:i/>
        </w:rPr>
        <w:t>norm of reciprocity</w:t>
      </w:r>
      <w:r w:rsidRPr="00B566E8">
        <w:rPr>
          <w:rFonts w:cs="Times New Roman"/>
        </w:rPr>
        <w:t>), pemenuhan kebutuhan sosio-emosional pegawai, dan keyakinan bahwa organisasi akan memberikan bantuan saat dibutuhkan. Personifikasi organisasi merupakan mekanisme sentral, di mana tindakan agen organisasi dianggap sebagai representasi niat organisasi. Dalam JD-R Model, POS diklasifikasikan sebagai job resource. Meta-analisis Rhoades dan Eisenberger (2002) terhadap lebih dari 70 studi mengonfirmasi hubungan positif kuat antara POS dan kepuasan kerja.</w:t>
      </w:r>
    </w:p>
    <w:p w14:paraId="422D713C"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2.1.5.3 Faktor-faktor yang Memengaruhi</w:t>
      </w:r>
    </w:p>
    <w:p w14:paraId="3FFDB625"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rPr>
      </w:pPr>
      <w:proofErr w:type="spellStart"/>
      <w:r w:rsidRPr="00B566E8">
        <w:rPr>
          <w:rFonts w:eastAsia="Google Sans Text" w:cs="Times New Roman"/>
          <w:color w:val="1B1C1D"/>
          <w:szCs w:val="24"/>
        </w:rPr>
        <w:t>Persepsi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tentang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dukungan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(POS) tidak muncul secara </w:t>
      </w:r>
      <w:proofErr w:type="spellStart"/>
      <w:r w:rsidRPr="00B566E8">
        <w:rPr>
          <w:rFonts w:eastAsia="Google Sans Text" w:cs="Times New Roman"/>
          <w:color w:val="1B1C1D"/>
          <w:szCs w:val="24"/>
        </w:rPr>
        <w:t>acak</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melainkan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dibentuk</w:t>
      </w:r>
      <w:proofErr w:type="spellEnd"/>
      <w:r w:rsidRPr="00B566E8">
        <w:rPr>
          <w:rFonts w:eastAsia="Google Sans Text" w:cs="Times New Roman"/>
          <w:color w:val="1B1C1D"/>
          <w:szCs w:val="24"/>
        </w:rPr>
        <w:t xml:space="preserve"> oleh </w:t>
      </w:r>
      <w:proofErr w:type="spellStart"/>
      <w:r w:rsidRPr="00B566E8">
        <w:rPr>
          <w:rFonts w:eastAsia="Google Sans Text" w:cs="Times New Roman"/>
          <w:color w:val="1B1C1D"/>
          <w:szCs w:val="24"/>
        </w:rPr>
        <w:t>serangkaian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perlakuan</w:t>
      </w:r>
      <w:proofErr w:type="spellEnd"/>
      <w:r w:rsidRPr="00B566E8">
        <w:rPr>
          <w:rFonts w:eastAsia="Google Sans Text" w:cs="Times New Roman"/>
          <w:color w:val="1B1C1D"/>
          <w:szCs w:val="24"/>
        </w:rPr>
        <w:t xml:space="preserve"> dan pengalaman yang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 xml:space="preserve"> terima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Tiga </w:t>
      </w:r>
      <w:proofErr w:type="spellStart"/>
      <w:r w:rsidRPr="00B566E8">
        <w:rPr>
          <w:rFonts w:eastAsia="Google Sans Text" w:cs="Times New Roman"/>
          <w:color w:val="1B1C1D"/>
          <w:szCs w:val="24"/>
        </w:rPr>
        <w:t>anteseden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utama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POS yang paling </w:t>
      </w:r>
      <w:proofErr w:type="spellStart"/>
      <w:r w:rsidRPr="00B566E8">
        <w:rPr>
          <w:rFonts w:eastAsia="Google Sans Text" w:cs="Times New Roman"/>
          <w:color w:val="1B1C1D"/>
          <w:szCs w:val="24"/>
        </w:rPr>
        <w:t>konsisten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ditemukan</w:t>
      </w:r>
      <w:proofErr w:type="spellEnd"/>
      <w:r w:rsidRPr="00B566E8">
        <w:rPr>
          <w:rFonts w:eastAsia="Google Sans Text" w:cs="Times New Roman"/>
          <w:color w:val="1B1C1D"/>
          <w:szCs w:val="24"/>
        </w:rPr>
        <w:t xml:space="preserve"> dalam penelitian adalah:</w:t>
      </w:r>
    </w:p>
    <w:p w14:paraId="03418379" w14:textId="77777777" w:rsidR="00F15F29" w:rsidRPr="005C2EB4" w:rsidRDefault="00F15F29" w:rsidP="005C2EB4">
      <w:pPr>
        <w:widowControl w:val="0"/>
        <w:numPr>
          <w:ilvl w:val="0"/>
          <w:numId w:val="22"/>
        </w:numPr>
        <w:pBdr>
          <w:top w:val="nil"/>
          <w:left w:val="nil"/>
          <w:bottom w:val="nil"/>
          <w:right w:val="nil"/>
          <w:between w:val="nil"/>
        </w:pBdr>
        <w:ind w:left="426" w:hanging="426"/>
        <w:rPr>
          <w:rFonts w:cs="Times New Roman"/>
          <w:bCs/>
          <w:szCs w:val="24"/>
        </w:rPr>
      </w:pPr>
      <w:proofErr w:type="spellStart"/>
      <w:r w:rsidRPr="00B566E8">
        <w:rPr>
          <w:rFonts w:eastAsia="Google Sans Text" w:cs="Times New Roman"/>
          <w:bCs/>
          <w:color w:val="1B1C1D"/>
          <w:szCs w:val="24"/>
        </w:rPr>
        <w:t>Keadilan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Organisasional</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Organizational Justice</w:t>
      </w:r>
      <w:r w:rsidRPr="00B566E8">
        <w:rPr>
          <w:rFonts w:eastAsia="Google Sans Text" w:cs="Times New Roman"/>
          <w:bCs/>
          <w:color w:val="1B1C1D"/>
          <w:szCs w:val="24"/>
        </w:rPr>
        <w:t xml:space="preserve">): Ini adalah </w:t>
      </w:r>
      <w:proofErr w:type="spellStart"/>
      <w:r w:rsidRPr="00B566E8">
        <w:rPr>
          <w:rFonts w:eastAsia="Google Sans Text" w:cs="Times New Roman"/>
          <w:bCs/>
          <w:color w:val="1B1C1D"/>
          <w:szCs w:val="24"/>
        </w:rPr>
        <w:t>prediktor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terkuat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POS. Ketika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merasa</w:t>
      </w:r>
      <w:proofErr w:type="spellEnd"/>
      <w:r w:rsidRPr="00B566E8">
        <w:rPr>
          <w:rFonts w:eastAsia="Google Sans Text" w:cs="Times New Roman"/>
          <w:bCs/>
          <w:color w:val="1B1C1D"/>
          <w:szCs w:val="24"/>
        </w:rPr>
        <w:t xml:space="preserve"> bahwa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menerapkan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keadilan</w:t>
      </w:r>
      <w:proofErr w:type="spellEnd"/>
      <w:r w:rsidRPr="00B566E8">
        <w:rPr>
          <w:rFonts w:eastAsia="Google Sans Text" w:cs="Times New Roman"/>
          <w:bCs/>
          <w:color w:val="1B1C1D"/>
          <w:szCs w:val="24"/>
        </w:rPr>
        <w:t xml:space="preserve"> prosedural (proses yang </w:t>
      </w:r>
      <w:proofErr w:type="spellStart"/>
      <w:r w:rsidRPr="00B566E8">
        <w:rPr>
          <w:rFonts w:eastAsia="Google Sans Text" w:cs="Times New Roman"/>
          <w:bCs/>
          <w:color w:val="1B1C1D"/>
          <w:szCs w:val="24"/>
        </w:rPr>
        <w:t>adil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keadilan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distributif</w:t>
      </w:r>
      <w:proofErr w:type="spellEnd"/>
      <w:r w:rsidRPr="00B566E8">
        <w:rPr>
          <w:rFonts w:eastAsia="Google Sans Text" w:cs="Times New Roman"/>
          <w:bCs/>
          <w:color w:val="1B1C1D"/>
          <w:szCs w:val="24"/>
        </w:rPr>
        <w:t xml:space="preserve"> (hasil yang </w:t>
      </w:r>
      <w:proofErr w:type="spellStart"/>
      <w:r w:rsidRPr="00B566E8">
        <w:rPr>
          <w:rFonts w:eastAsia="Google Sans Text" w:cs="Times New Roman"/>
          <w:bCs/>
          <w:color w:val="1B1C1D"/>
          <w:szCs w:val="24"/>
        </w:rPr>
        <w:t>adil</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keadilan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interaksional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perlakuan</w:t>
      </w:r>
      <w:proofErr w:type="spellEnd"/>
      <w:r w:rsidRPr="00B566E8">
        <w:rPr>
          <w:rFonts w:eastAsia="Google Sans Text" w:cs="Times New Roman"/>
          <w:bCs/>
          <w:color w:val="1B1C1D"/>
          <w:szCs w:val="24"/>
        </w:rPr>
        <w:t xml:space="preserve"> interpersonal yang </w:t>
      </w:r>
      <w:proofErr w:type="spellStart"/>
      <w:r w:rsidRPr="00B566E8">
        <w:rPr>
          <w:rFonts w:eastAsia="Google Sans Text" w:cs="Times New Roman"/>
          <w:bCs/>
          <w:color w:val="1B1C1D"/>
          <w:szCs w:val="24"/>
        </w:rPr>
        <w:t>adil</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hormat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cenderung</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menyimpulkan</w:t>
      </w:r>
      <w:proofErr w:type="spellEnd"/>
      <w:r w:rsidRPr="00B566E8">
        <w:rPr>
          <w:rFonts w:eastAsia="Google Sans Text" w:cs="Times New Roman"/>
          <w:bCs/>
          <w:color w:val="1B1C1D"/>
          <w:szCs w:val="24"/>
        </w:rPr>
        <w:t xml:space="preserve"> bahwa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menghargai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mendukung</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w:t>
      </w:r>
    </w:p>
    <w:p w14:paraId="0D764E4D" w14:textId="77777777" w:rsidR="005C2EB4" w:rsidRPr="00B566E8" w:rsidRDefault="005C2EB4" w:rsidP="005C2EB4">
      <w:pPr>
        <w:widowControl w:val="0"/>
        <w:pBdr>
          <w:top w:val="nil"/>
          <w:left w:val="nil"/>
          <w:bottom w:val="nil"/>
          <w:right w:val="nil"/>
          <w:between w:val="nil"/>
        </w:pBdr>
        <w:ind w:left="426"/>
        <w:rPr>
          <w:rFonts w:cs="Times New Roman"/>
          <w:bCs/>
          <w:szCs w:val="24"/>
        </w:rPr>
      </w:pPr>
    </w:p>
    <w:p w14:paraId="035D6279" w14:textId="77777777" w:rsidR="00F15F29" w:rsidRPr="00B566E8" w:rsidRDefault="00F15F29" w:rsidP="005C2EB4">
      <w:pPr>
        <w:widowControl w:val="0"/>
        <w:numPr>
          <w:ilvl w:val="0"/>
          <w:numId w:val="22"/>
        </w:numPr>
        <w:pBdr>
          <w:top w:val="nil"/>
          <w:left w:val="nil"/>
          <w:bottom w:val="nil"/>
          <w:right w:val="nil"/>
          <w:between w:val="nil"/>
        </w:pBdr>
        <w:ind w:left="426" w:hanging="426"/>
        <w:rPr>
          <w:rFonts w:cs="Times New Roman"/>
          <w:szCs w:val="24"/>
        </w:rPr>
      </w:pPr>
      <w:proofErr w:type="spellStart"/>
      <w:r w:rsidRPr="00B566E8">
        <w:rPr>
          <w:rFonts w:eastAsia="Google Sans Text" w:cs="Times New Roman"/>
          <w:bCs/>
          <w:color w:val="1B1C1D"/>
          <w:szCs w:val="24"/>
        </w:rPr>
        <w:lastRenderedPageBreak/>
        <w:t>Dukungan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Atasan</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Supervisor Support</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Atasan</w:t>
      </w:r>
      <w:proofErr w:type="spellEnd"/>
      <w:r w:rsidRPr="00B566E8">
        <w:rPr>
          <w:rFonts w:eastAsia="Google Sans Text" w:cs="Times New Roman"/>
          <w:bCs/>
          <w:color w:val="1B1C1D"/>
          <w:szCs w:val="24"/>
        </w:rPr>
        <w:t xml:space="preserve"> langsung </w:t>
      </w:r>
      <w:proofErr w:type="spellStart"/>
      <w:r w:rsidRPr="00B566E8">
        <w:rPr>
          <w:rFonts w:eastAsia="Google Sans Text" w:cs="Times New Roman"/>
          <w:bCs/>
          <w:color w:val="1B1C1D"/>
          <w:szCs w:val="24"/>
        </w:rPr>
        <w:t>sering</w:t>
      </w:r>
      <w:proofErr w:type="spellEnd"/>
      <w:r w:rsidRPr="00B566E8">
        <w:rPr>
          <w:rFonts w:eastAsia="Google Sans Text" w:cs="Times New Roman"/>
          <w:bCs/>
          <w:color w:val="1B1C1D"/>
          <w:szCs w:val="24"/>
        </w:rPr>
        <w:t xml:space="preserve"> kali </w:t>
      </w:r>
      <w:proofErr w:type="spellStart"/>
      <w:r w:rsidRPr="00B566E8">
        <w:rPr>
          <w:rFonts w:eastAsia="Google Sans Text" w:cs="Times New Roman"/>
          <w:bCs/>
          <w:color w:val="1B1C1D"/>
          <w:szCs w:val="24"/>
        </w:rPr>
        <w:t>dianggap</w:t>
      </w:r>
      <w:proofErr w:type="spellEnd"/>
      <w:r w:rsidRPr="00B566E8">
        <w:rPr>
          <w:rFonts w:eastAsia="Google Sans Text" w:cs="Times New Roman"/>
          <w:bCs/>
          <w:color w:val="1B1C1D"/>
          <w:szCs w:val="24"/>
        </w:rPr>
        <w:t xml:space="preserve"> sebagai </w:t>
      </w:r>
      <w:proofErr w:type="spellStart"/>
      <w:r w:rsidRPr="00B566E8">
        <w:rPr>
          <w:rFonts w:eastAsia="Google Sans Text" w:cs="Times New Roman"/>
          <w:bCs/>
          <w:color w:val="1B1C1D"/>
          <w:szCs w:val="24"/>
        </w:rPr>
        <w:t>wajah</w:t>
      </w:r>
      <w:proofErr w:type="spellEnd"/>
      <w:r w:rsidRPr="00B566E8">
        <w:rPr>
          <w:rFonts w:eastAsia="Google Sans Text" w:cs="Times New Roman"/>
          <w:bCs/>
          <w:color w:val="1B1C1D"/>
          <w:szCs w:val="24"/>
        </w:rPr>
        <w:t xml:space="preserve"> atau </w:t>
      </w:r>
      <w:proofErr w:type="spellStart"/>
      <w:r w:rsidRPr="00B566E8">
        <w:rPr>
          <w:rFonts w:eastAsia="Google Sans Text" w:cs="Times New Roman"/>
          <w:bCs/>
          <w:color w:val="1B1C1D"/>
          <w:szCs w:val="24"/>
        </w:rPr>
        <w:t>perwakilan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Oleh </w:t>
      </w:r>
      <w:proofErr w:type="spellStart"/>
      <w:r w:rsidRPr="00B566E8">
        <w:rPr>
          <w:rFonts w:eastAsia="Google Sans Text" w:cs="Times New Roman"/>
          <w:bCs/>
          <w:color w:val="1B1C1D"/>
          <w:szCs w:val="24"/>
        </w:rPr>
        <w:t>karena</w:t>
      </w:r>
      <w:proofErr w:type="spellEnd"/>
      <w:r w:rsidRPr="00B566E8">
        <w:rPr>
          <w:rFonts w:eastAsia="Google Sans Text" w:cs="Times New Roman"/>
          <w:bCs/>
          <w:color w:val="1B1C1D"/>
          <w:szCs w:val="24"/>
        </w:rPr>
        <w:t xml:space="preserve"> itu,</w:t>
      </w:r>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perlakuan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dukungan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bimbingan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pengakuan</w:t>
      </w:r>
      <w:proofErr w:type="spellEnd"/>
      <w:r w:rsidRPr="00B566E8">
        <w:rPr>
          <w:rFonts w:eastAsia="Google Sans Text" w:cs="Times New Roman"/>
          <w:color w:val="1B1C1D"/>
          <w:szCs w:val="24"/>
        </w:rPr>
        <w:t xml:space="preserve"> yang diterima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atasan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memiliki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pengaruh</w:t>
      </w:r>
      <w:proofErr w:type="spellEnd"/>
      <w:r w:rsidRPr="00B566E8">
        <w:rPr>
          <w:rFonts w:eastAsia="Google Sans Text" w:cs="Times New Roman"/>
          <w:color w:val="1B1C1D"/>
          <w:szCs w:val="24"/>
        </w:rPr>
        <w:t xml:space="preserve"> yang sangat </w:t>
      </w:r>
      <w:proofErr w:type="spellStart"/>
      <w:r w:rsidRPr="00B566E8">
        <w:rPr>
          <w:rFonts w:eastAsia="Google Sans Text" w:cs="Times New Roman"/>
          <w:color w:val="1B1C1D"/>
          <w:szCs w:val="24"/>
        </w:rPr>
        <w:t>kuat</w:t>
      </w:r>
      <w:proofErr w:type="spellEnd"/>
      <w:r w:rsidRPr="00B566E8">
        <w:rPr>
          <w:rFonts w:eastAsia="Google Sans Text" w:cs="Times New Roman"/>
          <w:color w:val="1B1C1D"/>
          <w:szCs w:val="24"/>
        </w:rPr>
        <w:t xml:space="preserve"> dalam membentuk </w:t>
      </w:r>
      <w:proofErr w:type="spellStart"/>
      <w:r w:rsidRPr="00B566E8">
        <w:rPr>
          <w:rFonts w:eastAsia="Google Sans Text" w:cs="Times New Roman"/>
          <w:color w:val="1B1C1D"/>
          <w:szCs w:val="24"/>
        </w:rPr>
        <w:t>persepsi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 xml:space="preserve"> terhadap </w:t>
      </w:r>
      <w:proofErr w:type="spellStart"/>
      <w:r w:rsidRPr="00B566E8">
        <w:rPr>
          <w:rFonts w:eastAsia="Google Sans Text" w:cs="Times New Roman"/>
          <w:color w:val="1B1C1D"/>
          <w:szCs w:val="24"/>
        </w:rPr>
        <w:t>dukungan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keseluruhan</w:t>
      </w:r>
      <w:proofErr w:type="spellEnd"/>
      <w:r w:rsidRPr="00B566E8">
        <w:rPr>
          <w:rFonts w:eastAsia="Google Sans Text" w:cs="Times New Roman"/>
          <w:color w:val="1B1C1D"/>
          <w:szCs w:val="24"/>
        </w:rPr>
        <w:t>.</w:t>
      </w:r>
    </w:p>
    <w:p w14:paraId="422802B6" w14:textId="30976133" w:rsidR="00A25445" w:rsidRPr="00B566E8" w:rsidRDefault="00F15F29" w:rsidP="005C2EB4">
      <w:pPr>
        <w:ind w:firstLine="720"/>
        <w:rPr>
          <w:rFonts w:cs="Times New Roman"/>
        </w:rPr>
      </w:pPr>
      <w:proofErr w:type="spellStart"/>
      <w:r w:rsidRPr="00B566E8">
        <w:rPr>
          <w:rFonts w:eastAsia="Google Sans Text" w:cs="Times New Roman"/>
          <w:bCs/>
          <w:color w:val="1B1C1D"/>
          <w:szCs w:val="24"/>
        </w:rPr>
        <w:t>Praktik</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Kebijakan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Daya </w:t>
      </w:r>
      <w:proofErr w:type="spellStart"/>
      <w:r w:rsidRPr="00B566E8">
        <w:rPr>
          <w:rFonts w:eastAsia="Google Sans Text" w:cs="Times New Roman"/>
          <w:bCs/>
          <w:color w:val="1B1C1D"/>
          <w:szCs w:val="24"/>
        </w:rPr>
        <w:t>Manusia</w:t>
      </w:r>
      <w:proofErr w:type="spellEnd"/>
      <w:r w:rsidRPr="00B566E8">
        <w:rPr>
          <w:rFonts w:eastAsia="Google Sans Text" w:cs="Times New Roman"/>
          <w:bCs/>
          <w:color w:val="1B1C1D"/>
          <w:szCs w:val="24"/>
        </w:rPr>
        <w:t xml:space="preserve"> (SDM): </w:t>
      </w:r>
      <w:proofErr w:type="spellStart"/>
      <w:r w:rsidRPr="00B566E8">
        <w:rPr>
          <w:rFonts w:eastAsia="Google Sans Text" w:cs="Times New Roman"/>
          <w:bCs/>
          <w:color w:val="1B1C1D"/>
          <w:szCs w:val="24"/>
        </w:rPr>
        <w:t>Praktik-praktik</w:t>
      </w:r>
      <w:proofErr w:type="spellEnd"/>
      <w:r w:rsidRPr="00B566E8">
        <w:rPr>
          <w:rFonts w:eastAsia="Google Sans Text" w:cs="Times New Roman"/>
          <w:color w:val="1B1C1D"/>
          <w:szCs w:val="24"/>
        </w:rPr>
        <w:t xml:space="preserve"> SDM yang </w:t>
      </w:r>
      <w:proofErr w:type="spellStart"/>
      <w:r w:rsidRPr="00B566E8">
        <w:rPr>
          <w:rFonts w:eastAsia="Google Sans Text" w:cs="Times New Roman"/>
          <w:color w:val="1B1C1D"/>
          <w:szCs w:val="24"/>
        </w:rPr>
        <w:t>dianggap</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menguntungkan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bagi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merupakan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sinyal</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konkret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dukungan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Ini termasuk </w:t>
      </w:r>
      <w:proofErr w:type="spellStart"/>
      <w:r w:rsidRPr="00B566E8">
        <w:rPr>
          <w:rFonts w:eastAsia="Google Sans Text" w:cs="Times New Roman"/>
          <w:color w:val="1B1C1D"/>
          <w:szCs w:val="24"/>
        </w:rPr>
        <w:t>kebijakan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kompensasi</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penghargaan</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adil</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jaminan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keamanan</w:t>
      </w:r>
      <w:proofErr w:type="spellEnd"/>
      <w:r w:rsidRPr="00B566E8">
        <w:rPr>
          <w:rFonts w:eastAsia="Google Sans Text" w:cs="Times New Roman"/>
          <w:color w:val="1B1C1D"/>
          <w:szCs w:val="24"/>
        </w:rPr>
        <w:t xml:space="preserve"> kerja, </w:t>
      </w:r>
      <w:proofErr w:type="spellStart"/>
      <w:r w:rsidRPr="00B566E8">
        <w:rPr>
          <w:rFonts w:eastAsia="Google Sans Text" w:cs="Times New Roman"/>
          <w:color w:val="1B1C1D"/>
          <w:szCs w:val="24"/>
        </w:rPr>
        <w:t>otonomi</w:t>
      </w:r>
      <w:proofErr w:type="spellEnd"/>
      <w:r w:rsidRPr="00B566E8">
        <w:rPr>
          <w:rFonts w:eastAsia="Google Sans Text" w:cs="Times New Roman"/>
          <w:color w:val="1B1C1D"/>
          <w:szCs w:val="24"/>
        </w:rPr>
        <w:t xml:space="preserve"> yang diberikan dalam pekerjaan, </w:t>
      </w:r>
      <w:proofErr w:type="spellStart"/>
      <w:r w:rsidRPr="00B566E8">
        <w:rPr>
          <w:rFonts w:eastAsia="Google Sans Text" w:cs="Times New Roman"/>
          <w:color w:val="1B1C1D"/>
          <w:szCs w:val="24"/>
        </w:rPr>
        <w:t>serta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ketersediaan</w:t>
      </w:r>
      <w:proofErr w:type="spellEnd"/>
      <w:r w:rsidRPr="00B566E8">
        <w:rPr>
          <w:rFonts w:eastAsia="Google Sans Text" w:cs="Times New Roman"/>
          <w:color w:val="1B1C1D"/>
          <w:szCs w:val="24"/>
        </w:rPr>
        <w:t xml:space="preserve"> program pelatihan dan </w:t>
      </w:r>
      <w:proofErr w:type="spellStart"/>
      <w:r w:rsidRPr="00B566E8">
        <w:rPr>
          <w:rFonts w:eastAsia="Google Sans Text" w:cs="Times New Roman"/>
          <w:color w:val="1B1C1D"/>
          <w:szCs w:val="24"/>
        </w:rPr>
        <w:t>pengembangan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karier</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bermakna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Marbun</w:t>
      </w:r>
      <w:proofErr w:type="spellEnd"/>
      <w:r w:rsidRPr="00B566E8">
        <w:rPr>
          <w:rFonts w:eastAsia="Google Sans Text" w:cs="Times New Roman"/>
          <w:color w:val="1B1C1D"/>
          <w:szCs w:val="24"/>
        </w:rPr>
        <w:t xml:space="preserve"> &amp; </w:t>
      </w:r>
      <w:proofErr w:type="spellStart"/>
      <w:r w:rsidRPr="00B566E8">
        <w:rPr>
          <w:rFonts w:eastAsia="Google Sans Text" w:cs="Times New Roman"/>
          <w:color w:val="1B1C1D"/>
          <w:szCs w:val="24"/>
        </w:rPr>
        <w:t>Jufrizen</w:t>
      </w:r>
      <w:proofErr w:type="spellEnd"/>
      <w:r w:rsidRPr="00B566E8">
        <w:rPr>
          <w:rFonts w:eastAsia="Google Sans Text" w:cs="Times New Roman"/>
          <w:color w:val="1B1C1D"/>
          <w:szCs w:val="24"/>
        </w:rPr>
        <w:t>, 2022)</w:t>
      </w:r>
      <w:r w:rsidR="006B4B65" w:rsidRPr="00B566E8">
        <w:rPr>
          <w:rFonts w:cs="Times New Roman"/>
        </w:rPr>
        <w:t>.</w:t>
      </w:r>
    </w:p>
    <w:p w14:paraId="13FCE952"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2.1.5.4 Manfaat dan Konsekuensi</w:t>
      </w:r>
    </w:p>
    <w:p w14:paraId="214E9813"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rPr>
      </w:pPr>
      <w:r w:rsidRPr="00B566E8">
        <w:rPr>
          <w:rFonts w:eastAsia="Google Sans Text" w:cs="Times New Roman"/>
          <w:color w:val="1B1C1D"/>
          <w:szCs w:val="24"/>
        </w:rPr>
        <w:t xml:space="preserve">Sebagai salah </w:t>
      </w:r>
      <w:proofErr w:type="spellStart"/>
      <w:r w:rsidRPr="00B566E8">
        <w:rPr>
          <w:rFonts w:eastAsia="Google Sans Text" w:cs="Times New Roman"/>
          <w:color w:val="1B1C1D"/>
          <w:szCs w:val="24"/>
        </w:rPr>
        <w:t>satu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sumber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daya</w:t>
      </w:r>
      <w:proofErr w:type="spellEnd"/>
      <w:r w:rsidRPr="00B566E8">
        <w:rPr>
          <w:rFonts w:eastAsia="Google Sans Text" w:cs="Times New Roman"/>
          <w:color w:val="1B1C1D"/>
          <w:szCs w:val="24"/>
        </w:rPr>
        <w:t xml:space="preserve"> pekerjaan yang paling </w:t>
      </w:r>
      <w:proofErr w:type="spellStart"/>
      <w:r w:rsidRPr="00B566E8">
        <w:rPr>
          <w:rFonts w:eastAsia="Google Sans Text" w:cs="Times New Roman"/>
          <w:color w:val="1B1C1D"/>
          <w:szCs w:val="24"/>
        </w:rPr>
        <w:t>krusial</w:t>
      </w:r>
      <w:proofErr w:type="spellEnd"/>
      <w:r w:rsidRPr="00B566E8">
        <w:rPr>
          <w:rFonts w:eastAsia="Google Sans Text" w:cs="Times New Roman"/>
          <w:color w:val="1B1C1D"/>
          <w:szCs w:val="24"/>
        </w:rPr>
        <w:t xml:space="preserve"> dalam model JD-R, </w:t>
      </w:r>
      <w:proofErr w:type="spellStart"/>
      <w:r w:rsidRPr="00B566E8">
        <w:rPr>
          <w:rFonts w:eastAsia="Google Sans Text" w:cs="Times New Roman"/>
          <w:color w:val="1B1C1D"/>
          <w:szCs w:val="24"/>
        </w:rPr>
        <w:t>tingkat</w:t>
      </w:r>
      <w:proofErr w:type="spellEnd"/>
      <w:r w:rsidRPr="00B566E8">
        <w:rPr>
          <w:rFonts w:eastAsia="Google Sans Text" w:cs="Times New Roman"/>
          <w:color w:val="1B1C1D"/>
          <w:szCs w:val="24"/>
        </w:rPr>
        <w:t xml:space="preserve"> POS yang </w:t>
      </w:r>
      <w:proofErr w:type="spellStart"/>
      <w:r w:rsidRPr="00B566E8">
        <w:rPr>
          <w:rFonts w:eastAsia="Google Sans Text" w:cs="Times New Roman"/>
          <w:color w:val="1B1C1D"/>
          <w:szCs w:val="24"/>
        </w:rPr>
        <w:t>tinggi</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konsisten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terbukti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menghasilkan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serangkaian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manfaat</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luas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bagi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individu</w:t>
      </w:r>
      <w:proofErr w:type="spellEnd"/>
      <w:r w:rsidRPr="00B566E8">
        <w:rPr>
          <w:rFonts w:eastAsia="Google Sans Text" w:cs="Times New Roman"/>
          <w:color w:val="1B1C1D"/>
          <w:szCs w:val="24"/>
        </w:rPr>
        <w:t>.</w:t>
      </w:r>
    </w:p>
    <w:p w14:paraId="5F2CC7F9" w14:textId="77777777" w:rsidR="00F15F29" w:rsidRPr="00B566E8" w:rsidRDefault="00F15F29" w:rsidP="005C2EB4">
      <w:pPr>
        <w:widowControl w:val="0"/>
        <w:numPr>
          <w:ilvl w:val="0"/>
          <w:numId w:val="24"/>
        </w:numPr>
        <w:pBdr>
          <w:top w:val="nil"/>
          <w:left w:val="nil"/>
          <w:bottom w:val="nil"/>
          <w:right w:val="nil"/>
          <w:between w:val="nil"/>
        </w:pBdr>
        <w:ind w:left="426" w:hanging="426"/>
        <w:rPr>
          <w:rFonts w:cs="Times New Roman"/>
          <w:bCs/>
          <w:szCs w:val="24"/>
        </w:rPr>
      </w:pPr>
      <w:r w:rsidRPr="00B566E8">
        <w:rPr>
          <w:rFonts w:eastAsia="Google Sans Text" w:cs="Times New Roman"/>
          <w:bCs/>
          <w:color w:val="1B1C1D"/>
          <w:szCs w:val="24"/>
        </w:rPr>
        <w:t>Bagi Organisasi:</w:t>
      </w:r>
    </w:p>
    <w:p w14:paraId="540088B4" w14:textId="77777777" w:rsidR="00F15F29" w:rsidRPr="00B566E8" w:rsidRDefault="00F15F29" w:rsidP="005C2EB4">
      <w:pPr>
        <w:widowControl w:val="0"/>
        <w:numPr>
          <w:ilvl w:val="1"/>
          <w:numId w:val="25"/>
        </w:numPr>
        <w:pBdr>
          <w:top w:val="nil"/>
          <w:left w:val="nil"/>
          <w:bottom w:val="nil"/>
          <w:right w:val="nil"/>
          <w:between w:val="nil"/>
        </w:pBdr>
        <w:ind w:hanging="303"/>
        <w:rPr>
          <w:rFonts w:cs="Times New Roman"/>
          <w:bCs/>
          <w:szCs w:val="24"/>
        </w:rPr>
      </w:pPr>
      <w:proofErr w:type="spellStart"/>
      <w:r w:rsidRPr="00B566E8">
        <w:rPr>
          <w:rFonts w:eastAsia="Google Sans Text" w:cs="Times New Roman"/>
          <w:bCs/>
          <w:color w:val="1B1C1D"/>
          <w:szCs w:val="24"/>
        </w:rPr>
        <w:t>Peningkatan</w:t>
      </w:r>
      <w:proofErr w:type="spellEnd"/>
      <w:r w:rsidRPr="00B566E8">
        <w:rPr>
          <w:rFonts w:eastAsia="Google Sans Text" w:cs="Times New Roman"/>
          <w:bCs/>
          <w:color w:val="1B1C1D"/>
          <w:szCs w:val="24"/>
        </w:rPr>
        <w:t xml:space="preserve"> Kinerja dan </w:t>
      </w:r>
      <w:proofErr w:type="spellStart"/>
      <w:r w:rsidRPr="00B566E8">
        <w:rPr>
          <w:rFonts w:eastAsia="Google Sans Text" w:cs="Times New Roman"/>
          <w:bCs/>
          <w:color w:val="1B1C1D"/>
          <w:szCs w:val="24"/>
        </w:rPr>
        <w:t>Perilaku</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Positif</w:t>
      </w:r>
      <w:proofErr w:type="spellEnd"/>
      <w:r w:rsidRPr="00B566E8">
        <w:rPr>
          <w:rFonts w:eastAsia="Google Sans Text" w:cs="Times New Roman"/>
          <w:bCs/>
          <w:color w:val="1B1C1D"/>
          <w:szCs w:val="24"/>
        </w:rPr>
        <w:t xml:space="preserve">: POS </w:t>
      </w:r>
      <w:proofErr w:type="spellStart"/>
      <w:r w:rsidRPr="00B566E8">
        <w:rPr>
          <w:rFonts w:eastAsia="Google Sans Text" w:cs="Times New Roman"/>
          <w:bCs/>
          <w:color w:val="1B1C1D"/>
          <w:szCs w:val="24"/>
        </w:rPr>
        <w:t>berhubungan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positif</w:t>
      </w:r>
      <w:proofErr w:type="spellEnd"/>
      <w:r w:rsidRPr="00B566E8">
        <w:rPr>
          <w:rFonts w:eastAsia="Google Sans Text" w:cs="Times New Roman"/>
          <w:bCs/>
          <w:color w:val="1B1C1D"/>
          <w:szCs w:val="24"/>
        </w:rPr>
        <w:t xml:space="preserve"> dengan </w:t>
      </w:r>
      <w:proofErr w:type="spellStart"/>
      <w:r w:rsidRPr="00B566E8">
        <w:rPr>
          <w:rFonts w:eastAsia="Google Sans Text" w:cs="Times New Roman"/>
          <w:bCs/>
          <w:color w:val="1B1C1D"/>
          <w:szCs w:val="24"/>
        </w:rPr>
        <w:t>komitmen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organisasional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Aprilani</w:t>
      </w:r>
      <w:proofErr w:type="spellEnd"/>
      <w:r w:rsidRPr="00B566E8">
        <w:rPr>
          <w:rFonts w:eastAsia="Google Sans Text" w:cs="Times New Roman"/>
          <w:bCs/>
          <w:color w:val="1B1C1D"/>
          <w:szCs w:val="24"/>
        </w:rPr>
        <w:t xml:space="preserve"> </w:t>
      </w:r>
      <w:r w:rsidRPr="00B566E8">
        <w:rPr>
          <w:rFonts w:eastAsia="Google Sans Text" w:cs="Times New Roman"/>
          <w:bCs/>
          <w:i/>
          <w:iCs/>
          <w:color w:val="1B1C1D"/>
          <w:szCs w:val="24"/>
        </w:rPr>
        <w:t>et al.</w:t>
      </w:r>
      <w:r w:rsidRPr="00B566E8">
        <w:rPr>
          <w:rFonts w:eastAsia="Google Sans Text" w:cs="Times New Roman"/>
          <w:bCs/>
          <w:color w:val="1B1C1D"/>
          <w:szCs w:val="24"/>
        </w:rPr>
        <w:t xml:space="preserve">, 2021; </w:t>
      </w:r>
      <w:proofErr w:type="spellStart"/>
      <w:r w:rsidRPr="00B566E8">
        <w:rPr>
          <w:rFonts w:eastAsia="Google Sans Text" w:cs="Times New Roman"/>
          <w:bCs/>
          <w:color w:val="1B1C1D"/>
          <w:szCs w:val="24"/>
        </w:rPr>
        <w:t>Trisnawati</w:t>
      </w:r>
      <w:proofErr w:type="spellEnd"/>
      <w:r w:rsidRPr="00B566E8">
        <w:rPr>
          <w:rFonts w:eastAsia="Google Sans Text" w:cs="Times New Roman"/>
          <w:bCs/>
          <w:color w:val="1B1C1D"/>
          <w:szCs w:val="24"/>
        </w:rPr>
        <w:t xml:space="preserve"> </w:t>
      </w:r>
      <w:r w:rsidRPr="00B566E8">
        <w:rPr>
          <w:rFonts w:eastAsia="Google Sans Text" w:cs="Times New Roman"/>
          <w:bCs/>
          <w:i/>
          <w:iCs/>
          <w:color w:val="1B1C1D"/>
          <w:szCs w:val="24"/>
        </w:rPr>
        <w:t>et al.</w:t>
      </w:r>
      <w:r w:rsidRPr="00B566E8">
        <w:rPr>
          <w:rFonts w:eastAsia="Google Sans Text" w:cs="Times New Roman"/>
          <w:bCs/>
          <w:color w:val="1B1C1D"/>
          <w:szCs w:val="24"/>
        </w:rPr>
        <w:t xml:space="preserve">, 2021), </w:t>
      </w:r>
      <w:r w:rsidRPr="00B566E8">
        <w:rPr>
          <w:rFonts w:eastAsia="Google Sans Text" w:cs="Times New Roman"/>
          <w:bCs/>
          <w:i/>
          <w:color w:val="1B1C1D"/>
          <w:szCs w:val="24"/>
        </w:rPr>
        <w:t>Organizational Citizenship Behavior</w:t>
      </w:r>
      <w:r w:rsidRPr="00B566E8">
        <w:rPr>
          <w:rFonts w:eastAsia="Google Sans Text" w:cs="Times New Roman"/>
          <w:bCs/>
          <w:color w:val="1B1C1D"/>
          <w:szCs w:val="24"/>
        </w:rPr>
        <w:t xml:space="preserve"> (OCB) (</w:t>
      </w:r>
      <w:proofErr w:type="spellStart"/>
      <w:r w:rsidRPr="00B566E8">
        <w:rPr>
          <w:rFonts w:eastAsia="Google Sans Text" w:cs="Times New Roman"/>
          <w:bCs/>
          <w:color w:val="1B1C1D"/>
          <w:szCs w:val="24"/>
        </w:rPr>
        <w:t>Aprilani</w:t>
      </w:r>
      <w:proofErr w:type="spellEnd"/>
      <w:r w:rsidRPr="00B566E8">
        <w:rPr>
          <w:rFonts w:eastAsia="Google Sans Text" w:cs="Times New Roman"/>
          <w:bCs/>
          <w:color w:val="1B1C1D"/>
          <w:szCs w:val="24"/>
        </w:rPr>
        <w:t xml:space="preserve"> </w:t>
      </w:r>
      <w:r w:rsidRPr="00B566E8">
        <w:rPr>
          <w:rFonts w:eastAsia="Google Sans Text" w:cs="Times New Roman"/>
          <w:bCs/>
          <w:i/>
          <w:iCs/>
          <w:color w:val="1B1C1D"/>
          <w:szCs w:val="24"/>
        </w:rPr>
        <w:t>et al.</w:t>
      </w:r>
      <w:r w:rsidRPr="00B566E8">
        <w:rPr>
          <w:rFonts w:eastAsia="Google Sans Text" w:cs="Times New Roman"/>
          <w:bCs/>
          <w:color w:val="1B1C1D"/>
          <w:szCs w:val="24"/>
        </w:rPr>
        <w:t xml:space="preserve">, 2021), dan </w:t>
      </w:r>
      <w:proofErr w:type="spellStart"/>
      <w:r w:rsidRPr="00B566E8">
        <w:rPr>
          <w:rFonts w:eastAsia="Google Sans Text" w:cs="Times New Roman"/>
          <w:bCs/>
          <w:color w:val="1B1C1D"/>
          <w:szCs w:val="24"/>
        </w:rPr>
        <w:t>kinerja</w:t>
      </w:r>
      <w:proofErr w:type="spellEnd"/>
      <w:r w:rsidRPr="00B566E8">
        <w:rPr>
          <w:rFonts w:eastAsia="Google Sans Text" w:cs="Times New Roman"/>
          <w:bCs/>
          <w:color w:val="1B1C1D"/>
          <w:szCs w:val="24"/>
        </w:rPr>
        <w:t xml:space="preserve"> secara umum.</w:t>
      </w:r>
    </w:p>
    <w:p w14:paraId="338934C9" w14:textId="77777777" w:rsidR="00F15F29" w:rsidRPr="00B566E8" w:rsidRDefault="00F15F29" w:rsidP="005C2EB4">
      <w:pPr>
        <w:widowControl w:val="0"/>
        <w:numPr>
          <w:ilvl w:val="1"/>
          <w:numId w:val="25"/>
        </w:numPr>
        <w:pBdr>
          <w:top w:val="nil"/>
          <w:left w:val="nil"/>
          <w:bottom w:val="nil"/>
          <w:right w:val="nil"/>
          <w:between w:val="nil"/>
        </w:pBdr>
        <w:ind w:hanging="303"/>
        <w:rPr>
          <w:rFonts w:cs="Times New Roman"/>
          <w:bCs/>
          <w:szCs w:val="24"/>
        </w:rPr>
      </w:pPr>
      <w:proofErr w:type="spellStart"/>
      <w:r w:rsidRPr="00B566E8">
        <w:rPr>
          <w:rFonts w:eastAsia="Google Sans Text" w:cs="Times New Roman"/>
          <w:bCs/>
          <w:color w:val="1B1C1D"/>
          <w:szCs w:val="24"/>
        </w:rPr>
        <w:t>Penurunan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Perilaku</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Negatif</w:t>
      </w:r>
      <w:proofErr w:type="spellEnd"/>
      <w:r w:rsidRPr="00B566E8">
        <w:rPr>
          <w:rFonts w:eastAsia="Google Sans Text" w:cs="Times New Roman"/>
          <w:bCs/>
          <w:color w:val="1B1C1D"/>
          <w:szCs w:val="24"/>
        </w:rPr>
        <w:t xml:space="preserve">: POS </w:t>
      </w:r>
      <w:proofErr w:type="spellStart"/>
      <w:r w:rsidRPr="00B566E8">
        <w:rPr>
          <w:rFonts w:eastAsia="Google Sans Text" w:cs="Times New Roman"/>
          <w:bCs/>
          <w:color w:val="1B1C1D"/>
          <w:szCs w:val="24"/>
        </w:rPr>
        <w:t>berhubungan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negatif</w:t>
      </w:r>
      <w:proofErr w:type="spellEnd"/>
      <w:r w:rsidRPr="00B566E8">
        <w:rPr>
          <w:rFonts w:eastAsia="Google Sans Text" w:cs="Times New Roman"/>
          <w:bCs/>
          <w:color w:val="1B1C1D"/>
          <w:szCs w:val="24"/>
        </w:rPr>
        <w:t xml:space="preserve"> dengan </w:t>
      </w:r>
      <w:proofErr w:type="spellStart"/>
      <w:r w:rsidRPr="00B566E8">
        <w:rPr>
          <w:rFonts w:eastAsia="Google Sans Text" w:cs="Times New Roman"/>
          <w:bCs/>
          <w:color w:val="1B1C1D"/>
          <w:szCs w:val="24"/>
        </w:rPr>
        <w:t>niat</w:t>
      </w:r>
      <w:proofErr w:type="spellEnd"/>
      <w:r w:rsidRPr="00B566E8">
        <w:rPr>
          <w:rFonts w:eastAsia="Google Sans Text" w:cs="Times New Roman"/>
          <w:bCs/>
          <w:color w:val="1B1C1D"/>
          <w:szCs w:val="24"/>
        </w:rPr>
        <w:t xml:space="preserve"> untuk keluar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turnover intention</w:t>
      </w:r>
      <w:r w:rsidRPr="00B566E8">
        <w:rPr>
          <w:rFonts w:eastAsia="Google Sans Text" w:cs="Times New Roman"/>
          <w:bCs/>
          <w:color w:val="1B1C1D"/>
          <w:szCs w:val="24"/>
        </w:rPr>
        <w:t xml:space="preserve">) (Zhang </w:t>
      </w:r>
      <w:r w:rsidRPr="00B566E8">
        <w:rPr>
          <w:rFonts w:eastAsia="Google Sans Text" w:cs="Times New Roman"/>
          <w:bCs/>
          <w:i/>
          <w:iCs/>
          <w:color w:val="1B1C1D"/>
          <w:szCs w:val="24"/>
        </w:rPr>
        <w:t>et al</w:t>
      </w:r>
      <w:r w:rsidRPr="00B566E8">
        <w:rPr>
          <w:rFonts w:eastAsia="Google Sans Text" w:cs="Times New Roman"/>
          <w:bCs/>
          <w:color w:val="1B1C1D"/>
          <w:szCs w:val="24"/>
        </w:rPr>
        <w:t xml:space="preserve">., 2023) dan </w:t>
      </w:r>
      <w:proofErr w:type="spellStart"/>
      <w:r w:rsidRPr="00B566E8">
        <w:rPr>
          <w:rFonts w:eastAsia="Google Sans Text" w:cs="Times New Roman"/>
          <w:bCs/>
          <w:color w:val="1B1C1D"/>
          <w:szCs w:val="24"/>
        </w:rPr>
        <w:t>tingkat</w:t>
      </w:r>
      <w:proofErr w:type="spellEnd"/>
      <w:r w:rsidRPr="00B566E8">
        <w:rPr>
          <w:rFonts w:eastAsia="Google Sans Text" w:cs="Times New Roman"/>
          <w:bCs/>
          <w:color w:val="1B1C1D"/>
          <w:szCs w:val="24"/>
        </w:rPr>
        <w:t xml:space="preserve"> absensi.</w:t>
      </w:r>
    </w:p>
    <w:p w14:paraId="31BAE33B" w14:textId="77777777" w:rsidR="00F15F29" w:rsidRPr="00B566E8" w:rsidRDefault="00F15F29" w:rsidP="005C2EB4">
      <w:pPr>
        <w:widowControl w:val="0"/>
        <w:numPr>
          <w:ilvl w:val="0"/>
          <w:numId w:val="23"/>
        </w:numPr>
        <w:pBdr>
          <w:top w:val="nil"/>
          <w:left w:val="nil"/>
          <w:bottom w:val="nil"/>
          <w:right w:val="nil"/>
          <w:between w:val="nil"/>
        </w:pBdr>
        <w:ind w:left="426" w:hanging="426"/>
        <w:rPr>
          <w:rFonts w:cs="Times New Roman"/>
          <w:bCs/>
          <w:szCs w:val="24"/>
        </w:rPr>
      </w:pPr>
      <w:r w:rsidRPr="00B566E8">
        <w:rPr>
          <w:rFonts w:eastAsia="Google Sans Text" w:cs="Times New Roman"/>
          <w:bCs/>
          <w:color w:val="1B1C1D"/>
          <w:szCs w:val="24"/>
        </w:rPr>
        <w:lastRenderedPageBreak/>
        <w:t xml:space="preserve">Bagi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w:t>
      </w:r>
    </w:p>
    <w:p w14:paraId="69AC0A99" w14:textId="77777777" w:rsidR="00F15F29" w:rsidRPr="00B566E8" w:rsidRDefault="00F15F29" w:rsidP="005C2EB4">
      <w:pPr>
        <w:widowControl w:val="0"/>
        <w:numPr>
          <w:ilvl w:val="1"/>
          <w:numId w:val="26"/>
        </w:numPr>
        <w:pBdr>
          <w:top w:val="nil"/>
          <w:left w:val="nil"/>
          <w:bottom w:val="nil"/>
          <w:right w:val="nil"/>
          <w:between w:val="nil"/>
        </w:pBdr>
        <w:ind w:hanging="303"/>
        <w:rPr>
          <w:rFonts w:cs="Times New Roman"/>
          <w:bCs/>
          <w:szCs w:val="24"/>
          <w:lang w:val="fi-FI"/>
        </w:rPr>
      </w:pPr>
      <w:r w:rsidRPr="00B566E8">
        <w:rPr>
          <w:rFonts w:eastAsia="Google Sans Text" w:cs="Times New Roman"/>
          <w:bCs/>
          <w:color w:val="1B1C1D"/>
          <w:szCs w:val="24"/>
          <w:lang w:val="fi-FI"/>
        </w:rPr>
        <w:t xml:space="preserve">Peningkatan Sikap Kerja Positif: POS merupakan prediktor kuat dari kepuasan kerja (Marbun &amp; Jufrizen, 2022; Simarmata, 2024) dan keterikatan kerja (Umihastanti &amp; Frianto, 2022; Liu </w:t>
      </w:r>
      <w:r w:rsidRPr="00B566E8">
        <w:rPr>
          <w:rFonts w:eastAsia="Google Sans Text" w:cs="Times New Roman"/>
          <w:bCs/>
          <w:i/>
          <w:iCs/>
          <w:color w:val="1B1C1D"/>
          <w:szCs w:val="24"/>
          <w:lang w:val="fi-FI"/>
        </w:rPr>
        <w:t>et al.</w:t>
      </w:r>
      <w:r w:rsidRPr="00B566E8">
        <w:rPr>
          <w:rFonts w:eastAsia="Google Sans Text" w:cs="Times New Roman"/>
          <w:bCs/>
          <w:color w:val="1B1C1D"/>
          <w:szCs w:val="24"/>
          <w:lang w:val="fi-FI"/>
        </w:rPr>
        <w:t>, 2024).</w:t>
      </w:r>
    </w:p>
    <w:p w14:paraId="081F8A51" w14:textId="77777777" w:rsidR="00F15F29" w:rsidRPr="00B566E8" w:rsidRDefault="00F15F29" w:rsidP="005C2EB4">
      <w:pPr>
        <w:widowControl w:val="0"/>
        <w:numPr>
          <w:ilvl w:val="1"/>
          <w:numId w:val="26"/>
        </w:numPr>
        <w:pBdr>
          <w:top w:val="nil"/>
          <w:left w:val="nil"/>
          <w:bottom w:val="nil"/>
          <w:right w:val="nil"/>
          <w:between w:val="nil"/>
        </w:pBdr>
        <w:ind w:hanging="303"/>
        <w:rPr>
          <w:rFonts w:cs="Times New Roman"/>
          <w:bCs/>
          <w:szCs w:val="24"/>
          <w:lang w:val="fi-FI"/>
        </w:rPr>
      </w:pPr>
      <w:r w:rsidRPr="00B566E8">
        <w:rPr>
          <w:rFonts w:eastAsia="Google Sans Text" w:cs="Times New Roman"/>
          <w:bCs/>
          <w:color w:val="1B1C1D"/>
          <w:szCs w:val="24"/>
          <w:lang w:val="fi-FI"/>
        </w:rPr>
        <w:t>Peningkatan Kesejahteraan: POS juga dapat berfungsi sebagai penyangga (</w:t>
      </w:r>
      <w:r w:rsidRPr="00B566E8">
        <w:rPr>
          <w:rFonts w:eastAsia="Google Sans Text" w:cs="Times New Roman"/>
          <w:bCs/>
          <w:i/>
          <w:color w:val="1B1C1D"/>
          <w:szCs w:val="24"/>
          <w:lang w:val="fi-FI"/>
        </w:rPr>
        <w:t>buffer</w:t>
      </w:r>
      <w:r w:rsidRPr="00B566E8">
        <w:rPr>
          <w:rFonts w:eastAsia="Google Sans Text" w:cs="Times New Roman"/>
          <w:bCs/>
          <w:color w:val="1B1C1D"/>
          <w:szCs w:val="24"/>
          <w:lang w:val="fi-FI"/>
        </w:rPr>
        <w:t xml:space="preserve">) terhadap stres, membantu pegawai mengatasi tuntutan pekerjaan, dan pada akhirnya berkontribusi pada kesejahteraan psikologis mereka (Ashfaq </w:t>
      </w:r>
      <w:r w:rsidRPr="00B566E8">
        <w:rPr>
          <w:rFonts w:eastAsia="Google Sans Text" w:cs="Times New Roman"/>
          <w:bCs/>
          <w:i/>
          <w:iCs/>
          <w:color w:val="1B1C1D"/>
          <w:szCs w:val="24"/>
          <w:lang w:val="fi-FI"/>
        </w:rPr>
        <w:t>et al.</w:t>
      </w:r>
      <w:r w:rsidRPr="00B566E8">
        <w:rPr>
          <w:rFonts w:eastAsia="Google Sans Text" w:cs="Times New Roman"/>
          <w:bCs/>
          <w:color w:val="1B1C1D"/>
          <w:szCs w:val="24"/>
          <w:lang w:val="fi-FI"/>
        </w:rPr>
        <w:t>, 2023).</w:t>
      </w:r>
    </w:p>
    <w:p w14:paraId="3D0A0D22" w14:textId="77777777" w:rsidR="00F15F29" w:rsidRPr="00B566E8" w:rsidRDefault="00F15F29" w:rsidP="005C2EB4">
      <w:pPr>
        <w:pBdr>
          <w:top w:val="nil"/>
          <w:left w:val="nil"/>
          <w:bottom w:val="nil"/>
          <w:right w:val="nil"/>
          <w:between w:val="nil"/>
        </w:pBdr>
        <w:ind w:firstLine="567"/>
        <w:rPr>
          <w:rFonts w:eastAsia="Google Sans Text" w:cs="Times New Roman"/>
          <w:color w:val="1B1C1D"/>
          <w:szCs w:val="24"/>
          <w:lang w:val="it-IT"/>
        </w:rPr>
      </w:pPr>
      <w:r w:rsidRPr="00B566E8">
        <w:rPr>
          <w:rFonts w:eastAsia="Google Sans Text" w:cs="Times New Roman"/>
          <w:color w:val="1B1C1D"/>
          <w:szCs w:val="24"/>
          <w:lang w:val="it-IT"/>
        </w:rPr>
        <w:t xml:space="preserve">Peran POS dalam penelitian ini sangatlah strategis dan menjadi inti dari kontribusi teoretisnya. Ia tidak hanya dipandang sebagai prediktor langsung dari kepuasan kerja (H4), tetapi juga, dan yang lebih penting, sebagai faktor kontekstual (moderator) yang mengkondisikan hubungan antara PWB dan Kepuasan Kerja (H6). Argumentasi untuk peran moderasi ini didasarkan pada integrasi antara </w:t>
      </w:r>
      <w:r w:rsidRPr="00B566E8">
        <w:rPr>
          <w:rFonts w:eastAsia="Google Sans Text" w:cs="Times New Roman"/>
          <w:i/>
          <w:color w:val="1B1C1D"/>
          <w:szCs w:val="24"/>
          <w:lang w:val="it-IT"/>
        </w:rPr>
        <w:t>JD-R Model</w:t>
      </w:r>
      <w:r w:rsidRPr="00B566E8">
        <w:rPr>
          <w:rFonts w:eastAsia="Google Sans Text" w:cs="Times New Roman"/>
          <w:color w:val="1B1C1D"/>
          <w:szCs w:val="24"/>
          <w:lang w:val="it-IT"/>
        </w:rPr>
        <w:t xml:space="preserve"> dan </w:t>
      </w:r>
      <w:r w:rsidRPr="00B566E8">
        <w:rPr>
          <w:rFonts w:eastAsia="Google Sans Text" w:cs="Times New Roman"/>
          <w:i/>
          <w:color w:val="1B1C1D"/>
          <w:szCs w:val="24"/>
          <w:lang w:val="it-IT"/>
        </w:rPr>
        <w:t>Social Exchange Theory</w:t>
      </w:r>
      <w:r w:rsidRPr="00B566E8">
        <w:rPr>
          <w:rFonts w:eastAsia="Google Sans Text" w:cs="Times New Roman"/>
          <w:color w:val="1B1C1D"/>
          <w:szCs w:val="24"/>
          <w:lang w:val="it-IT"/>
        </w:rPr>
        <w:t>:</w:t>
      </w:r>
    </w:p>
    <w:p w14:paraId="45A6A4AC" w14:textId="77777777" w:rsidR="00F15F29" w:rsidRPr="00B566E8" w:rsidRDefault="00F15F29" w:rsidP="005C2EB4">
      <w:pPr>
        <w:widowControl w:val="0"/>
        <w:numPr>
          <w:ilvl w:val="0"/>
          <w:numId w:val="27"/>
        </w:numPr>
        <w:pBdr>
          <w:top w:val="nil"/>
          <w:left w:val="nil"/>
          <w:bottom w:val="nil"/>
          <w:right w:val="nil"/>
          <w:between w:val="nil"/>
        </w:pBdr>
        <w:ind w:left="426" w:hanging="426"/>
        <w:rPr>
          <w:rFonts w:cs="Times New Roman"/>
          <w:bCs/>
          <w:szCs w:val="24"/>
        </w:rPr>
      </w:pPr>
      <w:r w:rsidRPr="00B566E8">
        <w:rPr>
          <w:rFonts w:eastAsia="Google Sans Text" w:cs="Times New Roman"/>
          <w:bCs/>
          <w:color w:val="1B1C1D"/>
          <w:szCs w:val="24"/>
          <w:lang w:val="it-IT"/>
        </w:rPr>
        <w:t xml:space="preserve">Dari Perspektif JD-R Model: Model ini mengusulkan adanya interaksi antara sumber daya. PWB adalah sumber daya pribadi, sementara POS adalah sumber daya pekerjaan. </w:t>
      </w:r>
      <w:proofErr w:type="spellStart"/>
      <w:r w:rsidRPr="00B566E8">
        <w:rPr>
          <w:rFonts w:eastAsia="Google Sans Text" w:cs="Times New Roman"/>
          <w:bCs/>
          <w:color w:val="1B1C1D"/>
          <w:szCs w:val="24"/>
        </w:rPr>
        <w:t>Hipotesis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interaksi</w:t>
      </w:r>
      <w:proofErr w:type="spellEnd"/>
      <w:r w:rsidRPr="00B566E8">
        <w:rPr>
          <w:rFonts w:eastAsia="Google Sans Text" w:cs="Times New Roman"/>
          <w:bCs/>
          <w:color w:val="1B1C1D"/>
          <w:szCs w:val="24"/>
        </w:rPr>
        <w:t xml:space="preserve"> dalam JD-R </w:t>
      </w:r>
      <w:proofErr w:type="spellStart"/>
      <w:r w:rsidRPr="00B566E8">
        <w:rPr>
          <w:rFonts w:eastAsia="Google Sans Text" w:cs="Times New Roman"/>
          <w:bCs/>
          <w:color w:val="1B1C1D"/>
          <w:szCs w:val="24"/>
        </w:rPr>
        <w:t>menyatakan</w:t>
      </w:r>
      <w:proofErr w:type="spellEnd"/>
      <w:r w:rsidRPr="00B566E8">
        <w:rPr>
          <w:rFonts w:eastAsia="Google Sans Text" w:cs="Times New Roman"/>
          <w:bCs/>
          <w:color w:val="1B1C1D"/>
          <w:szCs w:val="24"/>
        </w:rPr>
        <w:t xml:space="preserve"> bahwa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daya</w:t>
      </w:r>
      <w:proofErr w:type="spellEnd"/>
      <w:r w:rsidRPr="00B566E8">
        <w:rPr>
          <w:rFonts w:eastAsia="Google Sans Text" w:cs="Times New Roman"/>
          <w:bCs/>
          <w:color w:val="1B1C1D"/>
          <w:szCs w:val="24"/>
        </w:rPr>
        <w:t xml:space="preserve"> dapat saling </w:t>
      </w:r>
      <w:proofErr w:type="spellStart"/>
      <w:r w:rsidRPr="00B566E8">
        <w:rPr>
          <w:rFonts w:eastAsia="Google Sans Text" w:cs="Times New Roman"/>
          <w:bCs/>
          <w:color w:val="1B1C1D"/>
          <w:szCs w:val="24"/>
        </w:rPr>
        <w:t>memperkuat</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boost</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efek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positifnya</w:t>
      </w:r>
      <w:proofErr w:type="spellEnd"/>
      <w:r w:rsidRPr="00B566E8">
        <w:rPr>
          <w:rFonts w:eastAsia="Google Sans Text" w:cs="Times New Roman"/>
          <w:bCs/>
          <w:color w:val="1B1C1D"/>
          <w:szCs w:val="24"/>
        </w:rPr>
        <w:t xml:space="preserve">. Dalam </w:t>
      </w:r>
      <w:proofErr w:type="spellStart"/>
      <w:r w:rsidRPr="00B566E8">
        <w:rPr>
          <w:rFonts w:eastAsia="Google Sans Text" w:cs="Times New Roman"/>
          <w:bCs/>
          <w:color w:val="1B1C1D"/>
          <w:szCs w:val="24"/>
        </w:rPr>
        <w:t>hal</w:t>
      </w:r>
      <w:proofErr w:type="spellEnd"/>
      <w:r w:rsidRPr="00B566E8">
        <w:rPr>
          <w:rFonts w:eastAsia="Google Sans Text" w:cs="Times New Roman"/>
          <w:bCs/>
          <w:color w:val="1B1C1D"/>
          <w:szCs w:val="24"/>
        </w:rPr>
        <w:t xml:space="preserve"> ini, POS yang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dapat </w:t>
      </w:r>
      <w:proofErr w:type="spellStart"/>
      <w:r w:rsidRPr="00B566E8">
        <w:rPr>
          <w:rFonts w:eastAsia="Google Sans Text" w:cs="Times New Roman"/>
          <w:bCs/>
          <w:color w:val="1B1C1D"/>
          <w:szCs w:val="24"/>
        </w:rPr>
        <w:t>bertindak</w:t>
      </w:r>
      <w:proofErr w:type="spellEnd"/>
      <w:r w:rsidRPr="00B566E8">
        <w:rPr>
          <w:rFonts w:eastAsia="Google Sans Text" w:cs="Times New Roman"/>
          <w:bCs/>
          <w:color w:val="1B1C1D"/>
          <w:szCs w:val="24"/>
        </w:rPr>
        <w:t xml:space="preserve"> sebagai </w:t>
      </w:r>
      <w:proofErr w:type="spellStart"/>
      <w:r w:rsidRPr="00B566E8">
        <w:rPr>
          <w:rFonts w:eastAsia="Google Sans Text" w:cs="Times New Roman"/>
          <w:bCs/>
          <w:color w:val="1B1C1D"/>
          <w:szCs w:val="24"/>
        </w:rPr>
        <w:t>penguat</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amplifier</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 xml:space="preserve"> kerja yang </w:t>
      </w:r>
      <w:proofErr w:type="spellStart"/>
      <w:r w:rsidRPr="00B566E8">
        <w:rPr>
          <w:rFonts w:eastAsia="Google Sans Text" w:cs="Times New Roman"/>
          <w:bCs/>
          <w:color w:val="1B1C1D"/>
          <w:szCs w:val="24"/>
        </w:rPr>
        <w:t>suportif</w:t>
      </w:r>
      <w:proofErr w:type="spellEnd"/>
      <w:r w:rsidRPr="00B566E8">
        <w:rPr>
          <w:rFonts w:eastAsia="Google Sans Text" w:cs="Times New Roman"/>
          <w:bCs/>
          <w:color w:val="1B1C1D"/>
          <w:szCs w:val="24"/>
        </w:rPr>
        <w:t xml:space="preserve"> (POS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memungkinkan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 xml:space="preserve"> dengan PWB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untuk lebih </w:t>
      </w:r>
      <w:proofErr w:type="spellStart"/>
      <w:r w:rsidRPr="00B566E8">
        <w:rPr>
          <w:rFonts w:eastAsia="Google Sans Text" w:cs="Times New Roman"/>
          <w:bCs/>
          <w:color w:val="1B1C1D"/>
          <w:szCs w:val="24"/>
        </w:rPr>
        <w:t>mudah</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efektif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menerjemahkan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kesejahteraan</w:t>
      </w:r>
      <w:proofErr w:type="spellEnd"/>
      <w:r w:rsidRPr="00B566E8">
        <w:rPr>
          <w:rFonts w:eastAsia="Google Sans Text" w:cs="Times New Roman"/>
          <w:bCs/>
          <w:color w:val="1B1C1D"/>
          <w:szCs w:val="24"/>
        </w:rPr>
        <w:t xml:space="preserve"> internal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menjadi evaluasi pekerjaan yang </w:t>
      </w:r>
      <w:proofErr w:type="spellStart"/>
      <w:r w:rsidRPr="00B566E8">
        <w:rPr>
          <w:rFonts w:eastAsia="Google Sans Text" w:cs="Times New Roman"/>
          <w:bCs/>
          <w:color w:val="1B1C1D"/>
          <w:szCs w:val="24"/>
        </w:rPr>
        <w:t>positif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Kerja). </w:t>
      </w:r>
      <w:proofErr w:type="spellStart"/>
      <w:r w:rsidRPr="00B566E8">
        <w:rPr>
          <w:rFonts w:eastAsia="Google Sans Text" w:cs="Times New Roman"/>
          <w:bCs/>
          <w:color w:val="1B1C1D"/>
          <w:szCs w:val="24"/>
        </w:rPr>
        <w:t>Sebaliknya</w:t>
      </w:r>
      <w:proofErr w:type="spellEnd"/>
      <w:r w:rsidRPr="00B566E8">
        <w:rPr>
          <w:rFonts w:eastAsia="Google Sans Text" w:cs="Times New Roman"/>
          <w:bCs/>
          <w:color w:val="1B1C1D"/>
          <w:szCs w:val="24"/>
        </w:rPr>
        <w:t xml:space="preserve">, dalam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 xml:space="preserve"> yang tidak </w:t>
      </w:r>
      <w:proofErr w:type="spellStart"/>
      <w:r w:rsidRPr="00B566E8">
        <w:rPr>
          <w:rFonts w:eastAsia="Google Sans Text" w:cs="Times New Roman"/>
          <w:bCs/>
          <w:color w:val="1B1C1D"/>
          <w:szCs w:val="24"/>
        </w:rPr>
        <w:t>suportif</w:t>
      </w:r>
      <w:proofErr w:type="spellEnd"/>
      <w:r w:rsidRPr="00B566E8">
        <w:rPr>
          <w:rFonts w:eastAsia="Google Sans Text" w:cs="Times New Roman"/>
          <w:bCs/>
          <w:color w:val="1B1C1D"/>
          <w:szCs w:val="24"/>
        </w:rPr>
        <w:t xml:space="preserve"> (POS </w:t>
      </w:r>
      <w:proofErr w:type="spellStart"/>
      <w:r w:rsidRPr="00B566E8">
        <w:rPr>
          <w:rFonts w:eastAsia="Google Sans Text" w:cs="Times New Roman"/>
          <w:bCs/>
          <w:color w:val="1B1C1D"/>
          <w:szCs w:val="24"/>
        </w:rPr>
        <w:t>rendah</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efek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positif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PWB terhadap </w:t>
      </w:r>
      <w:proofErr w:type="spellStart"/>
      <w:r w:rsidRPr="00B566E8">
        <w:rPr>
          <w:rFonts w:eastAsia="Google Sans Text" w:cs="Times New Roman"/>
          <w:bCs/>
          <w:color w:val="1B1C1D"/>
          <w:szCs w:val="24"/>
        </w:rPr>
        <w:lastRenderedPageBreak/>
        <w:t>Kepuasan</w:t>
      </w:r>
      <w:proofErr w:type="spellEnd"/>
      <w:r w:rsidRPr="00B566E8">
        <w:rPr>
          <w:rFonts w:eastAsia="Google Sans Text" w:cs="Times New Roman"/>
          <w:bCs/>
          <w:color w:val="1B1C1D"/>
          <w:szCs w:val="24"/>
        </w:rPr>
        <w:t xml:space="preserve"> Kerja </w:t>
      </w:r>
      <w:proofErr w:type="spellStart"/>
      <w:r w:rsidRPr="00B566E8">
        <w:rPr>
          <w:rFonts w:eastAsia="Google Sans Text" w:cs="Times New Roman"/>
          <w:bCs/>
          <w:color w:val="1B1C1D"/>
          <w:szCs w:val="24"/>
        </w:rPr>
        <w:t>mungkin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terhambat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karena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 xml:space="preserve"> harus </w:t>
      </w:r>
      <w:proofErr w:type="spellStart"/>
      <w:r w:rsidRPr="00B566E8">
        <w:rPr>
          <w:rFonts w:eastAsia="Google Sans Text" w:cs="Times New Roman"/>
          <w:bCs/>
          <w:color w:val="1B1C1D"/>
          <w:szCs w:val="24"/>
        </w:rPr>
        <w:t>mengerahkan</w:t>
      </w:r>
      <w:proofErr w:type="spellEnd"/>
      <w:r w:rsidRPr="00B566E8">
        <w:rPr>
          <w:rFonts w:eastAsia="Google Sans Text" w:cs="Times New Roman"/>
          <w:bCs/>
          <w:color w:val="1B1C1D"/>
          <w:szCs w:val="24"/>
        </w:rPr>
        <w:t xml:space="preserve"> lebih </w:t>
      </w:r>
      <w:proofErr w:type="spellStart"/>
      <w:r w:rsidRPr="00B566E8">
        <w:rPr>
          <w:rFonts w:eastAsia="Google Sans Text" w:cs="Times New Roman"/>
          <w:bCs/>
          <w:color w:val="1B1C1D"/>
          <w:szCs w:val="24"/>
        </w:rPr>
        <w:t>banyak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energi</w:t>
      </w:r>
      <w:proofErr w:type="spellEnd"/>
      <w:r w:rsidRPr="00B566E8">
        <w:rPr>
          <w:rFonts w:eastAsia="Google Sans Text" w:cs="Times New Roman"/>
          <w:bCs/>
          <w:color w:val="1B1C1D"/>
          <w:szCs w:val="24"/>
        </w:rPr>
        <w:t xml:space="preserve"> hanya untuk </w:t>
      </w:r>
      <w:proofErr w:type="spellStart"/>
      <w:r w:rsidRPr="00B566E8">
        <w:rPr>
          <w:rFonts w:eastAsia="Google Sans Text" w:cs="Times New Roman"/>
          <w:bCs/>
          <w:color w:val="1B1C1D"/>
          <w:szCs w:val="24"/>
        </w:rPr>
        <w:t>mengatasi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negatif</w:t>
      </w:r>
      <w:proofErr w:type="spellEnd"/>
      <w:r w:rsidRPr="00B566E8">
        <w:rPr>
          <w:rFonts w:eastAsia="Google Sans Text" w:cs="Times New Roman"/>
          <w:bCs/>
          <w:color w:val="1B1C1D"/>
          <w:szCs w:val="24"/>
        </w:rPr>
        <w:t>.</w:t>
      </w:r>
    </w:p>
    <w:p w14:paraId="250833BA" w14:textId="77777777" w:rsidR="00F15F29" w:rsidRPr="00B566E8" w:rsidRDefault="00F15F29" w:rsidP="005C2EB4">
      <w:pPr>
        <w:widowControl w:val="0"/>
        <w:numPr>
          <w:ilvl w:val="0"/>
          <w:numId w:val="27"/>
        </w:numPr>
        <w:pBdr>
          <w:top w:val="nil"/>
          <w:left w:val="nil"/>
          <w:bottom w:val="nil"/>
          <w:right w:val="nil"/>
          <w:between w:val="nil"/>
        </w:pBdr>
        <w:ind w:left="426" w:hanging="426"/>
        <w:rPr>
          <w:rFonts w:cs="Times New Roman"/>
          <w:bCs/>
          <w:szCs w:val="24"/>
        </w:rPr>
      </w:pPr>
      <w:r w:rsidRPr="00B566E8">
        <w:rPr>
          <w:rFonts w:eastAsia="Google Sans Text" w:cs="Times New Roman"/>
          <w:bCs/>
          <w:color w:val="1B1C1D"/>
          <w:szCs w:val="24"/>
        </w:rPr>
        <w:t xml:space="preserve">Dari </w:t>
      </w:r>
      <w:proofErr w:type="spellStart"/>
      <w:r w:rsidRPr="00B566E8">
        <w:rPr>
          <w:rFonts w:eastAsia="Google Sans Text" w:cs="Times New Roman"/>
          <w:bCs/>
          <w:color w:val="1B1C1D"/>
          <w:szCs w:val="24"/>
        </w:rPr>
        <w:t>Perspektif</w:t>
      </w:r>
      <w:proofErr w:type="spellEnd"/>
      <w:r w:rsidRPr="00B566E8">
        <w:rPr>
          <w:rFonts w:eastAsia="Google Sans Text" w:cs="Times New Roman"/>
          <w:bCs/>
          <w:i/>
          <w:color w:val="1B1C1D"/>
          <w:szCs w:val="24"/>
        </w:rPr>
        <w:t xml:space="preserve"> Social Exchange Theory: SET </w:t>
      </w:r>
      <w:proofErr w:type="spellStart"/>
      <w:r w:rsidRPr="00B566E8">
        <w:rPr>
          <w:rFonts w:eastAsia="Google Sans Text" w:cs="Times New Roman"/>
          <w:bCs/>
          <w:color w:val="1B1C1D"/>
          <w:szCs w:val="24"/>
        </w:rPr>
        <w:t>menekankan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pentingnya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kualitas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hubungan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pertukaran</w:t>
      </w:r>
      <w:proofErr w:type="spellEnd"/>
      <w:r w:rsidRPr="00B566E8">
        <w:rPr>
          <w:rFonts w:eastAsia="Google Sans Text" w:cs="Times New Roman"/>
          <w:bCs/>
          <w:color w:val="1B1C1D"/>
          <w:szCs w:val="24"/>
        </w:rPr>
        <w:t xml:space="preserve">. POS yang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menandakan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hubungan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pertukaran</w:t>
      </w:r>
      <w:proofErr w:type="spellEnd"/>
      <w:r w:rsidRPr="00B566E8">
        <w:rPr>
          <w:rFonts w:eastAsia="Google Sans Text" w:cs="Times New Roman"/>
          <w:bCs/>
          <w:color w:val="1B1C1D"/>
          <w:szCs w:val="24"/>
        </w:rPr>
        <w:t xml:space="preserve"> sosial yang </w:t>
      </w:r>
      <w:proofErr w:type="spellStart"/>
      <w:r w:rsidRPr="00B566E8">
        <w:rPr>
          <w:rFonts w:eastAsia="Google Sans Text" w:cs="Times New Roman"/>
          <w:bCs/>
          <w:color w:val="1B1C1D"/>
          <w:szCs w:val="24"/>
        </w:rPr>
        <w:t>berkualitas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didasarkan</w:t>
      </w:r>
      <w:proofErr w:type="spellEnd"/>
      <w:r w:rsidRPr="00B566E8">
        <w:rPr>
          <w:rFonts w:eastAsia="Google Sans Text" w:cs="Times New Roman"/>
          <w:bCs/>
          <w:color w:val="1B1C1D"/>
          <w:szCs w:val="24"/>
        </w:rPr>
        <w:t xml:space="preserve"> pada </w:t>
      </w:r>
      <w:proofErr w:type="spellStart"/>
      <w:r w:rsidRPr="00B566E8">
        <w:rPr>
          <w:rFonts w:eastAsia="Google Sans Text" w:cs="Times New Roman"/>
          <w:bCs/>
          <w:color w:val="1B1C1D"/>
          <w:szCs w:val="24"/>
        </w:rPr>
        <w:t>kepercayaan</w:t>
      </w:r>
      <w:proofErr w:type="spellEnd"/>
      <w:r w:rsidRPr="00B566E8">
        <w:rPr>
          <w:rFonts w:eastAsia="Google Sans Text" w:cs="Times New Roman"/>
          <w:bCs/>
          <w:color w:val="1B1C1D"/>
          <w:szCs w:val="24"/>
        </w:rPr>
        <w:t xml:space="preserve"> dan norma timbal balik. Dalam </w:t>
      </w:r>
      <w:proofErr w:type="spellStart"/>
      <w:r w:rsidRPr="00B566E8">
        <w:rPr>
          <w:rFonts w:eastAsia="Google Sans Text" w:cs="Times New Roman"/>
          <w:bCs/>
          <w:color w:val="1B1C1D"/>
          <w:szCs w:val="24"/>
        </w:rPr>
        <w:t>konteks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hubungan</w:t>
      </w:r>
      <w:proofErr w:type="spellEnd"/>
      <w:r w:rsidRPr="00B566E8">
        <w:rPr>
          <w:rFonts w:eastAsia="Google Sans Text" w:cs="Times New Roman"/>
          <w:bCs/>
          <w:color w:val="1B1C1D"/>
          <w:szCs w:val="24"/>
        </w:rPr>
        <w:t xml:space="preserve"> seperti ini,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memiliki</w:t>
      </w:r>
      <w:proofErr w:type="spellEnd"/>
      <w:r w:rsidRPr="00B566E8">
        <w:rPr>
          <w:rFonts w:eastAsia="Google Sans Text" w:cs="Times New Roman"/>
          <w:bCs/>
          <w:i w:val="0"/>
          <w:color w:val="1B1C1D"/>
          <w:szCs w:val="24"/>
        </w:rPr>
        <w:t xml:space="preserve"> PWB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merasa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aman</w:t>
      </w:r>
      <w:proofErr w:type="spellEnd"/>
      <w:r w:rsidRPr="00B566E8">
        <w:rPr>
          <w:rFonts w:eastAsia="Google Sans Text" w:cs="Times New Roman"/>
          <w:bCs/>
          <w:color w:val="1B1C1D"/>
          <w:szCs w:val="24"/>
        </w:rPr>
        <w:t xml:space="preserve">" secara </w:t>
      </w:r>
      <w:proofErr w:type="spellStart"/>
      <w:r w:rsidRPr="00B566E8">
        <w:rPr>
          <w:rFonts w:eastAsia="Google Sans Text" w:cs="Times New Roman"/>
          <w:bCs/>
          <w:color w:val="1B1C1D"/>
          <w:szCs w:val="24"/>
        </w:rPr>
        <w:t>psikologis</w:t>
      </w:r>
      <w:proofErr w:type="spellEnd"/>
      <w:r w:rsidRPr="00B566E8">
        <w:rPr>
          <w:rFonts w:eastAsia="Google Sans Text" w:cs="Times New Roman"/>
          <w:bCs/>
          <w:color w:val="1B1C1D"/>
          <w:szCs w:val="24"/>
        </w:rPr>
        <w:t xml:space="preserve"> untuk </w:t>
      </w:r>
      <w:proofErr w:type="spellStart"/>
      <w:r w:rsidRPr="00B566E8">
        <w:rPr>
          <w:rFonts w:eastAsia="Google Sans Text" w:cs="Times New Roman"/>
          <w:bCs/>
          <w:color w:val="1B1C1D"/>
          <w:szCs w:val="24"/>
        </w:rPr>
        <w:t>menginvestasikan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pribadinya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misalnya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optimisme</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energi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proaktivitas</w:t>
      </w:r>
      <w:proofErr w:type="spellEnd"/>
      <w:r w:rsidRPr="00B566E8">
        <w:rPr>
          <w:rFonts w:eastAsia="Google Sans Text" w:cs="Times New Roman"/>
          <w:bCs/>
          <w:color w:val="1B1C1D"/>
          <w:szCs w:val="24"/>
        </w:rPr>
        <w:t xml:space="preserve">) ke dalam pekerjaan, </w:t>
      </w:r>
      <w:proofErr w:type="spellStart"/>
      <w:r w:rsidRPr="00B566E8">
        <w:rPr>
          <w:rFonts w:eastAsia="Google Sans Text" w:cs="Times New Roman"/>
          <w:bCs/>
          <w:color w:val="1B1C1D"/>
          <w:szCs w:val="24"/>
        </w:rPr>
        <w:t>karena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percaya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investasi</w:t>
      </w:r>
      <w:proofErr w:type="spellEnd"/>
      <w:r w:rsidRPr="00B566E8">
        <w:rPr>
          <w:rFonts w:eastAsia="Google Sans Text" w:cs="Times New Roman"/>
          <w:bCs/>
          <w:color w:val="1B1C1D"/>
          <w:szCs w:val="24"/>
        </w:rPr>
        <w:t xml:space="preserve"> tersebut </w:t>
      </w:r>
      <w:proofErr w:type="spellStart"/>
      <w:r w:rsidRPr="00B566E8">
        <w:rPr>
          <w:rFonts w:eastAsia="Google Sans Text" w:cs="Times New Roman"/>
          <w:bCs/>
          <w:color w:val="1B1C1D"/>
          <w:szCs w:val="24"/>
        </w:rPr>
        <w:t>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dihargai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Validasi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eksternal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ini </w:t>
      </w:r>
      <w:proofErr w:type="spellStart"/>
      <w:r w:rsidRPr="00B566E8">
        <w:rPr>
          <w:rFonts w:eastAsia="Google Sans Text" w:cs="Times New Roman"/>
          <w:bCs/>
          <w:color w:val="1B1C1D"/>
          <w:szCs w:val="24"/>
        </w:rPr>
        <w:t>memperkuat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hubungan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antara</w:t>
      </w:r>
      <w:proofErr w:type="spellEnd"/>
      <w:r w:rsidRPr="00B566E8">
        <w:rPr>
          <w:rFonts w:eastAsia="Google Sans Text" w:cs="Times New Roman"/>
          <w:bCs/>
          <w:color w:val="1B1C1D"/>
          <w:szCs w:val="24"/>
        </w:rPr>
        <w:t xml:space="preserve"> kondisi internal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sikapnya</w:t>
      </w:r>
      <w:proofErr w:type="spellEnd"/>
      <w:r w:rsidRPr="00B566E8">
        <w:rPr>
          <w:rFonts w:eastAsia="Google Sans Text" w:cs="Times New Roman"/>
          <w:bCs/>
          <w:color w:val="1B1C1D"/>
          <w:szCs w:val="24"/>
        </w:rPr>
        <w:t xml:space="preserve"> terhadap pekerjaan. </w:t>
      </w:r>
      <w:proofErr w:type="spellStart"/>
      <w:r w:rsidRPr="00B566E8">
        <w:rPr>
          <w:rFonts w:eastAsia="Google Sans Text" w:cs="Times New Roman"/>
          <w:bCs/>
          <w:color w:val="1B1C1D"/>
          <w:szCs w:val="24"/>
        </w:rPr>
        <w:t>Sebaliknya</w:t>
      </w:r>
      <w:proofErr w:type="spellEnd"/>
      <w:r w:rsidRPr="00B566E8">
        <w:rPr>
          <w:rFonts w:eastAsia="Google Sans Text" w:cs="Times New Roman"/>
          <w:bCs/>
          <w:color w:val="1B1C1D"/>
          <w:szCs w:val="24"/>
        </w:rPr>
        <w:t xml:space="preserve">, POS yang </w:t>
      </w:r>
      <w:proofErr w:type="spellStart"/>
      <w:r w:rsidRPr="00B566E8">
        <w:rPr>
          <w:rFonts w:eastAsia="Google Sans Text" w:cs="Times New Roman"/>
          <w:bCs/>
          <w:color w:val="1B1C1D"/>
          <w:szCs w:val="24"/>
        </w:rPr>
        <w:t>rendah</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menandakan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hubungan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pertukaran</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buruk</w:t>
      </w:r>
      <w:proofErr w:type="spellEnd"/>
      <w:r w:rsidRPr="00B566E8">
        <w:rPr>
          <w:rFonts w:eastAsia="Google Sans Text" w:cs="Times New Roman"/>
          <w:bCs/>
          <w:color w:val="1B1C1D"/>
          <w:szCs w:val="24"/>
        </w:rPr>
        <w:t xml:space="preserve"> atau </w:t>
      </w:r>
      <w:proofErr w:type="spellStart"/>
      <w:r w:rsidRPr="00B566E8">
        <w:rPr>
          <w:rFonts w:eastAsia="Google Sans Text" w:cs="Times New Roman"/>
          <w:bCs/>
          <w:color w:val="1B1C1D"/>
          <w:szCs w:val="24"/>
        </w:rPr>
        <w:t>murni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transaksional</w:t>
      </w:r>
      <w:proofErr w:type="spellEnd"/>
      <w:r w:rsidRPr="00B566E8">
        <w:rPr>
          <w:rFonts w:eastAsia="Google Sans Text" w:cs="Times New Roman"/>
          <w:bCs/>
          <w:color w:val="1B1C1D"/>
          <w:szCs w:val="24"/>
        </w:rPr>
        <w:t xml:space="preserve">. Dalam </w:t>
      </w:r>
      <w:proofErr w:type="spellStart"/>
      <w:r w:rsidRPr="00B566E8">
        <w:rPr>
          <w:rFonts w:eastAsia="Google Sans Text" w:cs="Times New Roman"/>
          <w:bCs/>
          <w:color w:val="1B1C1D"/>
          <w:szCs w:val="24"/>
        </w:rPr>
        <w:t>konteks</w:t>
      </w:r>
      <w:proofErr w:type="spellEnd"/>
      <w:r w:rsidRPr="00B566E8">
        <w:rPr>
          <w:rFonts w:eastAsia="Google Sans Text" w:cs="Times New Roman"/>
          <w:bCs/>
          <w:color w:val="1B1C1D"/>
          <w:szCs w:val="24"/>
        </w:rPr>
        <w:t xml:space="preserve"> ini,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dengan PWB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mungkin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menahan</w:t>
      </w:r>
      <w:proofErr w:type="spellEnd"/>
      <w:r w:rsidRPr="00B566E8">
        <w:rPr>
          <w:rFonts w:eastAsia="Google Sans Text" w:cs="Times New Roman"/>
          <w:bCs/>
          <w:color w:val="1B1C1D"/>
          <w:szCs w:val="24"/>
        </w:rPr>
        <w:t xml:space="preserve"> diri", </w:t>
      </w:r>
      <w:proofErr w:type="spellStart"/>
      <w:r w:rsidRPr="00B566E8">
        <w:rPr>
          <w:rFonts w:eastAsia="Google Sans Text" w:cs="Times New Roman"/>
          <w:bCs/>
          <w:color w:val="1B1C1D"/>
          <w:szCs w:val="24"/>
        </w:rPr>
        <w:t>merasa</w:t>
      </w:r>
      <w:proofErr w:type="spellEnd"/>
      <w:r w:rsidRPr="00B566E8">
        <w:rPr>
          <w:rFonts w:eastAsia="Google Sans Text" w:cs="Times New Roman"/>
          <w:bCs/>
          <w:color w:val="1B1C1D"/>
          <w:szCs w:val="24"/>
        </w:rPr>
        <w:t xml:space="preserve"> bahwa </w:t>
      </w:r>
      <w:proofErr w:type="spellStart"/>
      <w:r w:rsidRPr="00B566E8">
        <w:rPr>
          <w:rFonts w:eastAsia="Google Sans Text" w:cs="Times New Roman"/>
          <w:bCs/>
          <w:color w:val="1B1C1D"/>
          <w:szCs w:val="24"/>
        </w:rPr>
        <w:t>kesejahteraan</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investasi</w:t>
      </w:r>
      <w:proofErr w:type="spellEnd"/>
      <w:r w:rsidRPr="00B566E8">
        <w:rPr>
          <w:rFonts w:eastAsia="Google Sans Text" w:cs="Times New Roman"/>
          <w:bCs/>
          <w:color w:val="1B1C1D"/>
          <w:szCs w:val="24"/>
        </w:rPr>
        <w:t xml:space="preserve"> diri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tidak </w:t>
      </w:r>
      <w:proofErr w:type="spellStart"/>
      <w:r w:rsidRPr="00B566E8">
        <w:rPr>
          <w:rFonts w:eastAsia="Google Sans Text" w:cs="Times New Roman"/>
          <w:bCs/>
          <w:color w:val="1B1C1D"/>
          <w:szCs w:val="24"/>
        </w:rPr>
        <w:t>dihargai</w:t>
      </w:r>
      <w:proofErr w:type="spellEnd"/>
      <w:r w:rsidRPr="00B566E8">
        <w:rPr>
          <w:rFonts w:eastAsia="Google Sans Text" w:cs="Times New Roman"/>
          <w:bCs/>
          <w:color w:val="1B1C1D"/>
          <w:szCs w:val="24"/>
        </w:rPr>
        <w:t xml:space="preserve">, sehingga </w:t>
      </w:r>
      <w:proofErr w:type="spellStart"/>
      <w:r w:rsidRPr="00B566E8">
        <w:rPr>
          <w:rFonts w:eastAsia="Google Sans Text" w:cs="Times New Roman"/>
          <w:bCs/>
          <w:color w:val="1B1C1D"/>
          <w:szCs w:val="24"/>
        </w:rPr>
        <w:t>hubungan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antara</w:t>
      </w:r>
      <w:proofErr w:type="spellEnd"/>
      <w:r w:rsidRPr="00B566E8">
        <w:rPr>
          <w:rFonts w:eastAsia="Google Sans Text" w:cs="Times New Roman"/>
          <w:bCs/>
          <w:color w:val="1B1C1D"/>
          <w:szCs w:val="24"/>
        </w:rPr>
        <w:t xml:space="preserve"> PWB dan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kerja menjadi lebih </w:t>
      </w:r>
      <w:proofErr w:type="spellStart"/>
      <w:r w:rsidRPr="00B566E8">
        <w:rPr>
          <w:rFonts w:eastAsia="Google Sans Text" w:cs="Times New Roman"/>
          <w:bCs/>
          <w:color w:val="1B1C1D"/>
          <w:szCs w:val="24"/>
        </w:rPr>
        <w:t>lemah</w:t>
      </w:r>
      <w:proofErr w:type="spellEnd"/>
      <w:r w:rsidRPr="00B566E8">
        <w:rPr>
          <w:rFonts w:eastAsia="Google Sans Text" w:cs="Times New Roman"/>
          <w:bCs/>
          <w:color w:val="1B1C1D"/>
          <w:szCs w:val="24"/>
        </w:rPr>
        <w:t>.</w:t>
      </w:r>
    </w:p>
    <w:p w14:paraId="615B90CD" w14:textId="46B526DC" w:rsidR="00A25445" w:rsidRPr="00B566E8" w:rsidRDefault="00F15F29" w:rsidP="005C2EB4">
      <w:pPr>
        <w:ind w:firstLine="720"/>
        <w:rPr>
          <w:rFonts w:cs="Times New Roman"/>
        </w:rPr>
      </w:pPr>
      <w:r w:rsidRPr="00B566E8">
        <w:rPr>
          <w:rFonts w:eastAsia="Google Sans Text" w:cs="Times New Roman"/>
          <w:color w:val="1B1C1D"/>
          <w:szCs w:val="24"/>
        </w:rPr>
        <w:t xml:space="preserve">Secara </w:t>
      </w:r>
      <w:proofErr w:type="spellStart"/>
      <w:r w:rsidRPr="00B566E8">
        <w:rPr>
          <w:rFonts w:eastAsia="Google Sans Text" w:cs="Times New Roman"/>
          <w:color w:val="1B1C1D"/>
          <w:szCs w:val="24"/>
        </w:rPr>
        <w:t>empiris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meskipun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banyak</w:t>
      </w:r>
      <w:proofErr w:type="spellEnd"/>
      <w:r w:rsidRPr="00B566E8">
        <w:rPr>
          <w:rFonts w:eastAsia="Google Sans Text" w:cs="Times New Roman"/>
          <w:color w:val="1B1C1D"/>
          <w:szCs w:val="24"/>
        </w:rPr>
        <w:t xml:space="preserve"> penelitian </w:t>
      </w:r>
      <w:proofErr w:type="spellStart"/>
      <w:r w:rsidRPr="00B566E8">
        <w:rPr>
          <w:rFonts w:eastAsia="Google Sans Text" w:cs="Times New Roman"/>
          <w:color w:val="1B1C1D"/>
          <w:szCs w:val="24"/>
        </w:rPr>
        <w:t>menguji</w:t>
      </w:r>
      <w:proofErr w:type="spellEnd"/>
      <w:r w:rsidRPr="00B566E8">
        <w:rPr>
          <w:rFonts w:eastAsia="Google Sans Text" w:cs="Times New Roman"/>
          <w:color w:val="1B1C1D"/>
          <w:szCs w:val="24"/>
        </w:rPr>
        <w:t xml:space="preserve"> POS sebagai </w:t>
      </w:r>
      <w:proofErr w:type="spellStart"/>
      <w:r w:rsidRPr="00B566E8">
        <w:rPr>
          <w:rFonts w:eastAsia="Google Sans Text" w:cs="Times New Roman"/>
          <w:color w:val="1B1C1D"/>
          <w:szCs w:val="24"/>
        </w:rPr>
        <w:t>prediktor</w:t>
      </w:r>
      <w:proofErr w:type="spellEnd"/>
      <w:r w:rsidRPr="00B566E8">
        <w:rPr>
          <w:rFonts w:eastAsia="Google Sans Text" w:cs="Times New Roman"/>
          <w:color w:val="1B1C1D"/>
          <w:szCs w:val="24"/>
        </w:rPr>
        <w:t xml:space="preserve"> langsung, bukti yang </w:t>
      </w:r>
      <w:proofErr w:type="spellStart"/>
      <w:r w:rsidRPr="00B566E8">
        <w:rPr>
          <w:rFonts w:eastAsia="Google Sans Text" w:cs="Times New Roman"/>
          <w:color w:val="1B1C1D"/>
          <w:szCs w:val="24"/>
        </w:rPr>
        <w:t>mendukung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moderasi</w:t>
      </w:r>
      <w:proofErr w:type="spellEnd"/>
      <w:r w:rsidRPr="00B566E8">
        <w:rPr>
          <w:rFonts w:eastAsia="Google Sans Text" w:cs="Times New Roman"/>
          <w:i w:val="0"/>
          <w:color w:val="1B1C1D"/>
          <w:szCs w:val="24"/>
        </w:rPr>
        <w:t xml:space="preserve"> POS </w:t>
      </w:r>
      <w:proofErr w:type="spellStart"/>
      <w:r w:rsidRPr="00B566E8">
        <w:rPr>
          <w:rFonts w:eastAsia="Google Sans Text" w:cs="Times New Roman"/>
          <w:color w:val="1B1C1D"/>
          <w:szCs w:val="24"/>
        </w:rPr>
        <w:t>semakin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berkembang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Sebuah</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studi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internasional</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eksplisit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menemukan</w:t>
      </w:r>
      <w:proofErr w:type="spellEnd"/>
      <w:r w:rsidRPr="00B566E8">
        <w:rPr>
          <w:rFonts w:eastAsia="Google Sans Text" w:cs="Times New Roman"/>
          <w:color w:val="1B1C1D"/>
          <w:szCs w:val="24"/>
        </w:rPr>
        <w:t xml:space="preserve"> bahwa POS </w:t>
      </w:r>
      <w:proofErr w:type="spellStart"/>
      <w:r w:rsidRPr="00B566E8">
        <w:rPr>
          <w:rFonts w:eastAsia="Google Sans Text" w:cs="Times New Roman"/>
          <w:color w:val="1B1C1D"/>
          <w:szCs w:val="24"/>
        </w:rPr>
        <w:t>memoderasi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memperkuat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hubungan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antara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keterikatan</w:t>
      </w:r>
      <w:proofErr w:type="spellEnd"/>
      <w:r w:rsidRPr="00B566E8">
        <w:rPr>
          <w:rFonts w:eastAsia="Google Sans Text" w:cs="Times New Roman"/>
          <w:color w:val="1B1C1D"/>
          <w:szCs w:val="24"/>
        </w:rPr>
        <w:t xml:space="preserve"> kerja dan </w:t>
      </w:r>
      <w:proofErr w:type="spellStart"/>
      <w:r w:rsidRPr="00B566E8">
        <w:rPr>
          <w:rFonts w:eastAsia="Google Sans Text" w:cs="Times New Roman"/>
          <w:color w:val="1B1C1D"/>
          <w:szCs w:val="24"/>
        </w:rPr>
        <w:t>kinerja</w:t>
      </w:r>
      <w:proofErr w:type="spellEnd"/>
      <w:r w:rsidRPr="00B566E8">
        <w:rPr>
          <w:rFonts w:eastAsia="Google Sans Text" w:cs="Times New Roman"/>
          <w:color w:val="1B1C1D"/>
          <w:szCs w:val="24"/>
        </w:rPr>
        <w:t xml:space="preserve"> pada perawat. Penelitian lain juga </w:t>
      </w:r>
      <w:proofErr w:type="spellStart"/>
      <w:r w:rsidRPr="00B566E8">
        <w:rPr>
          <w:rFonts w:eastAsia="Google Sans Text" w:cs="Times New Roman"/>
          <w:color w:val="1B1C1D"/>
          <w:szCs w:val="24"/>
        </w:rPr>
        <w:t>menemukan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peran</w:t>
      </w:r>
      <w:proofErr w:type="spellEnd"/>
      <w:r w:rsidRPr="00B566E8">
        <w:rPr>
          <w:rFonts w:eastAsia="Google Sans Text" w:cs="Times New Roman"/>
          <w:color w:val="1B1C1D"/>
          <w:szCs w:val="24"/>
        </w:rPr>
        <w:t xml:space="preserve"> POS sebagai </w:t>
      </w:r>
      <w:proofErr w:type="spellStart"/>
      <w:r w:rsidRPr="00B566E8">
        <w:rPr>
          <w:rFonts w:eastAsia="Google Sans Text" w:cs="Times New Roman"/>
          <w:color w:val="1B1C1D"/>
          <w:szCs w:val="24"/>
        </w:rPr>
        <w:t>penyangga</w:t>
      </w:r>
      <w:proofErr w:type="spellEnd"/>
      <w:r w:rsidRPr="00B566E8">
        <w:rPr>
          <w:rFonts w:eastAsia="Google Sans Text" w:cs="Times New Roman"/>
          <w:color w:val="1B1C1D"/>
          <w:szCs w:val="24"/>
        </w:rPr>
        <w:t xml:space="preserve"> (</w:t>
      </w:r>
      <w:r w:rsidRPr="00B566E8">
        <w:rPr>
          <w:rFonts w:eastAsia="Google Sans Text" w:cs="Times New Roman"/>
          <w:i/>
          <w:color w:val="1B1C1D"/>
          <w:szCs w:val="24"/>
        </w:rPr>
        <w:t>buffer</w:t>
      </w:r>
      <w:r w:rsidRPr="00B566E8">
        <w:rPr>
          <w:rFonts w:eastAsia="Google Sans Text" w:cs="Times New Roman"/>
          <w:color w:val="1B1C1D"/>
          <w:szCs w:val="24"/>
        </w:rPr>
        <w:t xml:space="preserve">) terhadap </w:t>
      </w:r>
      <w:proofErr w:type="spellStart"/>
      <w:r w:rsidRPr="00B566E8">
        <w:rPr>
          <w:rFonts w:eastAsia="Google Sans Text" w:cs="Times New Roman"/>
          <w:color w:val="1B1C1D"/>
          <w:szCs w:val="24"/>
        </w:rPr>
        <w:t>stresor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Temuan</w:t>
      </w:r>
      <w:proofErr w:type="spellEnd"/>
      <w:r w:rsidRPr="00B566E8">
        <w:rPr>
          <w:rFonts w:eastAsia="Google Sans Text" w:cs="Times New Roman"/>
          <w:color w:val="1B1C1D"/>
          <w:szCs w:val="24"/>
        </w:rPr>
        <w:t xml:space="preserve"> yang tidak </w:t>
      </w:r>
      <w:proofErr w:type="spellStart"/>
      <w:r w:rsidRPr="00B566E8">
        <w:rPr>
          <w:rFonts w:eastAsia="Google Sans Text" w:cs="Times New Roman"/>
          <w:color w:val="1B1C1D"/>
          <w:szCs w:val="24"/>
        </w:rPr>
        <w:t>konsisten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mengenai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pengaruh</w:t>
      </w:r>
      <w:proofErr w:type="spellEnd"/>
      <w:r w:rsidRPr="00B566E8">
        <w:rPr>
          <w:rFonts w:eastAsia="Google Sans Text" w:cs="Times New Roman"/>
          <w:color w:val="1B1C1D"/>
          <w:szCs w:val="24"/>
        </w:rPr>
        <w:t xml:space="preserve"> langsung POS terhadap PWB (</w:t>
      </w:r>
      <w:proofErr w:type="spellStart"/>
      <w:r w:rsidRPr="00B566E8">
        <w:rPr>
          <w:rFonts w:eastAsia="Google Sans Text" w:cs="Times New Roman"/>
          <w:color w:val="1B1C1D"/>
          <w:szCs w:val="24"/>
        </w:rPr>
        <w:t>misalnya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Lasamahu</w:t>
      </w:r>
      <w:proofErr w:type="spellEnd"/>
      <w:r w:rsidRPr="00B566E8">
        <w:rPr>
          <w:rFonts w:eastAsia="Google Sans Text" w:cs="Times New Roman"/>
          <w:color w:val="1B1C1D"/>
          <w:szCs w:val="24"/>
        </w:rPr>
        <w:t xml:space="preserve"> &amp; Huwae, 2021) juga secara tidak langsung </w:t>
      </w:r>
      <w:proofErr w:type="spellStart"/>
      <w:r w:rsidRPr="00B566E8">
        <w:rPr>
          <w:rFonts w:eastAsia="Google Sans Text" w:cs="Times New Roman"/>
          <w:color w:val="1B1C1D"/>
          <w:szCs w:val="24"/>
        </w:rPr>
        <w:lastRenderedPageBreak/>
        <w:t>mendukung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eksplorasi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alternatif</w:t>
      </w:r>
      <w:proofErr w:type="spellEnd"/>
      <w:r w:rsidRPr="00B566E8">
        <w:rPr>
          <w:rFonts w:eastAsia="Google Sans Text" w:cs="Times New Roman"/>
          <w:color w:val="1B1C1D"/>
          <w:szCs w:val="24"/>
        </w:rPr>
        <w:t xml:space="preserve"> POS sebagai moderator, yang </w:t>
      </w:r>
      <w:proofErr w:type="spellStart"/>
      <w:r w:rsidRPr="00B566E8">
        <w:rPr>
          <w:rFonts w:eastAsia="Google Sans Text" w:cs="Times New Roman"/>
          <w:color w:val="1B1C1D"/>
          <w:szCs w:val="24"/>
        </w:rPr>
        <w:t>mungkin</w:t>
      </w:r>
      <w:proofErr w:type="spellEnd"/>
      <w:r w:rsidRPr="00B566E8">
        <w:rPr>
          <w:rFonts w:eastAsia="Google Sans Text" w:cs="Times New Roman"/>
          <w:color w:val="1B1C1D"/>
          <w:szCs w:val="24"/>
        </w:rPr>
        <w:t xml:space="preserve"> lebih </w:t>
      </w:r>
      <w:proofErr w:type="spellStart"/>
      <w:r w:rsidRPr="00B566E8">
        <w:rPr>
          <w:rFonts w:eastAsia="Google Sans Text" w:cs="Times New Roman"/>
          <w:color w:val="1B1C1D"/>
          <w:szCs w:val="24"/>
        </w:rPr>
        <w:t>bernuansa</w:t>
      </w:r>
      <w:proofErr w:type="spellEnd"/>
      <w:r w:rsidR="006B4B65" w:rsidRPr="00B566E8">
        <w:rPr>
          <w:rFonts w:cs="Times New Roman"/>
        </w:rPr>
        <w:t>.</w:t>
      </w:r>
    </w:p>
    <w:p w14:paraId="10CEE2FE" w14:textId="1BF9C814"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 xml:space="preserve">2.1.5.5 </w:t>
      </w:r>
      <w:proofErr w:type="spellStart"/>
      <w:r w:rsidR="00B566E8" w:rsidRPr="00B566E8">
        <w:rPr>
          <w:rFonts w:ascii="Times New Roman" w:eastAsia="Google Sans Text" w:hAnsi="Times New Roman" w:cs="Times New Roman"/>
          <w:color w:val="1B1C1D"/>
        </w:rPr>
        <w:t>Pengukuran</w:t>
      </w:r>
      <w:proofErr w:type="spellEnd"/>
      <w:r w:rsidR="00B566E8" w:rsidRPr="00B566E8">
        <w:rPr>
          <w:rFonts w:ascii="Times New Roman" w:eastAsia="Google Sans Text" w:hAnsi="Times New Roman" w:cs="Times New Roman"/>
          <w:color w:val="1B1C1D"/>
        </w:rPr>
        <w:t xml:space="preserve"> </w:t>
      </w:r>
      <w:proofErr w:type="spellStart"/>
      <w:r w:rsidR="00B566E8" w:rsidRPr="00B566E8">
        <w:rPr>
          <w:rFonts w:ascii="Times New Roman" w:eastAsia="Google Sans Text" w:hAnsi="Times New Roman" w:cs="Times New Roman"/>
          <w:color w:val="1B1C1D"/>
        </w:rPr>
        <w:t>Dukungan</w:t>
      </w:r>
      <w:proofErr w:type="spellEnd"/>
      <w:r w:rsidR="00B566E8" w:rsidRPr="00B566E8">
        <w:rPr>
          <w:rFonts w:ascii="Times New Roman" w:eastAsia="Google Sans Text" w:hAnsi="Times New Roman" w:cs="Times New Roman"/>
          <w:color w:val="1B1C1D"/>
        </w:rPr>
        <w:t xml:space="preserve"> Organisasi yang </w:t>
      </w:r>
      <w:proofErr w:type="spellStart"/>
      <w:r w:rsidR="00B566E8" w:rsidRPr="00B566E8">
        <w:rPr>
          <w:rFonts w:ascii="Times New Roman" w:eastAsia="Google Sans Text" w:hAnsi="Times New Roman" w:cs="Times New Roman"/>
          <w:color w:val="1B1C1D"/>
        </w:rPr>
        <w:t>Dirasakan</w:t>
      </w:r>
      <w:proofErr w:type="spellEnd"/>
    </w:p>
    <w:p w14:paraId="203364D9" w14:textId="77777777" w:rsidR="00B566E8" w:rsidRPr="00B566E8" w:rsidRDefault="00B566E8" w:rsidP="005C2EB4">
      <w:pPr>
        <w:pBdr>
          <w:top w:val="nil"/>
          <w:left w:val="nil"/>
          <w:bottom w:val="nil"/>
          <w:right w:val="nil"/>
          <w:between w:val="nil"/>
        </w:pBdr>
        <w:ind w:firstLine="567"/>
        <w:rPr>
          <w:rFonts w:eastAsia="Google Sans Text" w:cs="Times New Roman"/>
          <w:color w:val="1B1C1D"/>
          <w:szCs w:val="24"/>
        </w:rPr>
      </w:pPr>
      <w:proofErr w:type="spellStart"/>
      <w:r w:rsidRPr="00B566E8">
        <w:rPr>
          <w:rFonts w:eastAsia="Google Sans Text" w:cs="Times New Roman"/>
          <w:color w:val="1B1C1D"/>
          <w:szCs w:val="24"/>
        </w:rPr>
        <w:t>Meskipun</w:t>
      </w:r>
      <w:proofErr w:type="spellEnd"/>
      <w:r w:rsidRPr="00B566E8">
        <w:rPr>
          <w:rFonts w:eastAsia="Google Sans Text" w:cs="Times New Roman"/>
          <w:i w:val="0"/>
          <w:color w:val="1B1C1D"/>
          <w:szCs w:val="24"/>
        </w:rPr>
        <w:t xml:space="preserve"> POS </w:t>
      </w:r>
      <w:proofErr w:type="spellStart"/>
      <w:r w:rsidRPr="00B566E8">
        <w:rPr>
          <w:rFonts w:eastAsia="Google Sans Text" w:cs="Times New Roman"/>
          <w:color w:val="1B1C1D"/>
          <w:szCs w:val="24"/>
        </w:rPr>
        <w:t>sering</w:t>
      </w:r>
      <w:proofErr w:type="spellEnd"/>
      <w:r w:rsidRPr="00B566E8">
        <w:rPr>
          <w:rFonts w:eastAsia="Google Sans Text" w:cs="Times New Roman"/>
          <w:color w:val="1B1C1D"/>
          <w:szCs w:val="24"/>
        </w:rPr>
        <w:t xml:space="preserve"> kali </w:t>
      </w:r>
      <w:proofErr w:type="spellStart"/>
      <w:r w:rsidRPr="00B566E8">
        <w:rPr>
          <w:rFonts w:eastAsia="Google Sans Text" w:cs="Times New Roman"/>
          <w:color w:val="1B1C1D"/>
          <w:szCs w:val="24"/>
        </w:rPr>
        <w:t>diukur</w:t>
      </w:r>
      <w:proofErr w:type="spellEnd"/>
      <w:r w:rsidRPr="00B566E8">
        <w:rPr>
          <w:rFonts w:eastAsia="Google Sans Text" w:cs="Times New Roman"/>
          <w:color w:val="1B1C1D"/>
          <w:szCs w:val="24"/>
        </w:rPr>
        <w:t xml:space="preserve"> sebagai </w:t>
      </w:r>
      <w:proofErr w:type="spellStart"/>
      <w:r w:rsidRPr="00B566E8">
        <w:rPr>
          <w:rFonts w:eastAsia="Google Sans Text" w:cs="Times New Roman"/>
          <w:color w:val="1B1C1D"/>
          <w:szCs w:val="24"/>
        </w:rPr>
        <w:t>konstruk</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tunggal</w:t>
      </w:r>
      <w:proofErr w:type="spellEnd"/>
      <w:r w:rsidRPr="00B566E8">
        <w:rPr>
          <w:rFonts w:eastAsia="Google Sans Text" w:cs="Times New Roman"/>
          <w:color w:val="1B1C1D"/>
          <w:szCs w:val="24"/>
        </w:rPr>
        <w:t xml:space="preserve"> (</w:t>
      </w:r>
      <w:r w:rsidRPr="00B566E8">
        <w:rPr>
          <w:rFonts w:eastAsia="Google Sans Text" w:cs="Times New Roman"/>
          <w:i/>
          <w:iCs/>
          <w:color w:val="1B1C1D"/>
          <w:szCs w:val="24"/>
        </w:rPr>
        <w:t>unidimensional</w:t>
      </w:r>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mencerminkan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keyakinan</w:t>
      </w:r>
      <w:proofErr w:type="spellEnd"/>
      <w:r w:rsidRPr="00B566E8">
        <w:rPr>
          <w:rFonts w:eastAsia="Google Sans Text" w:cs="Times New Roman"/>
          <w:color w:val="1B1C1D"/>
          <w:szCs w:val="24"/>
        </w:rPr>
        <w:t xml:space="preserve"> global, </w:t>
      </w:r>
      <w:proofErr w:type="spellStart"/>
      <w:r w:rsidRPr="00B566E8">
        <w:rPr>
          <w:rFonts w:eastAsia="Google Sans Text" w:cs="Times New Roman"/>
          <w:color w:val="1B1C1D"/>
          <w:szCs w:val="24"/>
        </w:rPr>
        <w:t>esensinya</w:t>
      </w:r>
      <w:proofErr w:type="spellEnd"/>
      <w:r w:rsidRPr="00B566E8">
        <w:rPr>
          <w:rFonts w:eastAsia="Google Sans Text" w:cs="Times New Roman"/>
          <w:color w:val="1B1C1D"/>
          <w:szCs w:val="24"/>
        </w:rPr>
        <w:t xml:space="preserve"> dapat dipahami </w:t>
      </w:r>
      <w:proofErr w:type="spellStart"/>
      <w:r w:rsidRPr="00B566E8">
        <w:rPr>
          <w:rFonts w:eastAsia="Google Sans Text" w:cs="Times New Roman"/>
          <w:color w:val="1B1C1D"/>
          <w:szCs w:val="24"/>
        </w:rPr>
        <w:t>melalui</w:t>
      </w:r>
      <w:proofErr w:type="spellEnd"/>
      <w:r w:rsidRPr="00B566E8">
        <w:rPr>
          <w:rFonts w:eastAsia="Google Sans Text" w:cs="Times New Roman"/>
          <w:color w:val="1B1C1D"/>
          <w:szCs w:val="24"/>
        </w:rPr>
        <w:t xml:space="preserve"> beberapa </w:t>
      </w:r>
      <w:proofErr w:type="spellStart"/>
      <w:r w:rsidRPr="00B566E8">
        <w:rPr>
          <w:rFonts w:eastAsia="Google Sans Text" w:cs="Times New Roman"/>
          <w:color w:val="1B1C1D"/>
          <w:szCs w:val="24"/>
        </w:rPr>
        <w:t>aspek</w:t>
      </w:r>
      <w:proofErr w:type="spellEnd"/>
      <w:r w:rsidRPr="00B566E8">
        <w:rPr>
          <w:rFonts w:eastAsia="Google Sans Text" w:cs="Times New Roman"/>
          <w:color w:val="1B1C1D"/>
          <w:szCs w:val="24"/>
        </w:rPr>
        <w:t xml:space="preserve"> atau </w:t>
      </w:r>
      <w:proofErr w:type="spellStart"/>
      <w:r w:rsidRPr="00B566E8">
        <w:rPr>
          <w:rFonts w:eastAsia="Google Sans Text" w:cs="Times New Roman"/>
          <w:color w:val="1B1C1D"/>
          <w:szCs w:val="24"/>
        </w:rPr>
        <w:t>dimensi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kunci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dukungan</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dirasakan</w:t>
      </w:r>
      <w:proofErr w:type="spellEnd"/>
      <w:r w:rsidRPr="00B566E8">
        <w:rPr>
          <w:rFonts w:eastAsia="Google Sans Text" w:cs="Times New Roman"/>
          <w:color w:val="1B1C1D"/>
          <w:szCs w:val="24"/>
        </w:rPr>
        <w:t xml:space="preserve"> oleh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Berdasarkan </w:t>
      </w:r>
      <w:proofErr w:type="spellStart"/>
      <w:r w:rsidRPr="00B566E8">
        <w:rPr>
          <w:rFonts w:eastAsia="Google Sans Text" w:cs="Times New Roman"/>
          <w:color w:val="1B1C1D"/>
          <w:szCs w:val="24"/>
        </w:rPr>
        <w:t>literatur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misalnya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Marbun</w:t>
      </w:r>
      <w:proofErr w:type="spellEnd"/>
      <w:r w:rsidRPr="00B566E8">
        <w:rPr>
          <w:rFonts w:eastAsia="Google Sans Text" w:cs="Times New Roman"/>
          <w:color w:val="1B1C1D"/>
          <w:szCs w:val="24"/>
        </w:rPr>
        <w:t xml:space="preserve"> &amp; </w:t>
      </w:r>
      <w:proofErr w:type="spellStart"/>
      <w:r w:rsidRPr="00B566E8">
        <w:rPr>
          <w:rFonts w:eastAsia="Google Sans Text" w:cs="Times New Roman"/>
          <w:color w:val="1B1C1D"/>
          <w:szCs w:val="24"/>
        </w:rPr>
        <w:t>Jufrizen</w:t>
      </w:r>
      <w:proofErr w:type="spellEnd"/>
      <w:r w:rsidRPr="00B566E8">
        <w:rPr>
          <w:rFonts w:eastAsia="Google Sans Text" w:cs="Times New Roman"/>
          <w:color w:val="1B1C1D"/>
          <w:szCs w:val="24"/>
        </w:rPr>
        <w:t xml:space="preserve">, 2022), </w:t>
      </w:r>
      <w:proofErr w:type="spellStart"/>
      <w:r w:rsidRPr="00B566E8">
        <w:rPr>
          <w:rFonts w:eastAsia="Google Sans Text" w:cs="Times New Roman"/>
          <w:color w:val="1B1C1D"/>
          <w:szCs w:val="24"/>
        </w:rPr>
        <w:t>dimensi-dimensi</w:t>
      </w:r>
      <w:proofErr w:type="spellEnd"/>
      <w:r w:rsidRPr="00B566E8">
        <w:rPr>
          <w:rFonts w:eastAsia="Google Sans Text" w:cs="Times New Roman"/>
          <w:color w:val="1B1C1D"/>
          <w:szCs w:val="24"/>
        </w:rPr>
        <w:t xml:space="preserve"> ini </w:t>
      </w:r>
      <w:proofErr w:type="spellStart"/>
      <w:r w:rsidRPr="00B566E8">
        <w:rPr>
          <w:rFonts w:eastAsia="Google Sans Text" w:cs="Times New Roman"/>
          <w:color w:val="1B1C1D"/>
          <w:szCs w:val="24"/>
        </w:rPr>
        <w:t>meliputi</w:t>
      </w:r>
      <w:proofErr w:type="spellEnd"/>
      <w:r w:rsidRPr="00B566E8">
        <w:rPr>
          <w:rFonts w:eastAsia="Google Sans Text" w:cs="Times New Roman"/>
          <w:color w:val="1B1C1D"/>
          <w:szCs w:val="24"/>
        </w:rPr>
        <w:t>:</w:t>
      </w:r>
    </w:p>
    <w:p w14:paraId="6EB09A51" w14:textId="77777777" w:rsidR="00B566E8" w:rsidRPr="00B566E8" w:rsidRDefault="00B566E8" w:rsidP="005C2EB4">
      <w:pPr>
        <w:widowControl w:val="0"/>
        <w:numPr>
          <w:ilvl w:val="0"/>
          <w:numId w:val="28"/>
        </w:numPr>
        <w:pBdr>
          <w:top w:val="nil"/>
          <w:left w:val="nil"/>
          <w:bottom w:val="nil"/>
          <w:right w:val="nil"/>
          <w:between w:val="nil"/>
        </w:pBdr>
        <w:ind w:left="426" w:hanging="426"/>
        <w:rPr>
          <w:rFonts w:cs="Times New Roman"/>
          <w:szCs w:val="24"/>
        </w:rPr>
      </w:pPr>
      <w:proofErr w:type="spellStart"/>
      <w:r w:rsidRPr="00B566E8">
        <w:rPr>
          <w:rFonts w:eastAsia="Google Sans Text" w:cs="Times New Roman"/>
          <w:bCs/>
          <w:color w:val="1B1C1D"/>
          <w:szCs w:val="24"/>
        </w:rPr>
        <w:t>Dukungan</w:t>
      </w:r>
      <w:proofErr w:type="spellEnd"/>
      <w:r w:rsidRPr="00B566E8">
        <w:rPr>
          <w:rFonts w:eastAsia="Google Sans Text" w:cs="Times New Roman"/>
          <w:bCs/>
          <w:color w:val="1B1C1D"/>
          <w:szCs w:val="24"/>
        </w:rPr>
        <w:t xml:space="preserve"> terhadap </w:t>
      </w:r>
      <w:proofErr w:type="spellStart"/>
      <w:r w:rsidRPr="00B566E8">
        <w:rPr>
          <w:rFonts w:eastAsia="Google Sans Text" w:cs="Times New Roman"/>
          <w:bCs/>
          <w:color w:val="1B1C1D"/>
          <w:szCs w:val="24"/>
        </w:rPr>
        <w:t>Kesejahteraan</w:t>
      </w:r>
      <w:proofErr w:type="spellEnd"/>
      <w:r w:rsidRPr="00B566E8">
        <w:rPr>
          <w:rFonts w:eastAsia="Google Sans Text" w:cs="Times New Roman"/>
          <w:bCs/>
          <w:color w:val="1B1C1D"/>
          <w:szCs w:val="24"/>
        </w:rPr>
        <w:t xml:space="preserve"> Karyawan: Ini </w:t>
      </w:r>
      <w:proofErr w:type="spellStart"/>
      <w:r w:rsidRPr="00B566E8">
        <w:rPr>
          <w:rFonts w:eastAsia="Google Sans Text" w:cs="Times New Roman"/>
          <w:bCs/>
          <w:color w:val="1B1C1D"/>
          <w:szCs w:val="24"/>
        </w:rPr>
        <w:t>mencakup</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persepsi</w:t>
      </w:r>
      <w:proofErr w:type="spellEnd"/>
      <w:r w:rsidRPr="00B566E8">
        <w:rPr>
          <w:rFonts w:eastAsia="Google Sans Text" w:cs="Times New Roman"/>
          <w:color w:val="1B1C1D"/>
          <w:szCs w:val="24"/>
        </w:rPr>
        <w:t xml:space="preserve"> bahwa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benar-benar </w:t>
      </w:r>
      <w:proofErr w:type="spellStart"/>
      <w:r w:rsidRPr="00B566E8">
        <w:rPr>
          <w:rFonts w:eastAsia="Google Sans Text" w:cs="Times New Roman"/>
          <w:color w:val="1B1C1D"/>
          <w:szCs w:val="24"/>
        </w:rPr>
        <w:t>peduli</w:t>
      </w:r>
      <w:proofErr w:type="spellEnd"/>
      <w:r w:rsidRPr="00B566E8">
        <w:rPr>
          <w:rFonts w:eastAsia="Google Sans Text" w:cs="Times New Roman"/>
          <w:color w:val="1B1C1D"/>
          <w:szCs w:val="24"/>
        </w:rPr>
        <w:t xml:space="preserve"> terhadap kesehatan (</w:t>
      </w:r>
      <w:proofErr w:type="spellStart"/>
      <w:r w:rsidRPr="00B566E8">
        <w:rPr>
          <w:rFonts w:eastAsia="Google Sans Text" w:cs="Times New Roman"/>
          <w:color w:val="1B1C1D"/>
          <w:szCs w:val="24"/>
        </w:rPr>
        <w:t>fisik</w:t>
      </w:r>
      <w:proofErr w:type="spellEnd"/>
      <w:r w:rsidRPr="00B566E8">
        <w:rPr>
          <w:rFonts w:eastAsia="Google Sans Text" w:cs="Times New Roman"/>
          <w:color w:val="1B1C1D"/>
          <w:szCs w:val="24"/>
        </w:rPr>
        <w:t xml:space="preserve"> dan mental), </w:t>
      </w:r>
      <w:proofErr w:type="spellStart"/>
      <w:r w:rsidRPr="00B566E8">
        <w:rPr>
          <w:rFonts w:eastAsia="Google Sans Text" w:cs="Times New Roman"/>
          <w:color w:val="1B1C1D"/>
          <w:szCs w:val="24"/>
        </w:rPr>
        <w:t>kebahagiaan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keseimbangan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kehidupan</w:t>
      </w:r>
      <w:proofErr w:type="spellEnd"/>
      <w:r w:rsidRPr="00B566E8">
        <w:rPr>
          <w:rFonts w:eastAsia="Google Sans Text" w:cs="Times New Roman"/>
          <w:color w:val="1B1C1D"/>
          <w:szCs w:val="24"/>
        </w:rPr>
        <w:t xml:space="preserve"> kerja (</w:t>
      </w:r>
      <w:r w:rsidRPr="00B566E8">
        <w:rPr>
          <w:rFonts w:eastAsia="Google Sans Text" w:cs="Times New Roman"/>
          <w:i/>
          <w:color w:val="1B1C1D"/>
          <w:szCs w:val="24"/>
        </w:rPr>
        <w:t>work-life balance</w:t>
      </w:r>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pegawainya</w:t>
      </w:r>
      <w:proofErr w:type="spellEnd"/>
      <w:r w:rsidRPr="00B566E8">
        <w:rPr>
          <w:rFonts w:eastAsia="Google Sans Text" w:cs="Times New Roman"/>
          <w:color w:val="1B1C1D"/>
          <w:szCs w:val="24"/>
        </w:rPr>
        <w:t xml:space="preserve">. Organisasi yang </w:t>
      </w:r>
      <w:proofErr w:type="spellStart"/>
      <w:r w:rsidRPr="00B566E8">
        <w:rPr>
          <w:rFonts w:eastAsia="Google Sans Text" w:cs="Times New Roman"/>
          <w:color w:val="1B1C1D"/>
          <w:szCs w:val="24"/>
        </w:rPr>
        <w:t>menyediakan</w:t>
      </w:r>
      <w:proofErr w:type="spellEnd"/>
      <w:r w:rsidRPr="00B566E8">
        <w:rPr>
          <w:rFonts w:eastAsia="Google Sans Text" w:cs="Times New Roman"/>
          <w:color w:val="1B1C1D"/>
          <w:szCs w:val="24"/>
        </w:rPr>
        <w:t xml:space="preserve"> program kesehatan, </w:t>
      </w:r>
      <w:proofErr w:type="spellStart"/>
      <w:r w:rsidRPr="00B566E8">
        <w:rPr>
          <w:rFonts w:eastAsia="Google Sans Text" w:cs="Times New Roman"/>
          <w:color w:val="1B1C1D"/>
          <w:szCs w:val="24"/>
        </w:rPr>
        <w:t>fleksibilitas</w:t>
      </w:r>
      <w:proofErr w:type="spellEnd"/>
      <w:r w:rsidRPr="00B566E8">
        <w:rPr>
          <w:rFonts w:eastAsia="Google Sans Text" w:cs="Times New Roman"/>
          <w:color w:val="1B1C1D"/>
          <w:szCs w:val="24"/>
        </w:rPr>
        <w:t xml:space="preserve"> kerja, atau </w:t>
      </w:r>
      <w:proofErr w:type="spellStart"/>
      <w:r w:rsidRPr="00B566E8">
        <w:rPr>
          <w:rFonts w:eastAsia="Google Sans Text" w:cs="Times New Roman"/>
          <w:color w:val="1B1C1D"/>
          <w:szCs w:val="24"/>
        </w:rPr>
        <w:t>menunjukkan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empati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saat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menghadapi</w:t>
      </w:r>
      <w:proofErr w:type="spellEnd"/>
      <w:r w:rsidRPr="00B566E8">
        <w:rPr>
          <w:rFonts w:eastAsia="Google Sans Text" w:cs="Times New Roman"/>
          <w:color w:val="1B1C1D"/>
          <w:szCs w:val="24"/>
        </w:rPr>
        <w:t xml:space="preserve"> masalah </w:t>
      </w:r>
      <w:proofErr w:type="spellStart"/>
      <w:r w:rsidRPr="00B566E8">
        <w:rPr>
          <w:rFonts w:eastAsia="Google Sans Text" w:cs="Times New Roman"/>
          <w:color w:val="1B1C1D"/>
          <w:szCs w:val="24"/>
        </w:rPr>
        <w:t>pribadi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dinilai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memiliki</w:t>
      </w:r>
      <w:proofErr w:type="spellEnd"/>
      <w:r w:rsidRPr="00B566E8">
        <w:rPr>
          <w:rFonts w:eastAsia="Google Sans Text" w:cs="Times New Roman"/>
          <w:color w:val="1B1C1D"/>
          <w:szCs w:val="24"/>
        </w:rPr>
        <w:t xml:space="preserve"> POS yang </w:t>
      </w:r>
      <w:proofErr w:type="spellStart"/>
      <w:r w:rsidRPr="00B566E8">
        <w:rPr>
          <w:rFonts w:eastAsia="Google Sans Text" w:cs="Times New Roman"/>
          <w:color w:val="1B1C1D"/>
          <w:szCs w:val="24"/>
        </w:rPr>
        <w:t>tinggi</w:t>
      </w:r>
      <w:proofErr w:type="spellEnd"/>
      <w:r w:rsidRPr="00B566E8">
        <w:rPr>
          <w:rFonts w:eastAsia="Google Sans Text" w:cs="Times New Roman"/>
          <w:color w:val="1B1C1D"/>
          <w:szCs w:val="24"/>
        </w:rPr>
        <w:t xml:space="preserve"> pada </w:t>
      </w:r>
      <w:proofErr w:type="spellStart"/>
      <w:r w:rsidRPr="00B566E8">
        <w:rPr>
          <w:rFonts w:eastAsia="Google Sans Text" w:cs="Times New Roman"/>
          <w:color w:val="1B1C1D"/>
          <w:szCs w:val="24"/>
        </w:rPr>
        <w:t>dimensi</w:t>
      </w:r>
      <w:proofErr w:type="spellEnd"/>
      <w:r w:rsidRPr="00B566E8">
        <w:rPr>
          <w:rFonts w:eastAsia="Google Sans Text" w:cs="Times New Roman"/>
          <w:color w:val="1B1C1D"/>
          <w:szCs w:val="24"/>
        </w:rPr>
        <w:t xml:space="preserve"> ini.</w:t>
      </w:r>
    </w:p>
    <w:p w14:paraId="081D0C31" w14:textId="77777777" w:rsidR="00B566E8" w:rsidRPr="00B566E8" w:rsidRDefault="00B566E8" w:rsidP="005C2EB4">
      <w:pPr>
        <w:widowControl w:val="0"/>
        <w:numPr>
          <w:ilvl w:val="0"/>
          <w:numId w:val="28"/>
        </w:numPr>
        <w:pBdr>
          <w:top w:val="nil"/>
          <w:left w:val="nil"/>
          <w:bottom w:val="nil"/>
          <w:right w:val="nil"/>
          <w:between w:val="nil"/>
        </w:pBdr>
        <w:ind w:left="426" w:hanging="426"/>
        <w:rPr>
          <w:rFonts w:cs="Times New Roman"/>
          <w:bCs/>
          <w:szCs w:val="24"/>
        </w:rPr>
      </w:pPr>
      <w:proofErr w:type="spellStart"/>
      <w:r w:rsidRPr="00B566E8">
        <w:rPr>
          <w:rFonts w:eastAsia="Google Sans Text" w:cs="Times New Roman"/>
          <w:bCs/>
          <w:color w:val="1B1C1D"/>
          <w:szCs w:val="24"/>
        </w:rPr>
        <w:t>Penghargaan</w:t>
      </w:r>
      <w:proofErr w:type="spellEnd"/>
      <w:r w:rsidRPr="00B566E8">
        <w:rPr>
          <w:rFonts w:eastAsia="Google Sans Text" w:cs="Times New Roman"/>
          <w:bCs/>
          <w:color w:val="1B1C1D"/>
          <w:szCs w:val="24"/>
        </w:rPr>
        <w:t xml:space="preserve"> atas </w:t>
      </w:r>
      <w:proofErr w:type="spellStart"/>
      <w:r w:rsidRPr="00B566E8">
        <w:rPr>
          <w:rFonts w:eastAsia="Google Sans Text" w:cs="Times New Roman"/>
          <w:bCs/>
          <w:color w:val="1B1C1D"/>
          <w:szCs w:val="24"/>
        </w:rPr>
        <w:t>Kontribusi</w:t>
      </w:r>
      <w:proofErr w:type="spellEnd"/>
      <w:r w:rsidRPr="00B566E8">
        <w:rPr>
          <w:rFonts w:eastAsia="Google Sans Text" w:cs="Times New Roman"/>
          <w:bCs/>
          <w:color w:val="1B1C1D"/>
          <w:szCs w:val="24"/>
        </w:rPr>
        <w:t xml:space="preserve"> dan Usaha: Ini adalah </w:t>
      </w:r>
      <w:proofErr w:type="spellStart"/>
      <w:r w:rsidRPr="00B566E8">
        <w:rPr>
          <w:rFonts w:eastAsia="Google Sans Text" w:cs="Times New Roman"/>
          <w:bCs/>
          <w:color w:val="1B1C1D"/>
          <w:szCs w:val="24"/>
        </w:rPr>
        <w:t>keyakinan</w:t>
      </w:r>
      <w:proofErr w:type="spellEnd"/>
      <w:r w:rsidRPr="00B566E8">
        <w:rPr>
          <w:rFonts w:eastAsia="Google Sans Text" w:cs="Times New Roman"/>
          <w:bCs/>
          <w:color w:val="1B1C1D"/>
          <w:szCs w:val="24"/>
        </w:rPr>
        <w:t xml:space="preserve"> bahwa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mengakui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menghargai</w:t>
      </w:r>
      <w:proofErr w:type="spellEnd"/>
      <w:r w:rsidRPr="00B566E8">
        <w:rPr>
          <w:rFonts w:eastAsia="Google Sans Text" w:cs="Times New Roman"/>
          <w:bCs/>
          <w:color w:val="1B1C1D"/>
          <w:szCs w:val="24"/>
        </w:rPr>
        <w:t xml:space="preserve"> kerja </w:t>
      </w:r>
      <w:proofErr w:type="spellStart"/>
      <w:r w:rsidRPr="00B566E8">
        <w:rPr>
          <w:rFonts w:eastAsia="Google Sans Text" w:cs="Times New Roman"/>
          <w:bCs/>
          <w:color w:val="1B1C1D"/>
          <w:szCs w:val="24"/>
        </w:rPr>
        <w:t>keras</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usaha</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kontribusi</w:t>
      </w:r>
      <w:proofErr w:type="spellEnd"/>
      <w:r w:rsidRPr="00B566E8">
        <w:rPr>
          <w:rFonts w:eastAsia="Google Sans Text" w:cs="Times New Roman"/>
          <w:bCs/>
          <w:color w:val="1B1C1D"/>
          <w:szCs w:val="24"/>
        </w:rPr>
        <w:t xml:space="preserve"> yang diberikan oleh </w:t>
      </w:r>
      <w:proofErr w:type="spellStart"/>
      <w:r w:rsidRPr="00B566E8">
        <w:rPr>
          <w:rFonts w:eastAsia="Google Sans Text" w:cs="Times New Roman"/>
          <w:bCs/>
          <w:color w:val="1B1C1D"/>
          <w:szCs w:val="24"/>
        </w:rPr>
        <w:t>pegawai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Penghargaan</w:t>
      </w:r>
      <w:proofErr w:type="spellEnd"/>
      <w:r w:rsidRPr="00B566E8">
        <w:rPr>
          <w:rFonts w:eastAsia="Google Sans Text" w:cs="Times New Roman"/>
          <w:bCs/>
          <w:color w:val="1B1C1D"/>
          <w:szCs w:val="24"/>
        </w:rPr>
        <w:t xml:space="preserve"> ini tidak hanya dalam </w:t>
      </w:r>
      <w:proofErr w:type="spellStart"/>
      <w:r w:rsidRPr="00B566E8">
        <w:rPr>
          <w:rFonts w:eastAsia="Google Sans Text" w:cs="Times New Roman"/>
          <w:bCs/>
          <w:color w:val="1B1C1D"/>
          <w:szCs w:val="24"/>
        </w:rPr>
        <w:t>bentuk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kompensasi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finansial</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tetapi</w:t>
      </w:r>
      <w:proofErr w:type="spellEnd"/>
      <w:r w:rsidRPr="00B566E8">
        <w:rPr>
          <w:rFonts w:eastAsia="Google Sans Text" w:cs="Times New Roman"/>
          <w:bCs/>
          <w:color w:val="1B1C1D"/>
          <w:szCs w:val="24"/>
        </w:rPr>
        <w:t xml:space="preserve"> juga </w:t>
      </w:r>
      <w:proofErr w:type="spellStart"/>
      <w:r w:rsidRPr="00B566E8">
        <w:rPr>
          <w:rFonts w:eastAsia="Google Sans Text" w:cs="Times New Roman"/>
          <w:bCs/>
          <w:color w:val="1B1C1D"/>
          <w:szCs w:val="24"/>
        </w:rPr>
        <w:t>melalui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pengakuan</w:t>
      </w:r>
      <w:proofErr w:type="spellEnd"/>
      <w:r w:rsidRPr="00B566E8">
        <w:rPr>
          <w:rFonts w:eastAsia="Google Sans Text" w:cs="Times New Roman"/>
          <w:bCs/>
          <w:color w:val="1B1C1D"/>
          <w:szCs w:val="24"/>
        </w:rPr>
        <w:t xml:space="preserve"> verbal, </w:t>
      </w:r>
      <w:proofErr w:type="spellStart"/>
      <w:r w:rsidRPr="00B566E8">
        <w:rPr>
          <w:rFonts w:eastAsia="Google Sans Text" w:cs="Times New Roman"/>
          <w:bCs/>
          <w:color w:val="1B1C1D"/>
          <w:szCs w:val="24"/>
        </w:rPr>
        <w:t>apresiasi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pujian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dari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atasan</w:t>
      </w:r>
      <w:proofErr w:type="spellEnd"/>
      <w:r w:rsidRPr="00B566E8">
        <w:rPr>
          <w:rFonts w:eastAsia="Google Sans Text" w:cs="Times New Roman"/>
          <w:bCs/>
          <w:color w:val="1B1C1D"/>
          <w:szCs w:val="24"/>
        </w:rPr>
        <w:t xml:space="preserve"> atau manajemen.</w:t>
      </w:r>
    </w:p>
    <w:p w14:paraId="5D696387" w14:textId="77777777" w:rsidR="00B566E8" w:rsidRPr="00B566E8" w:rsidRDefault="00B566E8" w:rsidP="005C2EB4">
      <w:pPr>
        <w:widowControl w:val="0"/>
        <w:numPr>
          <w:ilvl w:val="0"/>
          <w:numId w:val="28"/>
        </w:numPr>
        <w:pBdr>
          <w:top w:val="nil"/>
          <w:left w:val="nil"/>
          <w:bottom w:val="nil"/>
          <w:right w:val="nil"/>
          <w:between w:val="nil"/>
        </w:pBdr>
        <w:ind w:left="426" w:hanging="426"/>
        <w:rPr>
          <w:rFonts w:cs="Times New Roman"/>
          <w:szCs w:val="24"/>
        </w:rPr>
      </w:pPr>
      <w:proofErr w:type="spellStart"/>
      <w:r w:rsidRPr="00B566E8">
        <w:rPr>
          <w:rFonts w:eastAsia="Google Sans Text" w:cs="Times New Roman"/>
          <w:bCs/>
          <w:color w:val="1B1C1D"/>
          <w:szCs w:val="24"/>
        </w:rPr>
        <w:t>Dukungan</w:t>
      </w:r>
      <w:proofErr w:type="spellEnd"/>
      <w:r w:rsidRPr="00B566E8">
        <w:rPr>
          <w:rFonts w:eastAsia="Google Sans Text" w:cs="Times New Roman"/>
          <w:bCs/>
          <w:color w:val="1B1C1D"/>
          <w:szCs w:val="24"/>
        </w:rPr>
        <w:t xml:space="preserve"> terhadap Kondisi Kerja dan </w:t>
      </w:r>
      <w:proofErr w:type="spellStart"/>
      <w:r w:rsidRPr="00B566E8">
        <w:rPr>
          <w:rFonts w:eastAsia="Google Sans Text" w:cs="Times New Roman"/>
          <w:bCs/>
          <w:color w:val="1B1C1D"/>
          <w:szCs w:val="24"/>
        </w:rPr>
        <w:t>Pengembangan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Dimensi</w:t>
      </w:r>
      <w:proofErr w:type="spellEnd"/>
      <w:r w:rsidRPr="00B566E8">
        <w:rPr>
          <w:rFonts w:eastAsia="Google Sans Text" w:cs="Times New Roman"/>
          <w:bCs/>
          <w:color w:val="1B1C1D"/>
          <w:szCs w:val="24"/>
        </w:rPr>
        <w:t xml:space="preserve"> ini</w:t>
      </w:r>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berkaitan</w:t>
      </w:r>
      <w:proofErr w:type="spellEnd"/>
      <w:r w:rsidRPr="00B566E8">
        <w:rPr>
          <w:rFonts w:eastAsia="Google Sans Text" w:cs="Times New Roman"/>
          <w:color w:val="1B1C1D"/>
          <w:szCs w:val="24"/>
        </w:rPr>
        <w:t xml:space="preserve"> dengan </w:t>
      </w:r>
      <w:proofErr w:type="spellStart"/>
      <w:r w:rsidRPr="00B566E8">
        <w:rPr>
          <w:rFonts w:eastAsia="Google Sans Text" w:cs="Times New Roman"/>
          <w:color w:val="1B1C1D"/>
          <w:szCs w:val="24"/>
        </w:rPr>
        <w:t>persepsi</w:t>
      </w:r>
      <w:proofErr w:type="spellEnd"/>
      <w:r w:rsidRPr="00B566E8">
        <w:rPr>
          <w:rFonts w:eastAsia="Google Sans Text" w:cs="Times New Roman"/>
          <w:color w:val="1B1C1D"/>
          <w:szCs w:val="24"/>
        </w:rPr>
        <w:t xml:space="preserve"> bahwa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menyediakan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sumber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alat</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lingkungan</w:t>
      </w:r>
      <w:proofErr w:type="spellEnd"/>
      <w:r w:rsidRPr="00B566E8">
        <w:rPr>
          <w:rFonts w:eastAsia="Google Sans Text" w:cs="Times New Roman"/>
          <w:color w:val="1B1C1D"/>
          <w:szCs w:val="24"/>
        </w:rPr>
        <w:t xml:space="preserve"> kerja yang </w:t>
      </w:r>
      <w:proofErr w:type="spellStart"/>
      <w:r w:rsidRPr="00B566E8">
        <w:rPr>
          <w:rFonts w:eastAsia="Google Sans Text" w:cs="Times New Roman"/>
          <w:color w:val="1B1C1D"/>
          <w:szCs w:val="24"/>
        </w:rPr>
        <w:t>diperlukan</w:t>
      </w:r>
      <w:proofErr w:type="spellEnd"/>
      <w:r w:rsidRPr="00B566E8">
        <w:rPr>
          <w:rFonts w:eastAsia="Google Sans Text" w:cs="Times New Roman"/>
          <w:color w:val="1B1C1D"/>
          <w:szCs w:val="24"/>
        </w:rPr>
        <w:t xml:space="preserve"> agar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dapat </w:t>
      </w:r>
      <w:proofErr w:type="spellStart"/>
      <w:r w:rsidRPr="00B566E8">
        <w:rPr>
          <w:rFonts w:eastAsia="Google Sans Text" w:cs="Times New Roman"/>
          <w:color w:val="1B1C1D"/>
          <w:szCs w:val="24"/>
        </w:rPr>
        <w:t>melaksanakan</w:t>
      </w:r>
      <w:proofErr w:type="spellEnd"/>
      <w:r w:rsidRPr="00B566E8">
        <w:rPr>
          <w:rFonts w:eastAsia="Google Sans Text" w:cs="Times New Roman"/>
          <w:color w:val="1B1C1D"/>
          <w:szCs w:val="24"/>
        </w:rPr>
        <w:t xml:space="preserve"> pekerjaan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efektif</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aman</w:t>
      </w:r>
      <w:proofErr w:type="spellEnd"/>
      <w:r w:rsidRPr="00B566E8">
        <w:rPr>
          <w:rFonts w:eastAsia="Google Sans Text" w:cs="Times New Roman"/>
          <w:color w:val="1B1C1D"/>
          <w:szCs w:val="24"/>
        </w:rPr>
        <w:t xml:space="preserve">. Ini juga </w:t>
      </w:r>
      <w:proofErr w:type="spellStart"/>
      <w:r w:rsidRPr="00B566E8">
        <w:rPr>
          <w:rFonts w:eastAsia="Google Sans Text" w:cs="Times New Roman"/>
          <w:color w:val="1B1C1D"/>
          <w:szCs w:val="24"/>
        </w:rPr>
        <w:t>mencakup</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persepsi</w:t>
      </w:r>
      <w:proofErr w:type="spellEnd"/>
      <w:r w:rsidRPr="00B566E8">
        <w:rPr>
          <w:rFonts w:eastAsia="Google Sans Text" w:cs="Times New Roman"/>
          <w:color w:val="1B1C1D"/>
          <w:szCs w:val="24"/>
        </w:rPr>
        <w:t xml:space="preserve"> bahwa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berinvestasi</w:t>
      </w:r>
      <w:proofErr w:type="spellEnd"/>
      <w:r w:rsidRPr="00B566E8">
        <w:rPr>
          <w:rFonts w:eastAsia="Google Sans Text" w:cs="Times New Roman"/>
          <w:color w:val="1B1C1D"/>
          <w:szCs w:val="24"/>
        </w:rPr>
        <w:t xml:space="preserve"> dalam </w:t>
      </w:r>
      <w:proofErr w:type="spellStart"/>
      <w:r w:rsidRPr="00B566E8">
        <w:rPr>
          <w:rFonts w:eastAsia="Google Sans Text" w:cs="Times New Roman"/>
          <w:color w:val="1B1C1D"/>
          <w:szCs w:val="24"/>
        </w:rPr>
        <w:t>pengembangan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melalui</w:t>
      </w:r>
      <w:proofErr w:type="spellEnd"/>
      <w:r w:rsidRPr="00B566E8">
        <w:rPr>
          <w:rFonts w:eastAsia="Google Sans Text" w:cs="Times New Roman"/>
          <w:color w:val="1B1C1D"/>
          <w:szCs w:val="24"/>
        </w:rPr>
        <w:t xml:space="preserve"> pelatihan, </w:t>
      </w:r>
      <w:proofErr w:type="spellStart"/>
      <w:r w:rsidRPr="00B566E8">
        <w:rPr>
          <w:rFonts w:eastAsia="Google Sans Text" w:cs="Times New Roman"/>
          <w:color w:val="1B1C1D"/>
          <w:szCs w:val="24"/>
        </w:rPr>
        <w:t>pendidikan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lastRenderedPageBreak/>
        <w:t>memberikan</w:t>
      </w:r>
      <w:proofErr w:type="spellEnd"/>
      <w:r w:rsidRPr="00B566E8">
        <w:rPr>
          <w:rFonts w:eastAsia="Google Sans Text" w:cs="Times New Roman"/>
          <w:color w:val="1B1C1D"/>
          <w:szCs w:val="24"/>
        </w:rPr>
        <w:t xml:space="preserve"> kesempatan untuk </w:t>
      </w:r>
      <w:proofErr w:type="spellStart"/>
      <w:r w:rsidRPr="00B566E8">
        <w:rPr>
          <w:rFonts w:eastAsia="Google Sans Text" w:cs="Times New Roman"/>
          <w:color w:val="1B1C1D"/>
          <w:szCs w:val="24"/>
        </w:rPr>
        <w:t>kemajuan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karier</w:t>
      </w:r>
      <w:proofErr w:type="spellEnd"/>
      <w:r w:rsidRPr="00B566E8">
        <w:rPr>
          <w:rFonts w:eastAsia="Google Sans Text" w:cs="Times New Roman"/>
          <w:color w:val="1B1C1D"/>
          <w:szCs w:val="24"/>
        </w:rPr>
        <w:t>.</w:t>
      </w:r>
    </w:p>
    <w:p w14:paraId="2F1C26EF" w14:textId="77777777" w:rsidR="00B566E8" w:rsidRPr="00B566E8" w:rsidRDefault="00B566E8" w:rsidP="005C2EB4">
      <w:pPr>
        <w:widowControl w:val="0"/>
        <w:numPr>
          <w:ilvl w:val="0"/>
          <w:numId w:val="28"/>
        </w:numPr>
        <w:pBdr>
          <w:top w:val="nil"/>
          <w:left w:val="nil"/>
          <w:bottom w:val="nil"/>
          <w:right w:val="nil"/>
          <w:between w:val="nil"/>
        </w:pBdr>
        <w:ind w:left="426" w:hanging="426"/>
        <w:rPr>
          <w:rFonts w:cs="Times New Roman"/>
          <w:szCs w:val="24"/>
        </w:rPr>
      </w:pPr>
      <w:proofErr w:type="spellStart"/>
      <w:r w:rsidRPr="00B566E8">
        <w:rPr>
          <w:rFonts w:eastAsia="Google Sans Text" w:cs="Times New Roman"/>
          <w:bCs/>
          <w:color w:val="1B1C1D"/>
          <w:szCs w:val="24"/>
        </w:rPr>
        <w:t>Keadilan</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Dukungan</w:t>
      </w:r>
      <w:proofErr w:type="spellEnd"/>
      <w:r w:rsidRPr="00B566E8">
        <w:rPr>
          <w:rFonts w:eastAsia="Google Sans Text" w:cs="Times New Roman"/>
          <w:bCs/>
          <w:color w:val="1B1C1D"/>
          <w:szCs w:val="24"/>
        </w:rPr>
        <w:t xml:space="preserve"> Prosedural: Ini adalah </w:t>
      </w:r>
      <w:proofErr w:type="spellStart"/>
      <w:r w:rsidRPr="00B566E8">
        <w:rPr>
          <w:rFonts w:eastAsia="Google Sans Text" w:cs="Times New Roman"/>
          <w:bCs/>
          <w:color w:val="1B1C1D"/>
          <w:szCs w:val="24"/>
        </w:rPr>
        <w:t>keyakinan</w:t>
      </w:r>
      <w:proofErr w:type="spellEnd"/>
      <w:r w:rsidRPr="00B566E8">
        <w:rPr>
          <w:rFonts w:eastAsia="Google Sans Text" w:cs="Times New Roman"/>
          <w:bCs/>
          <w:color w:val="1B1C1D"/>
          <w:szCs w:val="24"/>
        </w:rPr>
        <w:t xml:space="preserve"> bahwa </w:t>
      </w:r>
      <w:proofErr w:type="spellStart"/>
      <w:r w:rsidRPr="00B566E8">
        <w:rPr>
          <w:rFonts w:eastAsia="Google Sans Text" w:cs="Times New Roman"/>
          <w:bCs/>
          <w:color w:val="1B1C1D"/>
          <w:szCs w:val="24"/>
        </w:rPr>
        <w:t>organisasi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menerapkan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kebijakan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prosedur</w:t>
      </w:r>
      <w:proofErr w:type="spellEnd"/>
      <w:r w:rsidRPr="00B566E8">
        <w:rPr>
          <w:rFonts w:eastAsia="Google Sans Text" w:cs="Times New Roman"/>
          <w:color w:val="1B1C1D"/>
          <w:szCs w:val="24"/>
        </w:rPr>
        <w:t xml:space="preserve"> secara </w:t>
      </w:r>
      <w:proofErr w:type="spellStart"/>
      <w:r w:rsidRPr="00B566E8">
        <w:rPr>
          <w:rFonts w:eastAsia="Google Sans Text" w:cs="Times New Roman"/>
          <w:color w:val="1B1C1D"/>
          <w:szCs w:val="24"/>
        </w:rPr>
        <w:t>adil</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konsisten</w:t>
      </w:r>
      <w:proofErr w:type="spellEnd"/>
      <w:r w:rsidRPr="00B566E8">
        <w:rPr>
          <w:rFonts w:eastAsia="Google Sans Text" w:cs="Times New Roman"/>
          <w:color w:val="1B1C1D"/>
          <w:szCs w:val="24"/>
        </w:rPr>
        <w:t xml:space="preserve">. Ketika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merasa</w:t>
      </w:r>
      <w:proofErr w:type="spellEnd"/>
      <w:r w:rsidRPr="00B566E8">
        <w:rPr>
          <w:rFonts w:eastAsia="Google Sans Text" w:cs="Times New Roman"/>
          <w:color w:val="1B1C1D"/>
          <w:szCs w:val="24"/>
        </w:rPr>
        <w:t xml:space="preserve"> bahwa </w:t>
      </w:r>
      <w:proofErr w:type="spellStart"/>
      <w:r w:rsidRPr="00B566E8">
        <w:rPr>
          <w:rFonts w:eastAsia="Google Sans Text" w:cs="Times New Roman"/>
          <w:color w:val="1B1C1D"/>
          <w:szCs w:val="24"/>
        </w:rPr>
        <w:t>keputusan-keputusan</w:t>
      </w:r>
      <w:proofErr w:type="spellEnd"/>
      <w:r w:rsidRPr="00B566E8">
        <w:rPr>
          <w:rFonts w:eastAsia="Google Sans Text" w:cs="Times New Roman"/>
          <w:color w:val="1B1C1D"/>
          <w:szCs w:val="24"/>
        </w:rPr>
        <w:t xml:space="preserve"> penting (seperti </w:t>
      </w:r>
      <w:proofErr w:type="spellStart"/>
      <w:r w:rsidRPr="00B566E8">
        <w:rPr>
          <w:rFonts w:eastAsia="Google Sans Text" w:cs="Times New Roman"/>
          <w:color w:val="1B1C1D"/>
          <w:szCs w:val="24"/>
        </w:rPr>
        <w:t>promosi</w:t>
      </w:r>
      <w:proofErr w:type="spellEnd"/>
      <w:r w:rsidRPr="00B566E8">
        <w:rPr>
          <w:rFonts w:eastAsia="Google Sans Text" w:cs="Times New Roman"/>
          <w:color w:val="1B1C1D"/>
          <w:szCs w:val="24"/>
        </w:rPr>
        <w:t xml:space="preserve">, penilaian </w:t>
      </w:r>
      <w:proofErr w:type="spellStart"/>
      <w:r w:rsidRPr="00B566E8">
        <w:rPr>
          <w:rFonts w:eastAsia="Google Sans Text" w:cs="Times New Roman"/>
          <w:color w:val="1B1C1D"/>
          <w:szCs w:val="24"/>
        </w:rPr>
        <w:t>kinerja</w:t>
      </w:r>
      <w:proofErr w:type="spellEnd"/>
      <w:r w:rsidRPr="00B566E8">
        <w:rPr>
          <w:rFonts w:eastAsia="Google Sans Text" w:cs="Times New Roman"/>
          <w:color w:val="1B1C1D"/>
          <w:szCs w:val="24"/>
        </w:rPr>
        <w:t xml:space="preserve">, atau </w:t>
      </w:r>
      <w:proofErr w:type="spellStart"/>
      <w:r w:rsidRPr="00B566E8">
        <w:rPr>
          <w:rFonts w:eastAsia="Google Sans Text" w:cs="Times New Roman"/>
          <w:color w:val="1B1C1D"/>
          <w:szCs w:val="24"/>
        </w:rPr>
        <w:t>alokasi</w:t>
      </w:r>
      <w:proofErr w:type="spellEnd"/>
      <w:r w:rsidRPr="00B566E8">
        <w:rPr>
          <w:rFonts w:eastAsia="Google Sans Text" w:cs="Times New Roman"/>
          <w:color w:val="1B1C1D"/>
          <w:szCs w:val="24"/>
        </w:rPr>
        <w:t xml:space="preserve"> tugas) dibuat </w:t>
      </w:r>
      <w:proofErr w:type="spellStart"/>
      <w:r w:rsidRPr="00B566E8">
        <w:rPr>
          <w:rFonts w:eastAsia="Google Sans Text" w:cs="Times New Roman"/>
          <w:color w:val="1B1C1D"/>
          <w:szCs w:val="24"/>
        </w:rPr>
        <w:t>berdasarkan</w:t>
      </w:r>
      <w:proofErr w:type="spellEnd"/>
      <w:r w:rsidRPr="00B566E8">
        <w:rPr>
          <w:rFonts w:eastAsia="Google Sans Text" w:cs="Times New Roman"/>
          <w:color w:val="1B1C1D"/>
          <w:szCs w:val="24"/>
        </w:rPr>
        <w:t xml:space="preserve"> proses yang </w:t>
      </w:r>
      <w:proofErr w:type="spellStart"/>
      <w:r w:rsidRPr="00B566E8">
        <w:rPr>
          <w:rFonts w:eastAsia="Google Sans Text" w:cs="Times New Roman"/>
          <w:color w:val="1B1C1D"/>
          <w:szCs w:val="24"/>
        </w:rPr>
        <w:t>adil</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transparan</w:t>
      </w:r>
      <w:proofErr w:type="spellEnd"/>
      <w:r w:rsidRPr="00B566E8">
        <w:rPr>
          <w:rFonts w:eastAsia="Google Sans Text" w:cs="Times New Roman"/>
          <w:color w:val="1B1C1D"/>
          <w:szCs w:val="24"/>
        </w:rPr>
        <w:t xml:space="preserve">, ini </w:t>
      </w:r>
      <w:proofErr w:type="spellStart"/>
      <w:r w:rsidRPr="00B566E8">
        <w:rPr>
          <w:rFonts w:eastAsia="Google Sans Text" w:cs="Times New Roman"/>
          <w:color w:val="1B1C1D"/>
          <w:szCs w:val="24"/>
        </w:rPr>
        <w:t>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memperkuat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persepsi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 xml:space="preserve"> bahwa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mendukung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w:t>
      </w:r>
    </w:p>
    <w:p w14:paraId="660E6016" w14:textId="77777777" w:rsidR="00B566E8" w:rsidRPr="00B566E8" w:rsidRDefault="00B566E8" w:rsidP="005C2EB4">
      <w:pPr>
        <w:pBdr>
          <w:top w:val="nil"/>
          <w:left w:val="nil"/>
          <w:bottom w:val="nil"/>
          <w:right w:val="nil"/>
          <w:between w:val="nil"/>
        </w:pBdr>
        <w:ind w:firstLine="567"/>
        <w:rPr>
          <w:rFonts w:eastAsia="Google Sans Text" w:cs="Times New Roman"/>
          <w:color w:val="1B1C1D"/>
          <w:szCs w:val="24"/>
        </w:rPr>
      </w:pPr>
      <w:proofErr w:type="spellStart"/>
      <w:r w:rsidRPr="00B566E8">
        <w:rPr>
          <w:rFonts w:eastAsia="Google Sans Text" w:cs="Times New Roman"/>
          <w:color w:val="1B1C1D"/>
          <w:szCs w:val="24"/>
        </w:rPr>
        <w:t>Instrumen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standar</w:t>
      </w:r>
      <w:proofErr w:type="spellEnd"/>
      <w:r w:rsidRPr="00B566E8">
        <w:rPr>
          <w:rFonts w:eastAsia="Google Sans Text" w:cs="Times New Roman"/>
          <w:color w:val="1B1C1D"/>
          <w:szCs w:val="24"/>
        </w:rPr>
        <w:t xml:space="preserve"> yang paling </w:t>
      </w:r>
      <w:proofErr w:type="spellStart"/>
      <w:r w:rsidRPr="00B566E8">
        <w:rPr>
          <w:rFonts w:eastAsia="Google Sans Text" w:cs="Times New Roman"/>
          <w:color w:val="1B1C1D"/>
          <w:szCs w:val="24"/>
        </w:rPr>
        <w:t>banyak</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digunakan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divalidasi</w:t>
      </w:r>
      <w:proofErr w:type="spellEnd"/>
      <w:r w:rsidRPr="00B566E8">
        <w:rPr>
          <w:rFonts w:eastAsia="Google Sans Text" w:cs="Times New Roman"/>
          <w:color w:val="1B1C1D"/>
          <w:szCs w:val="24"/>
        </w:rPr>
        <w:t xml:space="preserve"> secara global untuk </w:t>
      </w:r>
      <w:proofErr w:type="spellStart"/>
      <w:r w:rsidRPr="00B566E8">
        <w:rPr>
          <w:rFonts w:eastAsia="Google Sans Text" w:cs="Times New Roman"/>
          <w:color w:val="1B1C1D"/>
          <w:szCs w:val="24"/>
        </w:rPr>
        <w:t>mengukur</w:t>
      </w:r>
      <w:proofErr w:type="spellEnd"/>
      <w:r w:rsidRPr="00B566E8">
        <w:rPr>
          <w:rFonts w:eastAsia="Google Sans Text" w:cs="Times New Roman"/>
          <w:color w:val="1B1C1D"/>
          <w:szCs w:val="24"/>
        </w:rPr>
        <w:t xml:space="preserve"> POS adalah </w:t>
      </w:r>
      <w:r w:rsidRPr="00B566E8">
        <w:rPr>
          <w:rFonts w:eastAsia="Google Sans Text" w:cs="Times New Roman"/>
          <w:i/>
          <w:color w:val="1B1C1D"/>
          <w:szCs w:val="24"/>
        </w:rPr>
        <w:t>Survey of Perceived Organizational Support</w:t>
      </w:r>
      <w:r w:rsidRPr="00B566E8">
        <w:rPr>
          <w:rFonts w:eastAsia="Google Sans Text" w:cs="Times New Roman"/>
          <w:color w:val="1B1C1D"/>
          <w:szCs w:val="24"/>
        </w:rPr>
        <w:t xml:space="preserve"> (SPOS). Skala ini </w:t>
      </w:r>
      <w:proofErr w:type="spellStart"/>
      <w:r w:rsidRPr="00B566E8">
        <w:rPr>
          <w:rFonts w:eastAsia="Google Sans Text" w:cs="Times New Roman"/>
          <w:color w:val="1B1C1D"/>
          <w:szCs w:val="24"/>
        </w:rPr>
        <w:t>dikembangkan</w:t>
      </w:r>
      <w:proofErr w:type="spellEnd"/>
      <w:r w:rsidRPr="00B566E8">
        <w:rPr>
          <w:rFonts w:eastAsia="Google Sans Text" w:cs="Times New Roman"/>
          <w:color w:val="1B1C1D"/>
          <w:szCs w:val="24"/>
        </w:rPr>
        <w:t xml:space="preserve"> oleh Eisenberger </w:t>
      </w:r>
      <w:r w:rsidRPr="00B566E8">
        <w:rPr>
          <w:rFonts w:eastAsia="Google Sans Text" w:cs="Times New Roman"/>
          <w:i/>
          <w:iCs/>
          <w:color w:val="1B1C1D"/>
          <w:szCs w:val="24"/>
        </w:rPr>
        <w:t>et al.</w:t>
      </w:r>
      <w:r w:rsidRPr="00B566E8">
        <w:rPr>
          <w:rFonts w:eastAsia="Google Sans Text" w:cs="Times New Roman"/>
          <w:color w:val="1B1C1D"/>
          <w:szCs w:val="24"/>
        </w:rPr>
        <w:t xml:space="preserve"> (1986) dan </w:t>
      </w:r>
      <w:proofErr w:type="spellStart"/>
      <w:r w:rsidRPr="00B566E8">
        <w:rPr>
          <w:rFonts w:eastAsia="Google Sans Text" w:cs="Times New Roman"/>
          <w:color w:val="1B1C1D"/>
          <w:szCs w:val="24"/>
        </w:rPr>
        <w:t>terdiri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serangkaian</w:t>
      </w:r>
      <w:proofErr w:type="spellEnd"/>
      <w:r w:rsidRPr="00B566E8">
        <w:rPr>
          <w:rFonts w:eastAsia="Google Sans Text" w:cs="Times New Roman"/>
          <w:color w:val="1B1C1D"/>
          <w:szCs w:val="24"/>
        </w:rPr>
        <w:t xml:space="preserve"> pernyataan </w:t>
      </w:r>
      <w:proofErr w:type="spellStart"/>
      <w:r w:rsidRPr="00B566E8">
        <w:rPr>
          <w:rFonts w:eastAsia="Google Sans Text" w:cs="Times New Roman"/>
          <w:color w:val="1B1C1D"/>
          <w:szCs w:val="24"/>
        </w:rPr>
        <w:t>singkat</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dirancang</w:t>
      </w:r>
      <w:proofErr w:type="spellEnd"/>
      <w:r w:rsidRPr="00B566E8">
        <w:rPr>
          <w:rFonts w:eastAsia="Google Sans Text" w:cs="Times New Roman"/>
          <w:color w:val="1B1C1D"/>
          <w:szCs w:val="24"/>
        </w:rPr>
        <w:t xml:space="preserve"> untuk </w:t>
      </w:r>
      <w:proofErr w:type="spellStart"/>
      <w:r w:rsidRPr="00B566E8">
        <w:rPr>
          <w:rFonts w:eastAsia="Google Sans Text" w:cs="Times New Roman"/>
          <w:color w:val="1B1C1D"/>
          <w:szCs w:val="24"/>
        </w:rPr>
        <w:t>menangkap</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keyakinan</w:t>
      </w:r>
      <w:proofErr w:type="spellEnd"/>
      <w:r w:rsidRPr="00B566E8">
        <w:rPr>
          <w:rFonts w:eastAsia="Google Sans Text" w:cs="Times New Roman"/>
          <w:color w:val="1B1C1D"/>
          <w:szCs w:val="24"/>
        </w:rPr>
        <w:t xml:space="preserve"> global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tentang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sejauh</w:t>
      </w:r>
      <w:proofErr w:type="spellEnd"/>
      <w:r w:rsidRPr="00B566E8">
        <w:rPr>
          <w:rFonts w:eastAsia="Google Sans Text" w:cs="Times New Roman"/>
          <w:color w:val="1B1C1D"/>
          <w:szCs w:val="24"/>
        </w:rPr>
        <w:t xml:space="preserve"> mana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menghargai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kontribusi</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peduli</w:t>
      </w:r>
      <w:proofErr w:type="spellEnd"/>
      <w:r w:rsidRPr="00B566E8">
        <w:rPr>
          <w:rFonts w:eastAsia="Google Sans Text" w:cs="Times New Roman"/>
          <w:color w:val="1B1C1D"/>
          <w:szCs w:val="24"/>
        </w:rPr>
        <w:t xml:space="preserve"> pada </w:t>
      </w:r>
      <w:proofErr w:type="spellStart"/>
      <w:r w:rsidRPr="00B566E8">
        <w:rPr>
          <w:rFonts w:eastAsia="Google Sans Text" w:cs="Times New Roman"/>
          <w:color w:val="1B1C1D"/>
          <w:szCs w:val="24"/>
        </w:rPr>
        <w:t>kesejahteraan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Terdapat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versi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panjang</w:t>
      </w:r>
      <w:proofErr w:type="spellEnd"/>
      <w:r w:rsidRPr="00B566E8">
        <w:rPr>
          <w:rFonts w:eastAsia="Google Sans Text" w:cs="Times New Roman"/>
          <w:color w:val="1B1C1D"/>
          <w:szCs w:val="24"/>
        </w:rPr>
        <w:t xml:space="preserve"> (36 item) dan </w:t>
      </w:r>
      <w:proofErr w:type="spellStart"/>
      <w:r w:rsidRPr="00B566E8">
        <w:rPr>
          <w:rFonts w:eastAsia="Google Sans Text" w:cs="Times New Roman"/>
          <w:color w:val="1B1C1D"/>
          <w:szCs w:val="24"/>
        </w:rPr>
        <w:t>versi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singkat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misalnya</w:t>
      </w:r>
      <w:proofErr w:type="spellEnd"/>
      <w:r w:rsidRPr="00B566E8">
        <w:rPr>
          <w:rFonts w:eastAsia="Google Sans Text" w:cs="Times New Roman"/>
          <w:color w:val="1B1C1D"/>
          <w:szCs w:val="24"/>
        </w:rPr>
        <w:t xml:space="preserve">, 8 item atau 6 item) yang telah </w:t>
      </w:r>
      <w:proofErr w:type="spellStart"/>
      <w:r w:rsidRPr="00B566E8">
        <w:rPr>
          <w:rFonts w:eastAsia="Google Sans Text" w:cs="Times New Roman"/>
          <w:color w:val="1B1C1D"/>
          <w:szCs w:val="24"/>
        </w:rPr>
        <w:t>terbukti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memiliki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properti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psikometris</w:t>
      </w:r>
      <w:proofErr w:type="spellEnd"/>
      <w:r w:rsidRPr="00B566E8">
        <w:rPr>
          <w:rFonts w:eastAsia="Google Sans Text" w:cs="Times New Roman"/>
          <w:color w:val="1B1C1D"/>
          <w:szCs w:val="24"/>
        </w:rPr>
        <w:t xml:space="preserve"> yang baik, sehingga </w:t>
      </w:r>
      <w:proofErr w:type="spellStart"/>
      <w:r w:rsidRPr="00B566E8">
        <w:rPr>
          <w:rFonts w:eastAsia="Google Sans Text" w:cs="Times New Roman"/>
          <w:color w:val="1B1C1D"/>
          <w:szCs w:val="24"/>
        </w:rPr>
        <w:t>praktis</w:t>
      </w:r>
      <w:proofErr w:type="spellEnd"/>
      <w:r w:rsidRPr="00B566E8">
        <w:rPr>
          <w:rFonts w:eastAsia="Google Sans Text" w:cs="Times New Roman"/>
          <w:color w:val="1B1C1D"/>
          <w:szCs w:val="24"/>
        </w:rPr>
        <w:t xml:space="preserve"> untuk </w:t>
      </w:r>
      <w:proofErr w:type="spellStart"/>
      <w:r w:rsidRPr="00B566E8">
        <w:rPr>
          <w:rFonts w:eastAsia="Google Sans Text" w:cs="Times New Roman"/>
          <w:color w:val="1B1C1D"/>
          <w:szCs w:val="24"/>
        </w:rPr>
        <w:t>digunakan</w:t>
      </w:r>
      <w:proofErr w:type="spellEnd"/>
      <w:r w:rsidRPr="00B566E8">
        <w:rPr>
          <w:rFonts w:eastAsia="Google Sans Text" w:cs="Times New Roman"/>
          <w:color w:val="1B1C1D"/>
          <w:szCs w:val="24"/>
        </w:rPr>
        <w:t xml:space="preserve"> dalam </w:t>
      </w:r>
      <w:proofErr w:type="spellStart"/>
      <w:r w:rsidRPr="00B566E8">
        <w:rPr>
          <w:rFonts w:eastAsia="Google Sans Text" w:cs="Times New Roman"/>
          <w:color w:val="1B1C1D"/>
          <w:szCs w:val="24"/>
        </w:rPr>
        <w:t>berbagai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konteks</w:t>
      </w:r>
      <w:proofErr w:type="spellEnd"/>
      <w:r w:rsidRPr="00B566E8">
        <w:rPr>
          <w:rFonts w:eastAsia="Google Sans Text" w:cs="Times New Roman"/>
          <w:color w:val="1B1C1D"/>
          <w:szCs w:val="24"/>
        </w:rPr>
        <w:t xml:space="preserve"> penelitian.</w:t>
      </w:r>
    </w:p>
    <w:p w14:paraId="4ECFC910" w14:textId="50890DD9" w:rsidR="00A25445" w:rsidRPr="00B566E8" w:rsidRDefault="00B566E8" w:rsidP="005C2EB4">
      <w:pPr>
        <w:ind w:firstLine="720"/>
        <w:rPr>
          <w:rFonts w:cs="Times New Roman"/>
        </w:rPr>
      </w:pPr>
      <w:proofErr w:type="spellStart"/>
      <w:r w:rsidRPr="00B566E8">
        <w:rPr>
          <w:rFonts w:eastAsia="Google Sans Text" w:cs="Times New Roman"/>
          <w:color w:val="1B1C1D"/>
          <w:szCs w:val="24"/>
        </w:rPr>
        <w:t>Pengukuran</w:t>
      </w:r>
      <w:proofErr w:type="spellEnd"/>
      <w:r w:rsidRPr="00B566E8">
        <w:rPr>
          <w:rFonts w:eastAsia="Google Sans Text" w:cs="Times New Roman"/>
          <w:color w:val="1B1C1D"/>
          <w:szCs w:val="24"/>
        </w:rPr>
        <w:t xml:space="preserve"> POS dalam penelitian ini </w:t>
      </w:r>
      <w:proofErr w:type="spellStart"/>
      <w:r w:rsidRPr="00B566E8">
        <w:rPr>
          <w:rFonts w:eastAsia="Google Sans Text" w:cs="Times New Roman"/>
          <w:color w:val="1B1C1D"/>
          <w:szCs w:val="24"/>
        </w:rPr>
        <w:t>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menggunakan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adaptasi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r w:rsidRPr="00B566E8">
        <w:rPr>
          <w:rFonts w:eastAsia="Google Sans Text" w:cs="Times New Roman"/>
          <w:i/>
          <w:iCs/>
          <w:color w:val="1B1C1D"/>
          <w:szCs w:val="24"/>
        </w:rPr>
        <w:t>Survey of Perceived Organizational Support</w:t>
      </w:r>
      <w:r w:rsidRPr="00B566E8">
        <w:rPr>
          <w:rFonts w:eastAsia="Google Sans Text" w:cs="Times New Roman"/>
          <w:color w:val="1B1C1D"/>
          <w:szCs w:val="24"/>
        </w:rPr>
        <w:t xml:space="preserve"> (SPOS), </w:t>
      </w:r>
      <w:proofErr w:type="spellStart"/>
      <w:r w:rsidRPr="00B566E8">
        <w:rPr>
          <w:rFonts w:eastAsia="Google Sans Text" w:cs="Times New Roman"/>
          <w:color w:val="1B1C1D"/>
          <w:szCs w:val="24"/>
        </w:rPr>
        <w:t>kemungkinan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versi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singkatnya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Pemilihan</w:t>
      </w:r>
      <w:proofErr w:type="spellEnd"/>
      <w:r w:rsidRPr="00B566E8">
        <w:rPr>
          <w:rFonts w:eastAsia="Google Sans Text" w:cs="Times New Roman"/>
          <w:color w:val="1B1C1D"/>
          <w:szCs w:val="24"/>
        </w:rPr>
        <w:t xml:space="preserve"> SPOS </w:t>
      </w:r>
      <w:proofErr w:type="spellStart"/>
      <w:r w:rsidRPr="00B566E8">
        <w:rPr>
          <w:rFonts w:eastAsia="Google Sans Text" w:cs="Times New Roman"/>
          <w:color w:val="1B1C1D"/>
          <w:szCs w:val="24"/>
        </w:rPr>
        <w:t>didasarkan</w:t>
      </w:r>
      <w:proofErr w:type="spellEnd"/>
      <w:r w:rsidRPr="00B566E8">
        <w:rPr>
          <w:rFonts w:eastAsia="Google Sans Text" w:cs="Times New Roman"/>
          <w:color w:val="1B1C1D"/>
          <w:szCs w:val="24"/>
        </w:rPr>
        <w:t xml:space="preserve"> pada </w:t>
      </w:r>
      <w:proofErr w:type="spellStart"/>
      <w:r w:rsidRPr="00B566E8">
        <w:rPr>
          <w:rFonts w:eastAsia="Google Sans Text" w:cs="Times New Roman"/>
          <w:color w:val="1B1C1D"/>
          <w:szCs w:val="24"/>
        </w:rPr>
        <w:t>statusnya</w:t>
      </w:r>
      <w:proofErr w:type="spellEnd"/>
      <w:r w:rsidRPr="00B566E8">
        <w:rPr>
          <w:rFonts w:eastAsia="Google Sans Text" w:cs="Times New Roman"/>
          <w:color w:val="1B1C1D"/>
          <w:szCs w:val="24"/>
        </w:rPr>
        <w:t xml:space="preserve"> sebagai </w:t>
      </w:r>
      <w:proofErr w:type="spellStart"/>
      <w:r w:rsidRPr="00B566E8">
        <w:rPr>
          <w:rFonts w:eastAsia="Google Sans Text" w:cs="Times New Roman"/>
          <w:color w:val="1B1C1D"/>
          <w:szCs w:val="24"/>
        </w:rPr>
        <w:t>instrumen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standar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emas</w:t>
      </w:r>
      <w:proofErr w:type="spellEnd"/>
      <w:r w:rsidRPr="00B566E8">
        <w:rPr>
          <w:rFonts w:eastAsia="Google Sans Text" w:cs="Times New Roman"/>
          <w:color w:val="1B1C1D"/>
          <w:szCs w:val="24"/>
        </w:rPr>
        <w:t xml:space="preserve"> yang paling </w:t>
      </w:r>
      <w:proofErr w:type="spellStart"/>
      <w:r w:rsidRPr="00B566E8">
        <w:rPr>
          <w:rFonts w:eastAsia="Google Sans Text" w:cs="Times New Roman"/>
          <w:color w:val="1B1C1D"/>
          <w:szCs w:val="24"/>
        </w:rPr>
        <w:t>luas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digunakan</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divalidasi</w:t>
      </w:r>
      <w:proofErr w:type="spellEnd"/>
      <w:r w:rsidRPr="00B566E8">
        <w:rPr>
          <w:rFonts w:eastAsia="Google Sans Text" w:cs="Times New Roman"/>
          <w:color w:val="1B1C1D"/>
          <w:szCs w:val="24"/>
        </w:rPr>
        <w:t xml:space="preserve"> untuk </w:t>
      </w:r>
      <w:proofErr w:type="spellStart"/>
      <w:r w:rsidRPr="00B566E8">
        <w:rPr>
          <w:rFonts w:eastAsia="Google Sans Text" w:cs="Times New Roman"/>
          <w:color w:val="1B1C1D"/>
          <w:szCs w:val="24"/>
        </w:rPr>
        <w:t>mengukur</w:t>
      </w:r>
      <w:proofErr w:type="spellEnd"/>
      <w:r w:rsidRPr="00B566E8">
        <w:rPr>
          <w:rFonts w:eastAsia="Google Sans Text" w:cs="Times New Roman"/>
          <w:color w:val="1B1C1D"/>
          <w:szCs w:val="24"/>
        </w:rPr>
        <w:t xml:space="preserve"> POS secara global. </w:t>
      </w:r>
      <w:proofErr w:type="spellStart"/>
      <w:r w:rsidRPr="00B566E8">
        <w:rPr>
          <w:rFonts w:eastAsia="Google Sans Text" w:cs="Times New Roman"/>
          <w:color w:val="1B1C1D"/>
          <w:szCs w:val="24"/>
        </w:rPr>
        <w:t>Instrumen</w:t>
      </w:r>
      <w:proofErr w:type="spellEnd"/>
      <w:r w:rsidRPr="00B566E8">
        <w:rPr>
          <w:rFonts w:eastAsia="Google Sans Text" w:cs="Times New Roman"/>
          <w:color w:val="1B1C1D"/>
          <w:szCs w:val="24"/>
        </w:rPr>
        <w:t xml:space="preserve"> ini </w:t>
      </w:r>
      <w:proofErr w:type="spellStart"/>
      <w:r w:rsidRPr="00B566E8">
        <w:rPr>
          <w:rFonts w:eastAsia="Google Sans Text" w:cs="Times New Roman"/>
          <w:color w:val="1B1C1D"/>
          <w:szCs w:val="24"/>
        </w:rPr>
        <w:t>dirancang</w:t>
      </w:r>
      <w:proofErr w:type="spellEnd"/>
      <w:r w:rsidRPr="00B566E8">
        <w:rPr>
          <w:rFonts w:eastAsia="Google Sans Text" w:cs="Times New Roman"/>
          <w:color w:val="1B1C1D"/>
          <w:szCs w:val="24"/>
        </w:rPr>
        <w:t xml:space="preserve"> khusus untuk </w:t>
      </w:r>
      <w:proofErr w:type="spellStart"/>
      <w:r w:rsidRPr="00B566E8">
        <w:rPr>
          <w:rFonts w:eastAsia="Google Sans Text" w:cs="Times New Roman"/>
          <w:color w:val="1B1C1D"/>
          <w:szCs w:val="24"/>
        </w:rPr>
        <w:t>menangkap</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persepsi</w:t>
      </w:r>
      <w:proofErr w:type="spellEnd"/>
      <w:r w:rsidRPr="00B566E8">
        <w:rPr>
          <w:rFonts w:eastAsia="Google Sans Text" w:cs="Times New Roman"/>
          <w:color w:val="1B1C1D"/>
          <w:szCs w:val="24"/>
        </w:rPr>
        <w:t xml:space="preserve"> </w:t>
      </w:r>
      <w:r w:rsidRPr="00B566E8">
        <w:rPr>
          <w:rFonts w:eastAsia="Google Sans Text" w:cs="Times New Roman"/>
          <w:i/>
          <w:iCs/>
          <w:color w:val="1B1C1D"/>
          <w:szCs w:val="24"/>
        </w:rPr>
        <w:t>global</w:t>
      </w:r>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pegawai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mengenai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dukungan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organisasi</w:t>
      </w:r>
      <w:proofErr w:type="spellEnd"/>
      <w:r w:rsidRPr="00B566E8">
        <w:rPr>
          <w:rFonts w:eastAsia="Google Sans Text" w:cs="Times New Roman"/>
          <w:color w:val="1B1C1D"/>
          <w:szCs w:val="24"/>
        </w:rPr>
        <w:t xml:space="preserve">, sesuai dengan </w:t>
      </w:r>
      <w:proofErr w:type="spellStart"/>
      <w:r w:rsidRPr="00B566E8">
        <w:rPr>
          <w:rFonts w:eastAsia="Google Sans Text" w:cs="Times New Roman"/>
          <w:color w:val="1B1C1D"/>
          <w:szCs w:val="24"/>
        </w:rPr>
        <w:t>definisi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konseptual</w:t>
      </w:r>
      <w:proofErr w:type="spellEnd"/>
      <w:r w:rsidRPr="00B566E8">
        <w:rPr>
          <w:rFonts w:eastAsia="Google Sans Text" w:cs="Times New Roman"/>
          <w:color w:val="1B1C1D"/>
          <w:szCs w:val="24"/>
        </w:rPr>
        <w:t xml:space="preserve"> POS. Penggunaan </w:t>
      </w:r>
      <w:proofErr w:type="spellStart"/>
      <w:r w:rsidRPr="00B566E8">
        <w:rPr>
          <w:rFonts w:eastAsia="Google Sans Text" w:cs="Times New Roman"/>
          <w:color w:val="1B1C1D"/>
          <w:szCs w:val="24"/>
        </w:rPr>
        <w:t>versi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singkat</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misalnya</w:t>
      </w:r>
      <w:proofErr w:type="spellEnd"/>
      <w:r w:rsidRPr="00B566E8">
        <w:rPr>
          <w:rFonts w:eastAsia="Google Sans Text" w:cs="Times New Roman"/>
          <w:color w:val="1B1C1D"/>
          <w:szCs w:val="24"/>
        </w:rPr>
        <w:t xml:space="preserve"> 8 atau 6 item) </w:t>
      </w:r>
      <w:proofErr w:type="spellStart"/>
      <w:r w:rsidRPr="00B566E8">
        <w:rPr>
          <w:rFonts w:eastAsia="Google Sans Text" w:cs="Times New Roman"/>
          <w:color w:val="1B1C1D"/>
          <w:szCs w:val="24"/>
        </w:rPr>
        <w:t>dipertimbangkan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karena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kepraktisannya</w:t>
      </w:r>
      <w:proofErr w:type="spellEnd"/>
      <w:r w:rsidRPr="00B566E8">
        <w:rPr>
          <w:rFonts w:eastAsia="Google Sans Text" w:cs="Times New Roman"/>
          <w:color w:val="1B1C1D"/>
          <w:szCs w:val="24"/>
        </w:rPr>
        <w:t xml:space="preserve"> dalam </w:t>
      </w:r>
      <w:proofErr w:type="spellStart"/>
      <w:r w:rsidRPr="00B566E8">
        <w:rPr>
          <w:rFonts w:eastAsia="Google Sans Text" w:cs="Times New Roman"/>
          <w:color w:val="1B1C1D"/>
          <w:szCs w:val="24"/>
        </w:rPr>
        <w:t>konteks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survei</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melibatkan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banyak</w:t>
      </w:r>
      <w:proofErr w:type="spellEnd"/>
      <w:r w:rsidRPr="00B566E8">
        <w:rPr>
          <w:rFonts w:eastAsia="Google Sans Text" w:cs="Times New Roman"/>
          <w:color w:val="1B1C1D"/>
          <w:szCs w:val="24"/>
        </w:rPr>
        <w:t xml:space="preserve"> variabel, sambil tetap </w:t>
      </w:r>
      <w:proofErr w:type="spellStart"/>
      <w:r w:rsidRPr="00B566E8">
        <w:rPr>
          <w:rFonts w:eastAsia="Google Sans Text" w:cs="Times New Roman"/>
          <w:color w:val="1B1C1D"/>
          <w:szCs w:val="24"/>
        </w:rPr>
        <w:t>mempertahankan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validitas</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reliabilitas</w:t>
      </w:r>
      <w:proofErr w:type="spellEnd"/>
      <w:r w:rsidRPr="00B566E8">
        <w:rPr>
          <w:rFonts w:eastAsia="Google Sans Text" w:cs="Times New Roman"/>
          <w:color w:val="1B1C1D"/>
          <w:szCs w:val="24"/>
        </w:rPr>
        <w:t xml:space="preserve"> yang telah </w:t>
      </w:r>
      <w:proofErr w:type="spellStart"/>
      <w:r w:rsidRPr="00B566E8">
        <w:rPr>
          <w:rFonts w:eastAsia="Google Sans Text" w:cs="Times New Roman"/>
          <w:color w:val="1B1C1D"/>
          <w:szCs w:val="24"/>
        </w:rPr>
        <w:t>terbukti</w:t>
      </w:r>
      <w:proofErr w:type="spellEnd"/>
      <w:r w:rsidRPr="00B566E8">
        <w:rPr>
          <w:rFonts w:eastAsia="Google Sans Text" w:cs="Times New Roman"/>
          <w:color w:val="1B1C1D"/>
          <w:szCs w:val="24"/>
        </w:rPr>
        <w:t xml:space="preserve"> dalam </w:t>
      </w:r>
      <w:proofErr w:type="spellStart"/>
      <w:r w:rsidRPr="00B566E8">
        <w:rPr>
          <w:rFonts w:eastAsia="Google Sans Text" w:cs="Times New Roman"/>
          <w:color w:val="1B1C1D"/>
          <w:szCs w:val="24"/>
        </w:rPr>
        <w:t>berbagai</w:t>
      </w:r>
      <w:proofErr w:type="spellEnd"/>
      <w:r w:rsidRPr="00B566E8">
        <w:rPr>
          <w:rFonts w:eastAsia="Google Sans Text" w:cs="Times New Roman"/>
          <w:color w:val="1B1C1D"/>
          <w:szCs w:val="24"/>
        </w:rPr>
        <w:t xml:space="preserve"> </w:t>
      </w:r>
      <w:r w:rsidRPr="00B566E8">
        <w:rPr>
          <w:rFonts w:eastAsia="Google Sans Text" w:cs="Times New Roman"/>
          <w:color w:val="1B1C1D"/>
          <w:szCs w:val="24"/>
        </w:rPr>
        <w:lastRenderedPageBreak/>
        <w:t xml:space="preserve">penelitian sebelumnya. </w:t>
      </w:r>
      <w:proofErr w:type="spellStart"/>
      <w:r w:rsidRPr="00B566E8">
        <w:rPr>
          <w:rFonts w:eastAsia="Google Sans Text" w:cs="Times New Roman"/>
          <w:color w:val="1B1C1D"/>
          <w:szCs w:val="24"/>
        </w:rPr>
        <w:t>Ketersediaan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adaptasi</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validasi</w:t>
      </w:r>
      <w:proofErr w:type="spellEnd"/>
      <w:r w:rsidRPr="00B566E8">
        <w:rPr>
          <w:rFonts w:eastAsia="Google Sans Text" w:cs="Times New Roman"/>
          <w:color w:val="1B1C1D"/>
          <w:szCs w:val="24"/>
        </w:rPr>
        <w:t xml:space="preserve"> SPOS dalam </w:t>
      </w:r>
      <w:proofErr w:type="spellStart"/>
      <w:r w:rsidRPr="00B566E8">
        <w:rPr>
          <w:rFonts w:eastAsia="Google Sans Text" w:cs="Times New Roman"/>
          <w:color w:val="1B1C1D"/>
          <w:szCs w:val="24"/>
        </w:rPr>
        <w:t>konteks</w:t>
      </w:r>
      <w:proofErr w:type="spellEnd"/>
      <w:r w:rsidRPr="00B566E8">
        <w:rPr>
          <w:rFonts w:eastAsia="Google Sans Text" w:cs="Times New Roman"/>
          <w:color w:val="1B1C1D"/>
          <w:szCs w:val="24"/>
        </w:rPr>
        <w:t xml:space="preserve"> Indonesia (</w:t>
      </w:r>
      <w:proofErr w:type="spellStart"/>
      <w:r w:rsidRPr="00B566E8">
        <w:rPr>
          <w:rFonts w:eastAsia="Google Sans Text" w:cs="Times New Roman"/>
          <w:color w:val="1B1C1D"/>
          <w:szCs w:val="24"/>
        </w:rPr>
        <w:t>misalnya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Lasamahu</w:t>
      </w:r>
      <w:proofErr w:type="spellEnd"/>
      <w:r w:rsidRPr="00B566E8">
        <w:rPr>
          <w:rFonts w:eastAsia="Google Sans Text" w:cs="Times New Roman"/>
          <w:color w:val="1B1C1D"/>
          <w:szCs w:val="24"/>
        </w:rPr>
        <w:t xml:space="preserve"> &amp; Huwae, 2021) juga </w:t>
      </w:r>
      <w:proofErr w:type="spellStart"/>
      <w:r w:rsidRPr="00B566E8">
        <w:rPr>
          <w:rFonts w:eastAsia="Google Sans Text" w:cs="Times New Roman"/>
          <w:color w:val="1B1C1D"/>
          <w:szCs w:val="24"/>
        </w:rPr>
        <w:t>mendukung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kelayakannya</w:t>
      </w:r>
      <w:proofErr w:type="spellEnd"/>
      <w:r w:rsidR="006B4B65" w:rsidRPr="00B566E8">
        <w:rPr>
          <w:rFonts w:cs="Times New Roman"/>
        </w:rPr>
        <w:t>.</w:t>
      </w:r>
    </w:p>
    <w:p w14:paraId="14614F38"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2.1.5.6 Posisi POS dalam Penelitian Ini</w:t>
      </w:r>
    </w:p>
    <w:p w14:paraId="7428DA1A" w14:textId="77777777" w:rsidR="00A25445" w:rsidRDefault="006B4B65" w:rsidP="005C2EB4">
      <w:pPr>
        <w:ind w:firstLine="720"/>
        <w:rPr>
          <w:rFonts w:cs="Times New Roman"/>
          <w:lang w:val="fi-FI"/>
        </w:rPr>
      </w:pPr>
      <w:r w:rsidRPr="00B566E8">
        <w:rPr>
          <w:rFonts w:cs="Times New Roman"/>
        </w:rPr>
        <w:t xml:space="preserve">POS dalam penelitian ini diposisikan sebagai variabel moderasi yang memperkuat hubungan PWB dengan kepuasan kerja. Berdasarkan JD-R Model dan SET, POS sebagai job resource berinteraksi dengan PWB sebagai personal resource. Ketika POS tinggi, pegawai memiliki dukungan kontekstual yang memungkinkan mereka untuk memanfaatkan kesejahteraan psikologisnya secara lebih optimal dalam mendorong WE dan mencapai kepuasan kerja. </w:t>
      </w:r>
      <w:r w:rsidRPr="00B566E8">
        <w:rPr>
          <w:rFonts w:cs="Times New Roman"/>
          <w:lang w:val="fi-FI"/>
        </w:rPr>
        <w:t>Posisi ini didukung oleh temuan Ibrahim et al. (2024) dan Kurniasari et al. (2025) tentang peran moderasi POS, serta temuan Lasamahu dan Huwae (2021) bahwa POS tidak signifikan sebagai prediktor langsung PWB, mengonfirmasi perannya yang lebih tepat sebagai moderator.</w:t>
      </w:r>
    </w:p>
    <w:p w14:paraId="1A20D50C" w14:textId="77777777" w:rsidR="00B566E8" w:rsidRPr="00B566E8" w:rsidRDefault="00B566E8" w:rsidP="005C2EB4">
      <w:pPr>
        <w:ind w:firstLine="720"/>
        <w:rPr>
          <w:rFonts w:cs="Times New Roman"/>
          <w:sz w:val="12"/>
          <w:szCs w:val="12"/>
          <w:lang w:val="fi-FI"/>
        </w:rPr>
      </w:pPr>
    </w:p>
    <w:p w14:paraId="5E441194"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i/>
          <w:lang w:val="fi-FI"/>
        </w:rPr>
        <w:t>2.1.6 Kepuasan Kerja (Job Satisfaction)</w:t>
      </w:r>
    </w:p>
    <w:p w14:paraId="74633799"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2.1.6.1 Pengertian dan Konsep</w:t>
      </w:r>
    </w:p>
    <w:p w14:paraId="294568A0" w14:textId="77777777" w:rsidR="00B566E8" w:rsidRPr="00B566E8" w:rsidRDefault="00B566E8"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t>Kepuasan kerja adalah salah satu variabel sikap (</w:t>
      </w:r>
      <w:r w:rsidRPr="00B566E8">
        <w:rPr>
          <w:rFonts w:eastAsia="Google Sans Text" w:cs="Times New Roman"/>
          <w:i/>
          <w:color w:val="1B1C1D"/>
          <w:szCs w:val="24"/>
          <w:lang w:val="fi-FI"/>
        </w:rPr>
        <w:t>attitudinal variable</w:t>
      </w:r>
      <w:r w:rsidRPr="00B566E8">
        <w:rPr>
          <w:rFonts w:eastAsia="Google Sans Text" w:cs="Times New Roman"/>
          <w:color w:val="1B1C1D"/>
          <w:szCs w:val="24"/>
          <w:lang w:val="fi-FI"/>
        </w:rPr>
        <w:t xml:space="preserve">) yang paling banyak diteliti dalam sejarah studi perilaku organisasi. Secara klasik, kepuasan kerja didefinisikan oleh Locke (1976) sebagai "suatu keadaan emosional yang menyenangkan atau positif yang dihasilkan dari penilaian seseorang terhadap pekerjaannya atau pengalaman kerjanya." Definisi yang lebih kontemporer dari Robbins dan Judge (2024) menggambarkannya sebagai "perasaan positif tentang suatu pekerjaan yang dihasilkan dari evaluasi terhadap karakteristik-karakteristiknya." Ini adalah sebuah sikap, bukan perilaku, yang merefleksikan </w:t>
      </w:r>
      <w:r w:rsidRPr="00B566E8">
        <w:rPr>
          <w:rFonts w:eastAsia="Google Sans Text" w:cs="Times New Roman"/>
          <w:color w:val="1B1C1D"/>
          <w:szCs w:val="24"/>
          <w:lang w:val="fi-FI"/>
        </w:rPr>
        <w:lastRenderedPageBreak/>
        <w:t>perasaan dan evaluasi afektif seorang pegawai terhadap pekerjaannya secara keseluruhan atau terhadap berbagai aspek spesifik dari pekerjaannya.</w:t>
      </w:r>
    </w:p>
    <w:p w14:paraId="66CB81D0" w14:textId="77777777" w:rsidR="00B566E8" w:rsidRPr="00B566E8" w:rsidRDefault="00B566E8"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t>Untuk memahami mekanisme yang mendasari kepuasan kerja, beberapa teori utama telah dikembangkan. Teori-teori ini memberikan perspektif yang berbeda namun saling melengkapi tentang sumber-sumber kepuasan kerja.</w:t>
      </w:r>
    </w:p>
    <w:p w14:paraId="283FF18A" w14:textId="77777777" w:rsidR="00B566E8" w:rsidRPr="00B566E8" w:rsidRDefault="00B566E8" w:rsidP="005C2EB4">
      <w:pPr>
        <w:widowControl w:val="0"/>
        <w:numPr>
          <w:ilvl w:val="0"/>
          <w:numId w:val="29"/>
        </w:numPr>
        <w:pBdr>
          <w:top w:val="nil"/>
          <w:left w:val="nil"/>
          <w:bottom w:val="nil"/>
          <w:right w:val="nil"/>
          <w:between w:val="nil"/>
        </w:pBdr>
        <w:ind w:left="426" w:hanging="426"/>
        <w:rPr>
          <w:rFonts w:cs="Times New Roman"/>
          <w:szCs w:val="24"/>
          <w:lang w:val="fi-FI"/>
        </w:rPr>
      </w:pPr>
      <w:r w:rsidRPr="00B566E8">
        <w:rPr>
          <w:rFonts w:eastAsia="Google Sans Text" w:cs="Times New Roman"/>
          <w:bCs/>
          <w:color w:val="1B1C1D"/>
          <w:szCs w:val="24"/>
          <w:lang w:val="fi-FI"/>
        </w:rPr>
        <w:t>Teori Pemenuhan Kebutuhan (</w:t>
      </w:r>
      <w:r w:rsidRPr="00B566E8">
        <w:rPr>
          <w:rFonts w:eastAsia="Google Sans Text" w:cs="Times New Roman"/>
          <w:bCs/>
          <w:i/>
          <w:color w:val="1B1C1D"/>
          <w:szCs w:val="24"/>
          <w:lang w:val="fi-FI"/>
        </w:rPr>
        <w:t>Need Fulfillment Theory</w:t>
      </w:r>
      <w:r w:rsidRPr="00B566E8">
        <w:rPr>
          <w:rFonts w:eastAsia="Google Sans Text" w:cs="Times New Roman"/>
          <w:bCs/>
          <w:color w:val="1B1C1D"/>
          <w:szCs w:val="24"/>
          <w:lang w:val="fi-FI"/>
        </w:rPr>
        <w:t>): Teori ini</w:t>
      </w:r>
      <w:r w:rsidRPr="00B566E8">
        <w:rPr>
          <w:rFonts w:eastAsia="Google Sans Text" w:cs="Times New Roman"/>
          <w:color w:val="1B1C1D"/>
          <w:szCs w:val="24"/>
          <w:lang w:val="fi-FI"/>
        </w:rPr>
        <w:t xml:space="preserve"> berpendapat bahwa kepuasan kerja ditentukan oleh sejauh mana sebuah pekerjaan memenuhi kebutuhan-kebutuhan dasar seorang individu. Kebutuhan ini dapat berupa kebutuhan fisiologis (gaji yang cukup untuk hidup), kebutuhan keamanan (lingkungan kerja yang aman, jaminan kerja), kebutuhan sosial (hubungan baik dengan rekan kerja), kebutuhan penghargaan (pengakuan, status), hingga kebutuhan aktualisasi diri (kesempatan untuk bertumbuh dan menggunakan potensi penuh). Semakin banyak kebutuhan yang dapat dipenuhi oleh pekerjaan, semakin tinggi tingkat kepuasan kerja yang akan dirasakan.</w:t>
      </w:r>
    </w:p>
    <w:p w14:paraId="382200F7" w14:textId="4FA0E819" w:rsidR="00B566E8" w:rsidRPr="00B566E8" w:rsidRDefault="00B566E8" w:rsidP="005C2EB4">
      <w:pPr>
        <w:widowControl w:val="0"/>
        <w:numPr>
          <w:ilvl w:val="0"/>
          <w:numId w:val="29"/>
        </w:numPr>
        <w:pBdr>
          <w:top w:val="nil"/>
          <w:left w:val="nil"/>
          <w:bottom w:val="nil"/>
          <w:right w:val="nil"/>
          <w:between w:val="nil"/>
        </w:pBdr>
        <w:ind w:left="426" w:hanging="426"/>
        <w:rPr>
          <w:rFonts w:cs="Times New Roman"/>
          <w:szCs w:val="24"/>
          <w:lang w:val="fi-FI"/>
        </w:rPr>
      </w:pPr>
      <w:r w:rsidRPr="00B566E8">
        <w:rPr>
          <w:rFonts w:eastAsia="Google Sans Text" w:cs="Times New Roman"/>
          <w:bCs/>
          <w:color w:val="1B1C1D"/>
          <w:szCs w:val="24"/>
          <w:lang w:val="fi-FI"/>
        </w:rPr>
        <w:t>Teori Ketidaksesuaian (</w:t>
      </w:r>
      <w:r w:rsidRPr="00B566E8">
        <w:rPr>
          <w:rFonts w:eastAsia="Google Sans Text" w:cs="Times New Roman"/>
          <w:bCs/>
          <w:i/>
          <w:color w:val="1B1C1D"/>
          <w:szCs w:val="24"/>
          <w:lang w:val="fi-FI"/>
        </w:rPr>
        <w:t>Discrepancy Theory</w:t>
      </w:r>
      <w:r w:rsidRPr="00B566E8">
        <w:rPr>
          <w:rFonts w:eastAsia="Google Sans Text" w:cs="Times New Roman"/>
          <w:bCs/>
          <w:color w:val="1B1C1D"/>
          <w:szCs w:val="24"/>
          <w:lang w:val="fi-FI"/>
        </w:rPr>
        <w:t>): Dipelopori oleh Locke</w:t>
      </w:r>
      <w:r w:rsidRPr="00B566E8">
        <w:rPr>
          <w:rFonts w:eastAsia="Google Sans Text" w:cs="Times New Roman"/>
          <w:color w:val="1B1C1D"/>
          <w:szCs w:val="24"/>
          <w:lang w:val="fi-FI"/>
        </w:rPr>
        <w:t xml:space="preserve"> (1976), teori ini menyatakan bahwa kepuasan kerja adalah fungsi dari perbedaan atau ketidaksesuaian antara apa yang diinginkan atau diharapkan seseorang dari pekerjaannya dengan apa yang secara aktual ia terima. Ketidaksesuaian ini bisa terjadi pada berbagai aspek, seperti gaji, peluang promosi, atau jenis pekerjaan itu sendiri. Semakin kecil kesenjangan antara harapan dan kenyataan, semakin tinggi kepuasan kerja. Teori ini sangat relevan untuk menjelaskan data di RS Lavalette, di mana terjadi penurunan kepuasan terhadap beban kerja, yang mengindikasikan adanya kesenjangan yang semakin besar antara beban kerja </w:t>
      </w:r>
      <w:r w:rsidRPr="00B566E8">
        <w:rPr>
          <w:rFonts w:eastAsia="Google Sans Text" w:cs="Times New Roman"/>
          <w:color w:val="1B1C1D"/>
          <w:szCs w:val="24"/>
          <w:lang w:val="fi-FI"/>
        </w:rPr>
        <w:lastRenderedPageBreak/>
        <w:t>yang diharapkan dengan yang dirasakan.</w:t>
      </w:r>
    </w:p>
    <w:p w14:paraId="0B8BE8AA" w14:textId="77777777" w:rsidR="00B566E8" w:rsidRPr="00B566E8" w:rsidRDefault="00B566E8" w:rsidP="005C2EB4">
      <w:pPr>
        <w:widowControl w:val="0"/>
        <w:numPr>
          <w:ilvl w:val="0"/>
          <w:numId w:val="29"/>
        </w:numPr>
        <w:pBdr>
          <w:top w:val="nil"/>
          <w:left w:val="nil"/>
          <w:bottom w:val="nil"/>
          <w:right w:val="nil"/>
          <w:between w:val="nil"/>
        </w:pBdr>
        <w:ind w:left="426" w:hanging="426"/>
        <w:rPr>
          <w:rFonts w:cs="Times New Roman"/>
          <w:szCs w:val="24"/>
          <w:lang w:val="fi-FI"/>
        </w:rPr>
      </w:pPr>
      <w:r w:rsidRPr="00B566E8">
        <w:rPr>
          <w:rFonts w:eastAsia="Google Sans Text" w:cs="Times New Roman"/>
          <w:bCs/>
          <w:color w:val="1B1C1D"/>
          <w:szCs w:val="24"/>
          <w:lang w:val="fi-FI"/>
        </w:rPr>
        <w:t>Teori Keadilan (</w:t>
      </w:r>
      <w:r w:rsidRPr="00B566E8">
        <w:rPr>
          <w:rFonts w:eastAsia="Google Sans Text" w:cs="Times New Roman"/>
          <w:bCs/>
          <w:i/>
          <w:color w:val="1B1C1D"/>
          <w:szCs w:val="24"/>
          <w:lang w:val="fi-FI"/>
        </w:rPr>
        <w:t>Equity Theory</w:t>
      </w:r>
      <w:r w:rsidRPr="00B566E8">
        <w:rPr>
          <w:rFonts w:eastAsia="Google Sans Text" w:cs="Times New Roman"/>
          <w:bCs/>
          <w:color w:val="1B1C1D"/>
          <w:szCs w:val="24"/>
          <w:lang w:val="fi-FI"/>
        </w:rPr>
        <w:t>): Dikembangkan oleh Adams, J. S.</w:t>
      </w:r>
      <w:r w:rsidRPr="00B566E8">
        <w:rPr>
          <w:rFonts w:eastAsia="Google Sans Text" w:cs="Times New Roman"/>
          <w:color w:val="1B1C1D"/>
          <w:szCs w:val="24"/>
          <w:lang w:val="fi-FI"/>
        </w:rPr>
        <w:t xml:space="preserve"> (1963), teori ini berargumen bahwa kepuasan kerja tidak hanya ditentukan oleh jumlah imbalan yang diterima, tetapi juga oleh persepsi keadilan dari imbalan tersebut. Pegawai secara mental membandingkan rasio antara </w:t>
      </w:r>
      <w:r w:rsidRPr="00B566E8">
        <w:rPr>
          <w:rFonts w:eastAsia="Google Sans Text" w:cs="Times New Roman"/>
          <w:i/>
          <w:color w:val="1B1C1D"/>
          <w:szCs w:val="24"/>
          <w:lang w:val="fi-FI"/>
        </w:rPr>
        <w:t>input</w:t>
      </w:r>
      <w:r w:rsidRPr="00B566E8">
        <w:rPr>
          <w:rFonts w:eastAsia="Google Sans Text" w:cs="Times New Roman"/>
          <w:color w:val="1B1C1D"/>
          <w:szCs w:val="24"/>
          <w:lang w:val="fi-FI"/>
        </w:rPr>
        <w:t xml:space="preserve"> (usaha, pengalaman, pendidikan) yang mereka berikan dengan </w:t>
      </w:r>
      <w:r w:rsidRPr="00B566E8">
        <w:rPr>
          <w:rFonts w:eastAsia="Google Sans Text" w:cs="Times New Roman"/>
          <w:i/>
          <w:color w:val="1B1C1D"/>
          <w:szCs w:val="24"/>
          <w:lang w:val="fi-FI"/>
        </w:rPr>
        <w:t>output</w:t>
      </w:r>
      <w:r w:rsidRPr="00B566E8">
        <w:rPr>
          <w:rFonts w:eastAsia="Google Sans Text" w:cs="Times New Roman"/>
          <w:color w:val="1B1C1D"/>
          <w:szCs w:val="24"/>
          <w:lang w:val="fi-FI"/>
        </w:rPr>
        <w:t xml:space="preserve"> (gaji, pengakuan, promosi) yang mereka terima. </w:t>
      </w:r>
      <w:r w:rsidRPr="00B566E8">
        <w:rPr>
          <w:rFonts w:eastAsia="Google Sans Text" w:cs="Times New Roman"/>
          <w:color w:val="1B1C1D"/>
          <w:szCs w:val="24"/>
        </w:rPr>
        <w:t xml:space="preserve">Kemudian,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membandingkan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rasio</w:t>
      </w:r>
      <w:proofErr w:type="spellEnd"/>
      <w:r w:rsidRPr="00B566E8">
        <w:rPr>
          <w:rFonts w:eastAsia="Google Sans Text" w:cs="Times New Roman"/>
          <w:color w:val="1B1C1D"/>
          <w:szCs w:val="24"/>
        </w:rPr>
        <w:t xml:space="preserve"> ini dengan </w:t>
      </w:r>
      <w:proofErr w:type="spellStart"/>
      <w:r w:rsidRPr="00B566E8">
        <w:rPr>
          <w:rFonts w:eastAsia="Google Sans Text" w:cs="Times New Roman"/>
          <w:color w:val="1B1C1D"/>
          <w:szCs w:val="24"/>
        </w:rPr>
        <w:t>rasio</w:t>
      </w:r>
      <w:proofErr w:type="spellEnd"/>
      <w:r w:rsidRPr="00B566E8">
        <w:rPr>
          <w:rFonts w:eastAsia="Google Sans Text" w:cs="Times New Roman"/>
          <w:color w:val="1B1C1D"/>
          <w:szCs w:val="24"/>
        </w:rPr>
        <w:t xml:space="preserve"> </w:t>
      </w:r>
      <w:r w:rsidRPr="00B566E8">
        <w:rPr>
          <w:rFonts w:eastAsia="Google Sans Text" w:cs="Times New Roman"/>
          <w:i/>
          <w:color w:val="1B1C1D"/>
          <w:szCs w:val="24"/>
        </w:rPr>
        <w:t>input/output</w:t>
      </w:r>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orang lain yang </w:t>
      </w:r>
      <w:proofErr w:type="spellStart"/>
      <w:r w:rsidRPr="00B566E8">
        <w:rPr>
          <w:rFonts w:eastAsia="Google Sans Text" w:cs="Times New Roman"/>
          <w:color w:val="1B1C1D"/>
          <w:szCs w:val="24"/>
        </w:rPr>
        <w:t>dianggap</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sebanding</w:t>
      </w:r>
      <w:proofErr w:type="spellEnd"/>
      <w:r w:rsidRPr="00B566E8">
        <w:rPr>
          <w:rFonts w:eastAsia="Google Sans Text" w:cs="Times New Roman"/>
          <w:color w:val="1B1C1D"/>
          <w:szCs w:val="24"/>
        </w:rPr>
        <w:t xml:space="preserve"> (</w:t>
      </w:r>
      <w:r w:rsidRPr="00B566E8">
        <w:rPr>
          <w:rFonts w:eastAsia="Google Sans Text" w:cs="Times New Roman"/>
          <w:i/>
          <w:color w:val="1B1C1D"/>
          <w:szCs w:val="24"/>
        </w:rPr>
        <w:t>referent others</w:t>
      </w:r>
      <w:r w:rsidRPr="00B566E8">
        <w:rPr>
          <w:rFonts w:eastAsia="Google Sans Text" w:cs="Times New Roman"/>
          <w:color w:val="1B1C1D"/>
          <w:szCs w:val="24"/>
        </w:rPr>
        <w:t xml:space="preserve">). </w:t>
      </w:r>
      <w:r w:rsidRPr="00B566E8">
        <w:rPr>
          <w:rFonts w:eastAsia="Google Sans Text" w:cs="Times New Roman"/>
          <w:color w:val="1B1C1D"/>
          <w:szCs w:val="24"/>
          <w:lang w:val="fi-FI"/>
        </w:rPr>
        <w:t xml:space="preserve">Jika rasio mereka dianggap sama dengan orang lain, maka keadilan dirasakan dan kepuasan akan muncul. Namun, jika rasio mereka dianggap lebih rendah (disebut </w:t>
      </w:r>
      <w:r w:rsidRPr="00B566E8">
        <w:rPr>
          <w:rFonts w:eastAsia="Google Sans Text" w:cs="Times New Roman"/>
          <w:i/>
          <w:color w:val="1B1C1D"/>
          <w:szCs w:val="24"/>
          <w:lang w:val="fi-FI"/>
        </w:rPr>
        <w:t>underpayment inequity</w:t>
      </w:r>
      <w:r w:rsidRPr="00B566E8">
        <w:rPr>
          <w:rFonts w:eastAsia="Google Sans Text" w:cs="Times New Roman"/>
          <w:color w:val="1B1C1D"/>
          <w:szCs w:val="24"/>
          <w:lang w:val="fi-FI"/>
        </w:rPr>
        <w:t>), maka ketidakpuasan, ketegangan, dan demotivasi akan timbul.</w:t>
      </w:r>
    </w:p>
    <w:p w14:paraId="13DD8654" w14:textId="77777777" w:rsidR="00B566E8" w:rsidRPr="00B566E8" w:rsidRDefault="00B566E8" w:rsidP="005C2EB4">
      <w:pPr>
        <w:widowControl w:val="0"/>
        <w:numPr>
          <w:ilvl w:val="0"/>
          <w:numId w:val="29"/>
        </w:numPr>
        <w:pBdr>
          <w:top w:val="nil"/>
          <w:left w:val="nil"/>
          <w:bottom w:val="nil"/>
          <w:right w:val="nil"/>
          <w:between w:val="nil"/>
        </w:pBdr>
        <w:ind w:left="426" w:hanging="426"/>
        <w:rPr>
          <w:rFonts w:cs="Times New Roman"/>
          <w:szCs w:val="24"/>
          <w:lang w:val="fi-FI"/>
        </w:rPr>
      </w:pPr>
      <w:r w:rsidRPr="00B566E8">
        <w:rPr>
          <w:rFonts w:eastAsia="Google Sans Text" w:cs="Times New Roman"/>
          <w:bCs/>
          <w:color w:val="1B1C1D"/>
          <w:szCs w:val="24"/>
          <w:lang w:val="fi-FI"/>
        </w:rPr>
        <w:t>Teori Dua Faktor (</w:t>
      </w:r>
      <w:r w:rsidRPr="00B566E8">
        <w:rPr>
          <w:rFonts w:eastAsia="Google Sans Text" w:cs="Times New Roman"/>
          <w:bCs/>
          <w:i/>
          <w:color w:val="1B1C1D"/>
          <w:szCs w:val="24"/>
          <w:lang w:val="fi-FI"/>
        </w:rPr>
        <w:t>Two-Factor Theory</w:t>
      </w:r>
      <w:r w:rsidRPr="00B566E8">
        <w:rPr>
          <w:rFonts w:eastAsia="Google Sans Text" w:cs="Times New Roman"/>
          <w:bCs/>
          <w:color w:val="1B1C1D"/>
          <w:szCs w:val="24"/>
          <w:lang w:val="fi-FI"/>
        </w:rPr>
        <w:t xml:space="preserve"> atau </w:t>
      </w:r>
      <w:r w:rsidRPr="00B566E8">
        <w:rPr>
          <w:rFonts w:eastAsia="Google Sans Text" w:cs="Times New Roman"/>
          <w:bCs/>
          <w:i/>
          <w:color w:val="1B1C1D"/>
          <w:szCs w:val="24"/>
          <w:lang w:val="fi-FI"/>
        </w:rPr>
        <w:t>Motivation-Hygiene Theory</w:t>
      </w:r>
      <w:r w:rsidRPr="00B566E8">
        <w:rPr>
          <w:rFonts w:eastAsia="Google Sans Text" w:cs="Times New Roman"/>
          <w:bCs/>
          <w:color w:val="1B1C1D"/>
          <w:szCs w:val="24"/>
          <w:lang w:val="fi-FI"/>
        </w:rPr>
        <w:t>):</w:t>
      </w:r>
      <w:r w:rsidRPr="00B566E8">
        <w:rPr>
          <w:rFonts w:eastAsia="Google Sans Text" w:cs="Times New Roman"/>
          <w:color w:val="1B1C1D"/>
          <w:szCs w:val="24"/>
          <w:lang w:val="fi-FI"/>
        </w:rPr>
        <w:t xml:space="preserve"> Dikembangkan oleh Herzberg (1959), teori ini secara radikal mengusulkan bahwa faktor-faktor yang menyebabkan kepuasan kerja berbeda dari faktor-faktor yang menyebabkan ketidakpuasan kerja.</w:t>
      </w:r>
    </w:p>
    <w:p w14:paraId="3476FD76" w14:textId="77777777" w:rsidR="00B566E8" w:rsidRPr="005C2EB4" w:rsidRDefault="00B566E8" w:rsidP="005C2EB4">
      <w:pPr>
        <w:widowControl w:val="0"/>
        <w:numPr>
          <w:ilvl w:val="1"/>
          <w:numId w:val="30"/>
        </w:numPr>
        <w:pBdr>
          <w:top w:val="nil"/>
          <w:left w:val="nil"/>
          <w:bottom w:val="nil"/>
          <w:right w:val="nil"/>
          <w:between w:val="nil"/>
        </w:pBdr>
        <w:ind w:left="851" w:hanging="284"/>
        <w:rPr>
          <w:rFonts w:cs="Times New Roman"/>
          <w:bCs/>
          <w:szCs w:val="24"/>
        </w:rPr>
      </w:pPr>
      <w:r w:rsidRPr="00B566E8">
        <w:rPr>
          <w:rFonts w:eastAsia="Google Sans Text" w:cs="Times New Roman"/>
          <w:bCs/>
          <w:color w:val="1B1C1D"/>
          <w:szCs w:val="24"/>
          <w:lang w:val="fi-FI"/>
        </w:rPr>
        <w:t>Faktor Higienis (</w:t>
      </w:r>
      <w:r w:rsidRPr="00B566E8">
        <w:rPr>
          <w:rFonts w:eastAsia="Google Sans Text" w:cs="Times New Roman"/>
          <w:bCs/>
          <w:i/>
          <w:color w:val="1B1C1D"/>
          <w:szCs w:val="24"/>
          <w:lang w:val="fi-FI"/>
        </w:rPr>
        <w:t>Hygiene Factors</w:t>
      </w:r>
      <w:r w:rsidRPr="00B566E8">
        <w:rPr>
          <w:rFonts w:eastAsia="Google Sans Text" w:cs="Times New Roman"/>
          <w:bCs/>
          <w:color w:val="1B1C1D"/>
          <w:szCs w:val="24"/>
          <w:lang w:val="fi-FI"/>
        </w:rPr>
        <w:t xml:space="preserve">): Ini adalah faktor-faktor ekstrinsik yang terkait dengan konteks pekerjaan, seperti kebijakan perusahaan, supervisi, kondisi kerja, gaji, dan hubungan dengan rekan kerja. Kehadiran faktor-faktor ini tidak akan membuat pegawai merasa puas, tetapi ketiadaannya akan menyebabkan ketidakpuasan yang signifikan.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hanya </w:t>
      </w:r>
      <w:proofErr w:type="spellStart"/>
      <w:r w:rsidRPr="00B566E8">
        <w:rPr>
          <w:rFonts w:eastAsia="Google Sans Text" w:cs="Times New Roman"/>
          <w:bCs/>
          <w:color w:val="1B1C1D"/>
          <w:szCs w:val="24"/>
        </w:rPr>
        <w:t>mencegah</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ketidakpuasan</w:t>
      </w:r>
      <w:proofErr w:type="spellEnd"/>
      <w:r w:rsidRPr="00B566E8">
        <w:rPr>
          <w:rFonts w:eastAsia="Google Sans Text" w:cs="Times New Roman"/>
          <w:bCs/>
          <w:color w:val="1B1C1D"/>
          <w:szCs w:val="24"/>
        </w:rPr>
        <w:t>.</w:t>
      </w:r>
    </w:p>
    <w:p w14:paraId="26AD1D60" w14:textId="77777777" w:rsidR="005C2EB4" w:rsidRPr="00B566E8" w:rsidRDefault="005C2EB4" w:rsidP="005C2EB4">
      <w:pPr>
        <w:widowControl w:val="0"/>
        <w:pBdr>
          <w:top w:val="nil"/>
          <w:left w:val="nil"/>
          <w:bottom w:val="nil"/>
          <w:right w:val="nil"/>
          <w:between w:val="nil"/>
        </w:pBdr>
        <w:ind w:left="851"/>
        <w:rPr>
          <w:rFonts w:cs="Times New Roman"/>
          <w:bCs/>
          <w:szCs w:val="24"/>
        </w:rPr>
      </w:pPr>
    </w:p>
    <w:p w14:paraId="53E67381" w14:textId="77777777" w:rsidR="00B566E8" w:rsidRPr="00B566E8" w:rsidRDefault="00B566E8" w:rsidP="005C2EB4">
      <w:pPr>
        <w:widowControl w:val="0"/>
        <w:numPr>
          <w:ilvl w:val="1"/>
          <w:numId w:val="30"/>
        </w:numPr>
        <w:pBdr>
          <w:top w:val="nil"/>
          <w:left w:val="nil"/>
          <w:bottom w:val="nil"/>
          <w:right w:val="nil"/>
          <w:between w:val="nil"/>
        </w:pBdr>
        <w:ind w:left="851" w:hanging="284"/>
        <w:rPr>
          <w:rFonts w:cs="Times New Roman"/>
          <w:bCs/>
          <w:szCs w:val="24"/>
        </w:rPr>
      </w:pPr>
      <w:r w:rsidRPr="00B566E8">
        <w:rPr>
          <w:rFonts w:eastAsia="Google Sans Text" w:cs="Times New Roman"/>
          <w:bCs/>
          <w:color w:val="1B1C1D"/>
          <w:szCs w:val="24"/>
        </w:rPr>
        <w:lastRenderedPageBreak/>
        <w:t>Faktor Motivator (</w:t>
      </w:r>
      <w:r w:rsidRPr="00B566E8">
        <w:rPr>
          <w:rFonts w:eastAsia="Google Sans Text" w:cs="Times New Roman"/>
          <w:bCs/>
          <w:i/>
          <w:color w:val="1B1C1D"/>
          <w:szCs w:val="24"/>
        </w:rPr>
        <w:t>Motivator Factors</w:t>
      </w:r>
      <w:r w:rsidRPr="00B566E8">
        <w:rPr>
          <w:rFonts w:eastAsia="Google Sans Text" w:cs="Times New Roman"/>
          <w:bCs/>
          <w:color w:val="1B1C1D"/>
          <w:szCs w:val="24"/>
        </w:rPr>
        <w:t xml:space="preserve">): Ini adalah </w:t>
      </w:r>
      <w:proofErr w:type="spellStart"/>
      <w:r w:rsidRPr="00B566E8">
        <w:rPr>
          <w:rFonts w:eastAsia="Google Sans Text" w:cs="Times New Roman"/>
          <w:bCs/>
          <w:color w:val="1B1C1D"/>
          <w:szCs w:val="24"/>
        </w:rPr>
        <w:t>faktor-faktor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intrinsik</w:t>
      </w:r>
      <w:proofErr w:type="spellEnd"/>
      <w:r w:rsidRPr="00B566E8">
        <w:rPr>
          <w:rFonts w:eastAsia="Google Sans Text" w:cs="Times New Roman"/>
          <w:bCs/>
          <w:color w:val="1B1C1D"/>
          <w:szCs w:val="24"/>
        </w:rPr>
        <w:t xml:space="preserve"> yang terkait dengan </w:t>
      </w:r>
      <w:proofErr w:type="spellStart"/>
      <w:r w:rsidRPr="00B566E8">
        <w:rPr>
          <w:rFonts w:eastAsia="Google Sans Text" w:cs="Times New Roman"/>
          <w:bCs/>
          <w:color w:val="1B1C1D"/>
          <w:szCs w:val="24"/>
        </w:rPr>
        <w:t>konten</w:t>
      </w:r>
      <w:proofErr w:type="spellEnd"/>
      <w:r w:rsidRPr="00B566E8">
        <w:rPr>
          <w:rFonts w:eastAsia="Google Sans Text" w:cs="Times New Roman"/>
          <w:bCs/>
          <w:color w:val="1B1C1D"/>
          <w:szCs w:val="24"/>
        </w:rPr>
        <w:t xml:space="preserve"> pekerjaan itu sendiri, seperti </w:t>
      </w:r>
      <w:proofErr w:type="spellStart"/>
      <w:r w:rsidRPr="00B566E8">
        <w:rPr>
          <w:rFonts w:eastAsia="Google Sans Text" w:cs="Times New Roman"/>
          <w:bCs/>
          <w:color w:val="1B1C1D"/>
          <w:szCs w:val="24"/>
        </w:rPr>
        <w:t>prestasi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pengakuan</w:t>
      </w:r>
      <w:proofErr w:type="spellEnd"/>
      <w:r w:rsidRPr="00B566E8">
        <w:rPr>
          <w:rFonts w:eastAsia="Google Sans Text" w:cs="Times New Roman"/>
          <w:bCs/>
          <w:color w:val="1B1C1D"/>
          <w:szCs w:val="24"/>
        </w:rPr>
        <w:t xml:space="preserve">, pekerjaan yang </w:t>
      </w:r>
      <w:proofErr w:type="spellStart"/>
      <w:r w:rsidRPr="00B566E8">
        <w:rPr>
          <w:rFonts w:eastAsia="Google Sans Text" w:cs="Times New Roman"/>
          <w:bCs/>
          <w:color w:val="1B1C1D"/>
          <w:szCs w:val="24"/>
        </w:rPr>
        <w:t>menantang</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tanggung</w:t>
      </w:r>
      <w:proofErr w:type="spellEnd"/>
      <w:r w:rsidRPr="00B566E8">
        <w:rPr>
          <w:rFonts w:eastAsia="Google Sans Text" w:cs="Times New Roman"/>
          <w:bCs/>
          <w:color w:val="1B1C1D"/>
          <w:szCs w:val="24"/>
        </w:rPr>
        <w:t xml:space="preserve"> jawab, dan </w:t>
      </w:r>
      <w:proofErr w:type="spellStart"/>
      <w:r w:rsidRPr="00B566E8">
        <w:rPr>
          <w:rFonts w:eastAsia="Google Sans Text" w:cs="Times New Roman"/>
          <w:bCs/>
          <w:color w:val="1B1C1D"/>
          <w:szCs w:val="24"/>
        </w:rPr>
        <w:t>peluang</w:t>
      </w:r>
      <w:proofErr w:type="spellEnd"/>
      <w:r w:rsidRPr="00B566E8">
        <w:rPr>
          <w:rFonts w:eastAsia="Google Sans Text" w:cs="Times New Roman"/>
          <w:bCs/>
          <w:color w:val="1B1C1D"/>
          <w:szCs w:val="24"/>
        </w:rPr>
        <w:t xml:space="preserve"> untuk </w:t>
      </w:r>
      <w:proofErr w:type="spellStart"/>
      <w:r w:rsidRPr="00B566E8">
        <w:rPr>
          <w:rFonts w:eastAsia="Google Sans Text" w:cs="Times New Roman"/>
          <w:bCs/>
          <w:color w:val="1B1C1D"/>
          <w:szCs w:val="24"/>
        </w:rPr>
        <w:t>pertumbuhan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Kehadiran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faktor-faktor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inilah</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menciptakan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kerja dan </w:t>
      </w:r>
      <w:proofErr w:type="spellStart"/>
      <w:r w:rsidRPr="00B566E8">
        <w:rPr>
          <w:rFonts w:eastAsia="Google Sans Text" w:cs="Times New Roman"/>
          <w:bCs/>
          <w:color w:val="1B1C1D"/>
          <w:szCs w:val="24"/>
        </w:rPr>
        <w:t>motivasi</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tinggi</w:t>
      </w:r>
      <w:proofErr w:type="spellEnd"/>
      <w:r w:rsidRPr="00B566E8">
        <w:rPr>
          <w:rFonts w:eastAsia="Google Sans Text" w:cs="Times New Roman"/>
          <w:bCs/>
          <w:color w:val="1B1C1D"/>
          <w:szCs w:val="24"/>
        </w:rPr>
        <w:t>.</w:t>
      </w:r>
    </w:p>
    <w:p w14:paraId="4AE9FB52" w14:textId="77777777" w:rsidR="00B566E8" w:rsidRPr="00B566E8" w:rsidRDefault="00B566E8" w:rsidP="005C2EB4">
      <w:pPr>
        <w:pStyle w:val="ListParagraph"/>
        <w:widowControl w:val="0"/>
        <w:numPr>
          <w:ilvl w:val="0"/>
          <w:numId w:val="29"/>
        </w:numPr>
        <w:pBdr>
          <w:top w:val="nil"/>
          <w:left w:val="nil"/>
          <w:bottom w:val="nil"/>
          <w:right w:val="nil"/>
          <w:between w:val="nil"/>
        </w:pBdr>
        <w:ind w:left="426" w:hanging="426"/>
        <w:rPr>
          <w:rFonts w:eastAsia="Google Sans Text" w:cs="Times New Roman"/>
          <w:color w:val="1B1C1D"/>
          <w:szCs w:val="24"/>
        </w:rPr>
      </w:pPr>
      <w:r w:rsidRPr="00B566E8">
        <w:rPr>
          <w:rFonts w:eastAsia="Google Sans Text" w:cs="Times New Roman"/>
          <w:bCs/>
          <w:color w:val="1B1C1D"/>
          <w:szCs w:val="24"/>
        </w:rPr>
        <w:t xml:space="preserve">Model </w:t>
      </w:r>
      <w:proofErr w:type="spellStart"/>
      <w:r w:rsidRPr="00B566E8">
        <w:rPr>
          <w:rFonts w:eastAsia="Google Sans Text" w:cs="Times New Roman"/>
          <w:bCs/>
          <w:color w:val="1B1C1D"/>
          <w:szCs w:val="24"/>
        </w:rPr>
        <w:t>Karakteristik</w:t>
      </w:r>
      <w:proofErr w:type="spellEnd"/>
      <w:r w:rsidRPr="00B566E8">
        <w:rPr>
          <w:rFonts w:eastAsia="Google Sans Text" w:cs="Times New Roman"/>
          <w:bCs/>
          <w:color w:val="1B1C1D"/>
          <w:szCs w:val="24"/>
        </w:rPr>
        <w:t xml:space="preserve"> Pekerjaan (</w:t>
      </w:r>
      <w:r w:rsidRPr="00B566E8">
        <w:rPr>
          <w:rFonts w:eastAsia="Google Sans Text" w:cs="Times New Roman"/>
          <w:bCs/>
          <w:i/>
          <w:color w:val="1B1C1D"/>
          <w:szCs w:val="24"/>
        </w:rPr>
        <w:t>Job Characteristics Model</w:t>
      </w:r>
      <w:r w:rsidRPr="00B566E8">
        <w:rPr>
          <w:rFonts w:eastAsia="Google Sans Text" w:cs="Times New Roman"/>
          <w:bCs/>
          <w:color w:val="1B1C1D"/>
          <w:szCs w:val="24"/>
        </w:rPr>
        <w:t xml:space="preserve"> - JCM): </w:t>
      </w:r>
      <w:proofErr w:type="spellStart"/>
      <w:r w:rsidRPr="00B566E8">
        <w:rPr>
          <w:rFonts w:eastAsia="Google Sans Text" w:cs="Times New Roman"/>
          <w:bCs/>
          <w:color w:val="1B1C1D"/>
          <w:szCs w:val="24"/>
        </w:rPr>
        <w:t>Dikembangkan</w:t>
      </w:r>
      <w:proofErr w:type="spellEnd"/>
      <w:r w:rsidRPr="00B566E8">
        <w:rPr>
          <w:rFonts w:eastAsia="Google Sans Text" w:cs="Times New Roman"/>
          <w:bCs/>
          <w:color w:val="1B1C1D"/>
          <w:szCs w:val="24"/>
        </w:rPr>
        <w:t xml:space="preserve"> oleh Hackman dan Oldham (1976), model ini </w:t>
      </w:r>
      <w:proofErr w:type="spellStart"/>
      <w:r w:rsidRPr="00B566E8">
        <w:rPr>
          <w:rFonts w:eastAsia="Google Sans Text" w:cs="Times New Roman"/>
          <w:bCs/>
          <w:color w:val="1B1C1D"/>
          <w:szCs w:val="24"/>
        </w:rPr>
        <w:t>berfokus</w:t>
      </w:r>
      <w:proofErr w:type="spellEnd"/>
      <w:r w:rsidRPr="00B566E8">
        <w:rPr>
          <w:rFonts w:eastAsia="Google Sans Text" w:cs="Times New Roman"/>
          <w:bCs/>
          <w:color w:val="1B1C1D"/>
          <w:szCs w:val="24"/>
        </w:rPr>
        <w:t xml:space="preserve"> pada </w:t>
      </w:r>
      <w:proofErr w:type="spellStart"/>
      <w:r w:rsidRPr="00B566E8">
        <w:rPr>
          <w:rFonts w:eastAsia="Google Sans Text" w:cs="Times New Roman"/>
          <w:bCs/>
          <w:color w:val="1B1C1D"/>
          <w:szCs w:val="24"/>
        </w:rPr>
        <w:t>desain</w:t>
      </w:r>
      <w:proofErr w:type="spellEnd"/>
      <w:r w:rsidRPr="00B566E8">
        <w:rPr>
          <w:rFonts w:eastAsia="Google Sans Text" w:cs="Times New Roman"/>
          <w:bCs/>
          <w:color w:val="1B1C1D"/>
          <w:szCs w:val="24"/>
        </w:rPr>
        <w:t xml:space="preserve"> pekerjaan sebagai </w:t>
      </w:r>
      <w:proofErr w:type="spellStart"/>
      <w:r w:rsidRPr="00B566E8">
        <w:rPr>
          <w:rFonts w:eastAsia="Google Sans Text" w:cs="Times New Roman"/>
          <w:bCs/>
          <w:color w:val="1B1C1D"/>
          <w:szCs w:val="24"/>
        </w:rPr>
        <w:t>sumber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utama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intrinsik</w:t>
      </w:r>
      <w:proofErr w:type="spellEnd"/>
      <w:r w:rsidRPr="00B566E8">
        <w:rPr>
          <w:rFonts w:eastAsia="Google Sans Text" w:cs="Times New Roman"/>
          <w:bCs/>
          <w:color w:val="1B1C1D"/>
          <w:szCs w:val="24"/>
        </w:rPr>
        <w:t xml:space="preserve">. JCM </w:t>
      </w:r>
      <w:proofErr w:type="spellStart"/>
      <w:r w:rsidRPr="00B566E8">
        <w:rPr>
          <w:rFonts w:eastAsia="Google Sans Text" w:cs="Times New Roman"/>
          <w:bCs/>
          <w:color w:val="1B1C1D"/>
          <w:szCs w:val="24"/>
        </w:rPr>
        <w:t>mengidentifikasi</w:t>
      </w:r>
      <w:proofErr w:type="spellEnd"/>
      <w:r w:rsidRPr="00B566E8">
        <w:rPr>
          <w:rFonts w:eastAsia="Google Sans Text" w:cs="Times New Roman"/>
          <w:bCs/>
          <w:color w:val="1B1C1D"/>
          <w:szCs w:val="24"/>
        </w:rPr>
        <w:t xml:space="preserve"> lima </w:t>
      </w:r>
      <w:proofErr w:type="spellStart"/>
      <w:r w:rsidRPr="00B566E8">
        <w:rPr>
          <w:rFonts w:eastAsia="Google Sans Text" w:cs="Times New Roman"/>
          <w:bCs/>
          <w:color w:val="1B1C1D"/>
          <w:szCs w:val="24"/>
        </w:rPr>
        <w:t>karakteristik</w:t>
      </w:r>
      <w:proofErr w:type="spellEnd"/>
      <w:r w:rsidRPr="00B566E8">
        <w:rPr>
          <w:rFonts w:eastAsia="Google Sans Text" w:cs="Times New Roman"/>
          <w:bCs/>
          <w:color w:val="1B1C1D"/>
          <w:szCs w:val="24"/>
        </w:rPr>
        <w:t xml:space="preserve"> inti pekerjaan: </w:t>
      </w:r>
      <w:proofErr w:type="spellStart"/>
      <w:r w:rsidRPr="00B566E8">
        <w:rPr>
          <w:rFonts w:eastAsia="Google Sans Text" w:cs="Times New Roman"/>
          <w:bCs/>
          <w:color w:val="1B1C1D"/>
          <w:szCs w:val="24"/>
        </w:rPr>
        <w:t>variasi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keterampilan</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skill variety</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identitas</w:t>
      </w:r>
      <w:proofErr w:type="spellEnd"/>
      <w:r w:rsidRPr="00B566E8">
        <w:rPr>
          <w:rFonts w:eastAsia="Google Sans Text" w:cs="Times New Roman"/>
          <w:bCs/>
          <w:color w:val="1B1C1D"/>
          <w:szCs w:val="24"/>
        </w:rPr>
        <w:t xml:space="preserve"> tugas (</w:t>
      </w:r>
      <w:r w:rsidRPr="00B566E8">
        <w:rPr>
          <w:rFonts w:eastAsia="Google Sans Text" w:cs="Times New Roman"/>
          <w:bCs/>
          <w:i/>
          <w:color w:val="1B1C1D"/>
          <w:szCs w:val="24"/>
        </w:rPr>
        <w:t>task identity</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signifikansi</w:t>
      </w:r>
      <w:proofErr w:type="spellEnd"/>
      <w:r w:rsidRPr="00B566E8">
        <w:rPr>
          <w:rFonts w:eastAsia="Google Sans Text" w:cs="Times New Roman"/>
          <w:bCs/>
          <w:color w:val="1B1C1D"/>
          <w:szCs w:val="24"/>
        </w:rPr>
        <w:t xml:space="preserve"> tugas (</w:t>
      </w:r>
      <w:r w:rsidRPr="00B566E8">
        <w:rPr>
          <w:rFonts w:eastAsia="Google Sans Text" w:cs="Times New Roman"/>
          <w:bCs/>
          <w:i/>
          <w:color w:val="1B1C1D"/>
          <w:szCs w:val="24"/>
        </w:rPr>
        <w:t>task significance</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otonomi</w:t>
      </w:r>
      <w:proofErr w:type="spellEnd"/>
      <w:r w:rsidRPr="00B566E8">
        <w:rPr>
          <w:rFonts w:eastAsia="Google Sans Text" w:cs="Times New Roman"/>
          <w:bCs/>
          <w:color w:val="1B1C1D"/>
          <w:szCs w:val="24"/>
        </w:rPr>
        <w:t xml:space="preserve"> (</w:t>
      </w:r>
      <w:r w:rsidRPr="00B566E8">
        <w:rPr>
          <w:rFonts w:eastAsia="Google Sans Text" w:cs="Times New Roman"/>
          <w:bCs/>
          <w:i/>
          <w:color w:val="1B1C1D"/>
          <w:szCs w:val="24"/>
        </w:rPr>
        <w:t>autonomy</w:t>
      </w:r>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umpan</w:t>
      </w:r>
      <w:proofErr w:type="spellEnd"/>
      <w:r w:rsidRPr="00B566E8">
        <w:rPr>
          <w:rFonts w:eastAsia="Google Sans Text" w:cs="Times New Roman"/>
          <w:bCs/>
          <w:color w:val="1B1C1D"/>
          <w:szCs w:val="24"/>
        </w:rPr>
        <w:t xml:space="preserve"> balik (</w:t>
      </w:r>
      <w:r w:rsidRPr="00B566E8">
        <w:rPr>
          <w:rFonts w:eastAsia="Google Sans Text" w:cs="Times New Roman"/>
          <w:bCs/>
          <w:i/>
          <w:color w:val="1B1C1D"/>
          <w:szCs w:val="24"/>
        </w:rPr>
        <w:t>feedback</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Kelima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karakteristik</w:t>
      </w:r>
      <w:proofErr w:type="spellEnd"/>
      <w:r w:rsidRPr="00B566E8">
        <w:rPr>
          <w:rFonts w:eastAsia="Google Sans Text" w:cs="Times New Roman"/>
          <w:color w:val="1B1C1D"/>
          <w:szCs w:val="24"/>
        </w:rPr>
        <w:t xml:space="preserve"> ini </w:t>
      </w:r>
      <w:proofErr w:type="spellStart"/>
      <w:r w:rsidRPr="00B566E8">
        <w:rPr>
          <w:rFonts w:eastAsia="Google Sans Text" w:cs="Times New Roman"/>
          <w:color w:val="1B1C1D"/>
          <w:szCs w:val="24"/>
        </w:rPr>
        <w:t>diyakini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memicu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tiga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keadaan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psikologis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kritis</w:t>
      </w:r>
      <w:proofErr w:type="spellEnd"/>
      <w:r w:rsidRPr="00B566E8">
        <w:rPr>
          <w:rFonts w:eastAsia="Google Sans Text" w:cs="Times New Roman"/>
          <w:color w:val="1B1C1D"/>
          <w:szCs w:val="24"/>
        </w:rPr>
        <w:t xml:space="preserve"> (mengalami </w:t>
      </w:r>
      <w:proofErr w:type="spellStart"/>
      <w:r w:rsidRPr="00B566E8">
        <w:rPr>
          <w:rFonts w:eastAsia="Google Sans Text" w:cs="Times New Roman"/>
          <w:color w:val="1B1C1D"/>
          <w:szCs w:val="24"/>
        </w:rPr>
        <w:t>kebermaknaan</w:t>
      </w:r>
      <w:proofErr w:type="spellEnd"/>
      <w:r w:rsidRPr="00B566E8">
        <w:rPr>
          <w:rFonts w:eastAsia="Google Sans Text" w:cs="Times New Roman"/>
          <w:color w:val="1B1C1D"/>
          <w:szCs w:val="24"/>
        </w:rPr>
        <w:t xml:space="preserve"> pekerjaan, mengalami </w:t>
      </w:r>
      <w:proofErr w:type="spellStart"/>
      <w:r w:rsidRPr="00B566E8">
        <w:rPr>
          <w:rFonts w:eastAsia="Google Sans Text" w:cs="Times New Roman"/>
          <w:color w:val="1B1C1D"/>
          <w:szCs w:val="24"/>
        </w:rPr>
        <w:t>tanggung</w:t>
      </w:r>
      <w:proofErr w:type="spellEnd"/>
      <w:r w:rsidRPr="00B566E8">
        <w:rPr>
          <w:rFonts w:eastAsia="Google Sans Text" w:cs="Times New Roman"/>
          <w:color w:val="1B1C1D"/>
          <w:szCs w:val="24"/>
        </w:rPr>
        <w:t xml:space="preserve"> jawab atas hasil kerja, dan </w:t>
      </w:r>
      <w:proofErr w:type="spellStart"/>
      <w:r w:rsidRPr="00B566E8">
        <w:rPr>
          <w:rFonts w:eastAsia="Google Sans Text" w:cs="Times New Roman"/>
          <w:color w:val="1B1C1D"/>
          <w:szCs w:val="24"/>
        </w:rPr>
        <w:t>mengetahui</w:t>
      </w:r>
      <w:proofErr w:type="spellEnd"/>
      <w:r w:rsidRPr="00B566E8">
        <w:rPr>
          <w:rFonts w:eastAsia="Google Sans Text" w:cs="Times New Roman"/>
          <w:color w:val="1B1C1D"/>
          <w:szCs w:val="24"/>
        </w:rPr>
        <w:t xml:space="preserve"> hasil </w:t>
      </w:r>
      <w:proofErr w:type="spellStart"/>
      <w:r w:rsidRPr="00B566E8">
        <w:rPr>
          <w:rFonts w:eastAsia="Google Sans Text" w:cs="Times New Roman"/>
          <w:color w:val="1B1C1D"/>
          <w:szCs w:val="24"/>
        </w:rPr>
        <w:t>aktual</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aktivitas</w:t>
      </w:r>
      <w:proofErr w:type="spellEnd"/>
      <w:r w:rsidRPr="00B566E8">
        <w:rPr>
          <w:rFonts w:eastAsia="Google Sans Text" w:cs="Times New Roman"/>
          <w:color w:val="1B1C1D"/>
          <w:szCs w:val="24"/>
        </w:rPr>
        <w:t xml:space="preserve"> kerja), yang pada </w:t>
      </w:r>
      <w:proofErr w:type="spellStart"/>
      <w:r w:rsidRPr="00B566E8">
        <w:rPr>
          <w:rFonts w:eastAsia="Google Sans Text" w:cs="Times New Roman"/>
          <w:color w:val="1B1C1D"/>
          <w:szCs w:val="24"/>
        </w:rPr>
        <w:t>gilirannya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menghasilkan</w:t>
      </w:r>
      <w:proofErr w:type="spellEnd"/>
      <w:r w:rsidRPr="00B566E8">
        <w:rPr>
          <w:rFonts w:eastAsia="Google Sans Text" w:cs="Times New Roman"/>
          <w:color w:val="1B1C1D"/>
          <w:szCs w:val="24"/>
        </w:rPr>
        <w:t xml:space="preserve"> hasil kerja </w:t>
      </w:r>
      <w:proofErr w:type="spellStart"/>
      <w:r w:rsidRPr="00B566E8">
        <w:rPr>
          <w:rFonts w:eastAsia="Google Sans Text" w:cs="Times New Roman"/>
          <w:color w:val="1B1C1D"/>
          <w:szCs w:val="24"/>
        </w:rPr>
        <w:t>positif</w:t>
      </w:r>
      <w:proofErr w:type="spellEnd"/>
      <w:r w:rsidRPr="00B566E8">
        <w:rPr>
          <w:rFonts w:eastAsia="Google Sans Text" w:cs="Times New Roman"/>
          <w:color w:val="1B1C1D"/>
          <w:szCs w:val="24"/>
        </w:rPr>
        <w:t xml:space="preserve">, termasuk </w:t>
      </w:r>
      <w:proofErr w:type="spellStart"/>
      <w:r w:rsidRPr="00B566E8">
        <w:rPr>
          <w:rFonts w:eastAsia="Google Sans Text" w:cs="Times New Roman"/>
          <w:color w:val="1B1C1D"/>
          <w:szCs w:val="24"/>
        </w:rPr>
        <w:t>kepuasan</w:t>
      </w:r>
      <w:proofErr w:type="spellEnd"/>
      <w:r w:rsidRPr="00B566E8">
        <w:rPr>
          <w:rFonts w:eastAsia="Google Sans Text" w:cs="Times New Roman"/>
          <w:color w:val="1B1C1D"/>
          <w:szCs w:val="24"/>
        </w:rPr>
        <w:t xml:space="preserve"> kerja yang </w:t>
      </w:r>
      <w:proofErr w:type="spellStart"/>
      <w:r w:rsidRPr="00B566E8">
        <w:rPr>
          <w:rFonts w:eastAsia="Google Sans Text" w:cs="Times New Roman"/>
          <w:color w:val="1B1C1D"/>
          <w:szCs w:val="24"/>
        </w:rPr>
        <w:t>tinggi</w:t>
      </w:r>
      <w:proofErr w:type="spellEnd"/>
      <w:r w:rsidRPr="00B566E8">
        <w:rPr>
          <w:rFonts w:eastAsia="Google Sans Text" w:cs="Times New Roman"/>
          <w:color w:val="1B1C1D"/>
          <w:szCs w:val="24"/>
        </w:rPr>
        <w:t>.</w:t>
      </w:r>
    </w:p>
    <w:p w14:paraId="178083C4" w14:textId="0D5B625E" w:rsidR="00A25445" w:rsidRPr="00B566E8" w:rsidRDefault="00B566E8" w:rsidP="005C2EB4">
      <w:pPr>
        <w:ind w:firstLine="720"/>
        <w:rPr>
          <w:rFonts w:cs="Times New Roman"/>
        </w:rPr>
      </w:pPr>
      <w:r w:rsidRPr="00B566E8">
        <w:rPr>
          <w:rFonts w:eastAsia="Google Sans Text" w:cs="Times New Roman"/>
          <w:color w:val="1B1C1D"/>
          <w:szCs w:val="24"/>
        </w:rPr>
        <w:t xml:space="preserve">Dalam </w:t>
      </w:r>
      <w:proofErr w:type="spellStart"/>
      <w:r w:rsidRPr="00B566E8">
        <w:rPr>
          <w:rFonts w:eastAsia="Google Sans Text" w:cs="Times New Roman"/>
          <w:color w:val="1B1C1D"/>
          <w:szCs w:val="24"/>
        </w:rPr>
        <w:t>konteks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lokal</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definisi</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digunakan</w:t>
      </w:r>
      <w:proofErr w:type="spellEnd"/>
      <w:r w:rsidRPr="00B566E8">
        <w:rPr>
          <w:rFonts w:eastAsia="Google Sans Text" w:cs="Times New Roman"/>
          <w:color w:val="1B1C1D"/>
          <w:szCs w:val="24"/>
        </w:rPr>
        <w:t xml:space="preserve"> secara internal di RS Lavalette juga </w:t>
      </w:r>
      <w:proofErr w:type="spellStart"/>
      <w:r w:rsidRPr="00B566E8">
        <w:rPr>
          <w:rFonts w:eastAsia="Google Sans Text" w:cs="Times New Roman"/>
          <w:color w:val="1B1C1D"/>
          <w:szCs w:val="24"/>
        </w:rPr>
        <w:t>sejalan</w:t>
      </w:r>
      <w:proofErr w:type="spellEnd"/>
      <w:r w:rsidRPr="00B566E8">
        <w:rPr>
          <w:rFonts w:eastAsia="Google Sans Text" w:cs="Times New Roman"/>
          <w:color w:val="1B1C1D"/>
          <w:szCs w:val="24"/>
        </w:rPr>
        <w:t xml:space="preserve"> dengan </w:t>
      </w:r>
      <w:proofErr w:type="spellStart"/>
      <w:r w:rsidRPr="00B566E8">
        <w:rPr>
          <w:rFonts w:eastAsia="Google Sans Text" w:cs="Times New Roman"/>
          <w:color w:val="1B1C1D"/>
          <w:szCs w:val="24"/>
        </w:rPr>
        <w:t>pandangan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Hasibuan</w:t>
      </w:r>
      <w:proofErr w:type="spellEnd"/>
      <w:r w:rsidRPr="00B566E8">
        <w:rPr>
          <w:rFonts w:eastAsia="Google Sans Text" w:cs="Times New Roman"/>
          <w:color w:val="1B1C1D"/>
          <w:szCs w:val="24"/>
        </w:rPr>
        <w:t xml:space="preserve"> (2007), yang </w:t>
      </w:r>
      <w:proofErr w:type="spellStart"/>
      <w:r w:rsidRPr="00B566E8">
        <w:rPr>
          <w:rFonts w:eastAsia="Google Sans Text" w:cs="Times New Roman"/>
          <w:color w:val="1B1C1D"/>
          <w:szCs w:val="24"/>
        </w:rPr>
        <w:t>mendefinisikannya</w:t>
      </w:r>
      <w:proofErr w:type="spellEnd"/>
      <w:r w:rsidRPr="00B566E8">
        <w:rPr>
          <w:rFonts w:eastAsia="Google Sans Text" w:cs="Times New Roman"/>
          <w:color w:val="1B1C1D"/>
          <w:szCs w:val="24"/>
        </w:rPr>
        <w:t xml:space="preserve"> sebagai "</w:t>
      </w:r>
      <w:proofErr w:type="spellStart"/>
      <w:r w:rsidRPr="00B566E8">
        <w:rPr>
          <w:rFonts w:eastAsia="Google Sans Text" w:cs="Times New Roman"/>
          <w:color w:val="1B1C1D"/>
          <w:szCs w:val="24"/>
        </w:rPr>
        <w:t>keadaan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emosional</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menyenangkan</w:t>
      </w:r>
      <w:proofErr w:type="spellEnd"/>
      <w:r w:rsidRPr="00B566E8">
        <w:rPr>
          <w:rFonts w:eastAsia="Google Sans Text" w:cs="Times New Roman"/>
          <w:color w:val="1B1C1D"/>
          <w:szCs w:val="24"/>
        </w:rPr>
        <w:t xml:space="preserve"> atau </w:t>
      </w:r>
      <w:proofErr w:type="spellStart"/>
      <w:r w:rsidRPr="00B566E8">
        <w:rPr>
          <w:rFonts w:eastAsia="Google Sans Text" w:cs="Times New Roman"/>
          <w:color w:val="1B1C1D"/>
          <w:szCs w:val="24"/>
        </w:rPr>
        <w:t>sikap</w:t>
      </w:r>
      <w:proofErr w:type="spellEnd"/>
      <w:r w:rsidRPr="00B566E8">
        <w:rPr>
          <w:rFonts w:eastAsia="Google Sans Text" w:cs="Times New Roman"/>
          <w:color w:val="1B1C1D"/>
          <w:szCs w:val="24"/>
        </w:rPr>
        <w:t xml:space="preserve"> umum terhadap </w:t>
      </w:r>
      <w:proofErr w:type="spellStart"/>
      <w:r w:rsidRPr="00B566E8">
        <w:rPr>
          <w:rFonts w:eastAsia="Google Sans Text" w:cs="Times New Roman"/>
          <w:color w:val="1B1C1D"/>
          <w:szCs w:val="24"/>
        </w:rPr>
        <w:t>perbedaan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penghargaan</w:t>
      </w:r>
      <w:proofErr w:type="spellEnd"/>
      <w:r w:rsidRPr="00B566E8">
        <w:rPr>
          <w:rFonts w:eastAsia="Google Sans Text" w:cs="Times New Roman"/>
          <w:color w:val="1B1C1D"/>
          <w:szCs w:val="24"/>
        </w:rPr>
        <w:t xml:space="preserve"> yang diterima dan yang </w:t>
      </w:r>
      <w:proofErr w:type="spellStart"/>
      <w:r w:rsidRPr="00B566E8">
        <w:rPr>
          <w:rFonts w:eastAsia="Google Sans Text" w:cs="Times New Roman"/>
          <w:color w:val="1B1C1D"/>
          <w:szCs w:val="24"/>
        </w:rPr>
        <w:t>seharusnya</w:t>
      </w:r>
      <w:proofErr w:type="spellEnd"/>
      <w:r w:rsidRPr="00B566E8">
        <w:rPr>
          <w:rFonts w:eastAsia="Google Sans Text" w:cs="Times New Roman"/>
          <w:color w:val="1B1C1D"/>
          <w:szCs w:val="24"/>
        </w:rPr>
        <w:t xml:space="preserve"> diterima". </w:t>
      </w:r>
      <w:proofErr w:type="spellStart"/>
      <w:r w:rsidRPr="00B566E8">
        <w:rPr>
          <w:rFonts w:eastAsia="Google Sans Text" w:cs="Times New Roman"/>
          <w:color w:val="1B1C1D"/>
          <w:szCs w:val="24"/>
        </w:rPr>
        <w:t>Kepuasan</w:t>
      </w:r>
      <w:proofErr w:type="spellEnd"/>
      <w:r w:rsidRPr="00B566E8">
        <w:rPr>
          <w:rFonts w:eastAsia="Google Sans Text" w:cs="Times New Roman"/>
          <w:color w:val="1B1C1D"/>
          <w:szCs w:val="24"/>
        </w:rPr>
        <w:t xml:space="preserve"> kerja pada </w:t>
      </w:r>
      <w:proofErr w:type="spellStart"/>
      <w:r w:rsidRPr="00B566E8">
        <w:rPr>
          <w:rFonts w:eastAsia="Google Sans Text" w:cs="Times New Roman"/>
          <w:color w:val="1B1C1D"/>
          <w:szCs w:val="24"/>
        </w:rPr>
        <w:t>dasarnya</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mencerminkan</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sejauh</w:t>
      </w:r>
      <w:proofErr w:type="spellEnd"/>
      <w:r w:rsidRPr="00B566E8">
        <w:rPr>
          <w:rFonts w:eastAsia="Google Sans Text" w:cs="Times New Roman"/>
          <w:color w:val="1B1C1D"/>
          <w:szCs w:val="24"/>
        </w:rPr>
        <w:t xml:space="preserve"> mana </w:t>
      </w:r>
      <w:proofErr w:type="spellStart"/>
      <w:r w:rsidRPr="00B566E8">
        <w:rPr>
          <w:rFonts w:eastAsia="Google Sans Text" w:cs="Times New Roman"/>
          <w:color w:val="1B1C1D"/>
          <w:szCs w:val="24"/>
        </w:rPr>
        <w:t>harapan</w:t>
      </w:r>
      <w:proofErr w:type="spellEnd"/>
      <w:r w:rsidRPr="00B566E8">
        <w:rPr>
          <w:rFonts w:eastAsia="Google Sans Text" w:cs="Times New Roman"/>
          <w:color w:val="1B1C1D"/>
          <w:szCs w:val="24"/>
        </w:rPr>
        <w:t xml:space="preserve">, kebutuhan, dan </w:t>
      </w:r>
      <w:proofErr w:type="spellStart"/>
      <w:r w:rsidRPr="00B566E8">
        <w:rPr>
          <w:rFonts w:eastAsia="Google Sans Text" w:cs="Times New Roman"/>
          <w:color w:val="1B1C1D"/>
          <w:szCs w:val="24"/>
        </w:rPr>
        <w:t>nilai-nilai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seorang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individu</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terpenuhi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melalui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pekerjaannya</w:t>
      </w:r>
      <w:proofErr w:type="spellEnd"/>
      <w:r w:rsidR="006B4B65" w:rsidRPr="00B566E8">
        <w:rPr>
          <w:rFonts w:cs="Times New Roman"/>
        </w:rPr>
        <w:t>.</w:t>
      </w:r>
    </w:p>
    <w:p w14:paraId="384BBD9C"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lastRenderedPageBreak/>
        <w:t>2.1.6.2 Teori yang Mendasari</w:t>
      </w:r>
    </w:p>
    <w:p w14:paraId="4CB5E77B" w14:textId="77777777" w:rsidR="00A25445" w:rsidRPr="00B566E8" w:rsidRDefault="006B4B65" w:rsidP="005C2EB4">
      <w:pPr>
        <w:ind w:firstLine="720"/>
        <w:rPr>
          <w:rFonts w:cs="Times New Roman"/>
        </w:rPr>
      </w:pPr>
      <w:r w:rsidRPr="00B566E8">
        <w:rPr>
          <w:rFonts w:cs="Times New Roman"/>
          <w:lang w:val="fi-FI"/>
        </w:rPr>
        <w:t xml:space="preserve">Beberapa teori menjelaskan mekanisme pembentukan kepuasan kerja. </w:t>
      </w:r>
      <w:r w:rsidRPr="00B566E8">
        <w:rPr>
          <w:rFonts w:cs="Times New Roman"/>
          <w:i/>
        </w:rPr>
        <w:t>Need Fulfillment Theory</w:t>
      </w:r>
      <w:r w:rsidRPr="00B566E8">
        <w:rPr>
          <w:rFonts w:cs="Times New Roman"/>
        </w:rPr>
        <w:t xml:space="preserve"> </w:t>
      </w:r>
      <w:proofErr w:type="spellStart"/>
      <w:r w:rsidRPr="00B566E8">
        <w:rPr>
          <w:rFonts w:cs="Times New Roman"/>
        </w:rPr>
        <w:t>berpendapat</w:t>
      </w:r>
      <w:proofErr w:type="spellEnd"/>
      <w:r w:rsidRPr="00B566E8">
        <w:rPr>
          <w:rFonts w:cs="Times New Roman"/>
        </w:rPr>
        <w:t xml:space="preserve"> bahwa </w:t>
      </w:r>
      <w:proofErr w:type="spellStart"/>
      <w:r w:rsidRPr="00B566E8">
        <w:rPr>
          <w:rFonts w:cs="Times New Roman"/>
        </w:rPr>
        <w:t>kepuasan</w:t>
      </w:r>
      <w:proofErr w:type="spellEnd"/>
      <w:r w:rsidRPr="00B566E8">
        <w:rPr>
          <w:rFonts w:cs="Times New Roman"/>
        </w:rPr>
        <w:t xml:space="preserve"> </w:t>
      </w:r>
      <w:proofErr w:type="spellStart"/>
      <w:r w:rsidRPr="00B566E8">
        <w:rPr>
          <w:rFonts w:cs="Times New Roman"/>
        </w:rPr>
        <w:t>ditentukan</w:t>
      </w:r>
      <w:proofErr w:type="spellEnd"/>
      <w:r w:rsidRPr="00B566E8">
        <w:rPr>
          <w:rFonts w:cs="Times New Roman"/>
        </w:rPr>
        <w:t xml:space="preserve"> oleh pemenuhan kebutuhan individu. </w:t>
      </w:r>
      <w:r w:rsidRPr="00B566E8">
        <w:rPr>
          <w:rFonts w:cs="Times New Roman"/>
          <w:i/>
        </w:rPr>
        <w:t>Discrepancy Theory</w:t>
      </w:r>
      <w:r w:rsidRPr="00B566E8">
        <w:rPr>
          <w:rFonts w:cs="Times New Roman"/>
        </w:rPr>
        <w:t xml:space="preserve"> (Locke, 1976) menyatakan bahwa kepuasan adalah fungsi kesenjangan antara harapan dan kenyataan. </w:t>
      </w:r>
      <w:r w:rsidRPr="00B566E8">
        <w:rPr>
          <w:rFonts w:cs="Times New Roman"/>
          <w:i/>
        </w:rPr>
        <w:t>Equity Theory</w:t>
      </w:r>
      <w:r w:rsidRPr="00B566E8">
        <w:rPr>
          <w:rFonts w:cs="Times New Roman"/>
        </w:rPr>
        <w:t xml:space="preserve"> (Adams, 1963) menekankan perbandingan sosial. </w:t>
      </w:r>
      <w:r w:rsidRPr="00B566E8">
        <w:rPr>
          <w:rFonts w:cs="Times New Roman"/>
          <w:i/>
        </w:rPr>
        <w:t>Two-Factor Theory</w:t>
      </w:r>
      <w:r w:rsidRPr="00B566E8">
        <w:rPr>
          <w:rFonts w:cs="Times New Roman"/>
        </w:rPr>
        <w:t xml:space="preserve"> (Herzberg, 1959) membedakan hygiene factors dan motivator factors. </w:t>
      </w:r>
      <w:r w:rsidRPr="00B566E8">
        <w:rPr>
          <w:rFonts w:cs="Times New Roman"/>
          <w:i/>
        </w:rPr>
        <w:t>Job Characteristics Model</w:t>
      </w:r>
      <w:r w:rsidRPr="00B566E8">
        <w:rPr>
          <w:rFonts w:cs="Times New Roman"/>
        </w:rPr>
        <w:t xml:space="preserve"> (Hackman &amp; Oldham, 1976) berfokus pada desain pekerjaan sebagai sumber kepuasan intrinsik. Penelitian ini memandang kepuasan kerja melalui pendekatan integratif yang menggabungkan JD-R Model, AET, dan SET, di mana kepuasan kerja merupakan outcome dari proses motivasional yang dipengaruhi oleh </w:t>
      </w:r>
      <w:r w:rsidRPr="00B566E8">
        <w:rPr>
          <w:rFonts w:cs="Times New Roman"/>
          <w:i/>
        </w:rPr>
        <w:t>personal resources</w:t>
      </w:r>
      <w:r w:rsidRPr="00B566E8">
        <w:rPr>
          <w:rFonts w:cs="Times New Roman"/>
        </w:rPr>
        <w:t xml:space="preserve"> dan </w:t>
      </w:r>
      <w:r w:rsidRPr="00B566E8">
        <w:rPr>
          <w:rFonts w:cs="Times New Roman"/>
          <w:i/>
        </w:rPr>
        <w:t>job resources</w:t>
      </w:r>
      <w:r w:rsidRPr="00B566E8">
        <w:rPr>
          <w:rFonts w:cs="Times New Roman"/>
        </w:rPr>
        <w:t>.</w:t>
      </w:r>
    </w:p>
    <w:p w14:paraId="797E4367" w14:textId="77777777" w:rsidR="00A25445" w:rsidRPr="00B566E8" w:rsidRDefault="006B4B65" w:rsidP="005C2EB4">
      <w:pPr>
        <w:pStyle w:val="Heading2"/>
        <w:spacing w:before="0" w:after="0"/>
        <w:rPr>
          <w:rFonts w:ascii="Times New Roman" w:hAnsi="Times New Roman" w:cs="Times New Roman"/>
        </w:rPr>
      </w:pPr>
      <w:r w:rsidRPr="00B566E8">
        <w:rPr>
          <w:rFonts w:ascii="Times New Roman" w:hAnsi="Times New Roman" w:cs="Times New Roman"/>
        </w:rPr>
        <w:t>2.1.6.3 Faktor-faktor yang Memengaruhi</w:t>
      </w:r>
    </w:p>
    <w:p w14:paraId="3202BAFE" w14:textId="77777777" w:rsidR="00B566E8" w:rsidRPr="00B566E8" w:rsidRDefault="00B566E8" w:rsidP="005C2EB4">
      <w:pPr>
        <w:pBdr>
          <w:top w:val="nil"/>
          <w:left w:val="nil"/>
          <w:bottom w:val="nil"/>
          <w:right w:val="nil"/>
          <w:between w:val="nil"/>
        </w:pBdr>
        <w:ind w:firstLine="567"/>
        <w:rPr>
          <w:rFonts w:eastAsia="Google Sans Text" w:cs="Times New Roman"/>
          <w:color w:val="1B1C1D"/>
          <w:szCs w:val="24"/>
        </w:rPr>
      </w:pPr>
      <w:proofErr w:type="spellStart"/>
      <w:r w:rsidRPr="00B566E8">
        <w:rPr>
          <w:rFonts w:eastAsia="Google Sans Text" w:cs="Times New Roman"/>
          <w:color w:val="1B1C1D"/>
          <w:szCs w:val="24"/>
        </w:rPr>
        <w:t>Kepuasan</w:t>
      </w:r>
      <w:proofErr w:type="spellEnd"/>
      <w:r w:rsidRPr="00B566E8">
        <w:rPr>
          <w:rFonts w:eastAsia="Google Sans Text" w:cs="Times New Roman"/>
          <w:color w:val="1B1C1D"/>
          <w:szCs w:val="24"/>
        </w:rPr>
        <w:t xml:space="preserve"> kerja adalah hasil </w:t>
      </w:r>
      <w:proofErr w:type="spellStart"/>
      <w:r w:rsidRPr="00B566E8">
        <w:rPr>
          <w:rFonts w:eastAsia="Google Sans Text" w:cs="Times New Roman"/>
          <w:color w:val="1B1C1D"/>
          <w:szCs w:val="24"/>
        </w:rPr>
        <w:t>dari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interaksi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berbagai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faktor</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kompleks</w:t>
      </w:r>
      <w:proofErr w:type="spellEnd"/>
      <w:r w:rsidRPr="00B566E8">
        <w:rPr>
          <w:rFonts w:eastAsia="Google Sans Text" w:cs="Times New Roman"/>
          <w:color w:val="1B1C1D"/>
          <w:szCs w:val="24"/>
        </w:rPr>
        <w:t xml:space="preserve">. Berdasarkan </w:t>
      </w:r>
      <w:proofErr w:type="spellStart"/>
      <w:r w:rsidRPr="00B566E8">
        <w:rPr>
          <w:rFonts w:eastAsia="Google Sans Text" w:cs="Times New Roman"/>
          <w:color w:val="1B1C1D"/>
          <w:szCs w:val="24"/>
        </w:rPr>
        <w:t>literatur</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kerangka</w:t>
      </w:r>
      <w:proofErr w:type="spellEnd"/>
      <w:r w:rsidRPr="00B566E8">
        <w:rPr>
          <w:rFonts w:eastAsia="Google Sans Text" w:cs="Times New Roman"/>
          <w:color w:val="1B1C1D"/>
          <w:szCs w:val="24"/>
        </w:rPr>
        <w:t xml:space="preserve"> penelitian ini, </w:t>
      </w:r>
      <w:proofErr w:type="spellStart"/>
      <w:r w:rsidRPr="00B566E8">
        <w:rPr>
          <w:rFonts w:eastAsia="Google Sans Text" w:cs="Times New Roman"/>
          <w:color w:val="1B1C1D"/>
          <w:szCs w:val="24"/>
        </w:rPr>
        <w:t>faktor-faktor</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utama</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memengaruhi</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kepuasan</w:t>
      </w:r>
      <w:proofErr w:type="spellEnd"/>
      <w:r w:rsidRPr="00B566E8">
        <w:rPr>
          <w:rFonts w:eastAsia="Google Sans Text" w:cs="Times New Roman"/>
          <w:color w:val="1B1C1D"/>
          <w:szCs w:val="24"/>
        </w:rPr>
        <w:t xml:space="preserve"> kerja </w:t>
      </w:r>
      <w:proofErr w:type="spellStart"/>
      <w:r w:rsidRPr="00B566E8">
        <w:rPr>
          <w:rFonts w:eastAsia="Google Sans Text" w:cs="Times New Roman"/>
          <w:color w:val="1B1C1D"/>
          <w:szCs w:val="24"/>
        </w:rPr>
        <w:t>meliputi</w:t>
      </w:r>
      <w:proofErr w:type="spellEnd"/>
      <w:r w:rsidRPr="00B566E8">
        <w:rPr>
          <w:rFonts w:eastAsia="Google Sans Text" w:cs="Times New Roman"/>
          <w:color w:val="1B1C1D"/>
          <w:szCs w:val="24"/>
        </w:rPr>
        <w:t>:</w:t>
      </w:r>
    </w:p>
    <w:p w14:paraId="2DCC67CF" w14:textId="77777777" w:rsidR="00B566E8" w:rsidRPr="00B566E8" w:rsidRDefault="00B566E8" w:rsidP="005C2EB4">
      <w:pPr>
        <w:widowControl w:val="0"/>
        <w:numPr>
          <w:ilvl w:val="0"/>
          <w:numId w:val="31"/>
        </w:numPr>
        <w:pBdr>
          <w:top w:val="nil"/>
          <w:left w:val="nil"/>
          <w:bottom w:val="nil"/>
          <w:right w:val="nil"/>
          <w:between w:val="nil"/>
        </w:pBdr>
        <w:ind w:left="426" w:hanging="426"/>
        <w:rPr>
          <w:rFonts w:cs="Times New Roman"/>
          <w:bCs/>
          <w:szCs w:val="24"/>
        </w:rPr>
      </w:pPr>
      <w:proofErr w:type="spellStart"/>
      <w:r w:rsidRPr="00B566E8">
        <w:rPr>
          <w:rFonts w:eastAsia="Google Sans Text" w:cs="Times New Roman"/>
          <w:bCs/>
          <w:color w:val="1B1C1D"/>
          <w:szCs w:val="24"/>
        </w:rPr>
        <w:t>Karakteristik</w:t>
      </w:r>
      <w:proofErr w:type="spellEnd"/>
      <w:r w:rsidRPr="00B566E8">
        <w:rPr>
          <w:rFonts w:eastAsia="Google Sans Text" w:cs="Times New Roman"/>
          <w:bCs/>
          <w:color w:val="1B1C1D"/>
          <w:szCs w:val="24"/>
        </w:rPr>
        <w:t xml:space="preserve"> Pekerjaan: Seperti yang </w:t>
      </w:r>
      <w:proofErr w:type="spellStart"/>
      <w:r w:rsidRPr="00B566E8">
        <w:rPr>
          <w:rFonts w:eastAsia="Google Sans Text" w:cs="Times New Roman"/>
          <w:bCs/>
          <w:color w:val="1B1C1D"/>
          <w:szCs w:val="24"/>
        </w:rPr>
        <w:t>disebutkan</w:t>
      </w:r>
      <w:proofErr w:type="spellEnd"/>
      <w:r w:rsidRPr="00B566E8">
        <w:rPr>
          <w:rFonts w:eastAsia="Google Sans Text" w:cs="Times New Roman"/>
          <w:bCs/>
          <w:color w:val="1B1C1D"/>
          <w:szCs w:val="24"/>
        </w:rPr>
        <w:t xml:space="preserve"> dalam </w:t>
      </w:r>
      <w:proofErr w:type="spellStart"/>
      <w:r w:rsidRPr="00B566E8">
        <w:rPr>
          <w:rFonts w:eastAsia="Google Sans Text" w:cs="Times New Roman"/>
          <w:bCs/>
          <w:color w:val="1B1C1D"/>
          <w:szCs w:val="24"/>
        </w:rPr>
        <w:t>dimensi</w:t>
      </w:r>
      <w:proofErr w:type="spellEnd"/>
      <w:r w:rsidRPr="00B566E8">
        <w:rPr>
          <w:rFonts w:eastAsia="Google Sans Text" w:cs="Times New Roman"/>
          <w:bCs/>
          <w:color w:val="1B1C1D"/>
          <w:szCs w:val="24"/>
        </w:rPr>
        <w:t xml:space="preserve"> di atas, pekerjaan yang </w:t>
      </w:r>
      <w:proofErr w:type="spellStart"/>
      <w:r w:rsidRPr="00B566E8">
        <w:rPr>
          <w:rFonts w:eastAsia="Google Sans Text" w:cs="Times New Roman"/>
          <w:bCs/>
          <w:color w:val="1B1C1D"/>
          <w:szCs w:val="24"/>
        </w:rPr>
        <w:t>menantang</w:t>
      </w:r>
      <w:proofErr w:type="spellEnd"/>
      <w:r w:rsidRPr="00B566E8">
        <w:rPr>
          <w:rFonts w:eastAsia="Google Sans Text" w:cs="Times New Roman"/>
          <w:bCs/>
          <w:color w:val="1B1C1D"/>
          <w:szCs w:val="24"/>
        </w:rPr>
        <w:t xml:space="preserve"> secara mental, </w:t>
      </w:r>
      <w:proofErr w:type="spellStart"/>
      <w:r w:rsidRPr="00B566E8">
        <w:rPr>
          <w:rFonts w:eastAsia="Google Sans Text" w:cs="Times New Roman"/>
          <w:bCs/>
          <w:color w:val="1B1C1D"/>
          <w:szCs w:val="24"/>
        </w:rPr>
        <w:t>memberikan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variasi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otonomi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umpan</w:t>
      </w:r>
      <w:proofErr w:type="spellEnd"/>
      <w:r w:rsidRPr="00B566E8">
        <w:rPr>
          <w:rFonts w:eastAsia="Google Sans Text" w:cs="Times New Roman"/>
          <w:bCs/>
          <w:color w:val="1B1C1D"/>
          <w:szCs w:val="24"/>
        </w:rPr>
        <w:t xml:space="preserve"> balik </w:t>
      </w:r>
      <w:proofErr w:type="spellStart"/>
      <w:r w:rsidRPr="00B566E8">
        <w:rPr>
          <w:rFonts w:eastAsia="Google Sans Text" w:cs="Times New Roman"/>
          <w:bCs/>
          <w:color w:val="1B1C1D"/>
          <w:szCs w:val="24"/>
        </w:rPr>
        <w:t>cenderung</w:t>
      </w:r>
      <w:proofErr w:type="spellEnd"/>
      <w:r w:rsidRPr="00B566E8">
        <w:rPr>
          <w:rFonts w:eastAsia="Google Sans Text" w:cs="Times New Roman"/>
          <w:bCs/>
          <w:color w:val="1B1C1D"/>
          <w:szCs w:val="24"/>
        </w:rPr>
        <w:t xml:space="preserve"> lebih </w:t>
      </w:r>
      <w:proofErr w:type="spellStart"/>
      <w:r w:rsidRPr="00B566E8">
        <w:rPr>
          <w:rFonts w:eastAsia="Google Sans Text" w:cs="Times New Roman"/>
          <w:bCs/>
          <w:color w:val="1B1C1D"/>
          <w:szCs w:val="24"/>
        </w:rPr>
        <w:t>memuaskan</w:t>
      </w:r>
      <w:proofErr w:type="spellEnd"/>
      <w:r w:rsidRPr="00B566E8">
        <w:rPr>
          <w:rFonts w:eastAsia="Google Sans Text" w:cs="Times New Roman"/>
          <w:bCs/>
          <w:color w:val="1B1C1D"/>
          <w:szCs w:val="24"/>
        </w:rPr>
        <w:t>.</w:t>
      </w:r>
    </w:p>
    <w:p w14:paraId="15B73942" w14:textId="77777777" w:rsidR="00B566E8" w:rsidRPr="00B566E8" w:rsidRDefault="00B566E8" w:rsidP="005C2EB4">
      <w:pPr>
        <w:widowControl w:val="0"/>
        <w:numPr>
          <w:ilvl w:val="0"/>
          <w:numId w:val="31"/>
        </w:numPr>
        <w:pBdr>
          <w:top w:val="nil"/>
          <w:left w:val="nil"/>
          <w:bottom w:val="nil"/>
          <w:right w:val="nil"/>
          <w:between w:val="nil"/>
        </w:pBdr>
        <w:ind w:left="426" w:hanging="426"/>
        <w:rPr>
          <w:rFonts w:cs="Times New Roman"/>
          <w:bCs/>
          <w:szCs w:val="24"/>
        </w:rPr>
      </w:pPr>
      <w:proofErr w:type="spellStart"/>
      <w:r w:rsidRPr="00B566E8">
        <w:rPr>
          <w:rFonts w:eastAsia="Google Sans Text" w:cs="Times New Roman"/>
          <w:bCs/>
          <w:color w:val="1B1C1D"/>
          <w:szCs w:val="24"/>
        </w:rPr>
        <w:t>Kompensasi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Penghargaan</w:t>
      </w:r>
      <w:proofErr w:type="spellEnd"/>
      <w:r w:rsidRPr="00B566E8">
        <w:rPr>
          <w:rFonts w:eastAsia="Google Sans Text" w:cs="Times New Roman"/>
          <w:bCs/>
          <w:color w:val="1B1C1D"/>
          <w:szCs w:val="24"/>
        </w:rPr>
        <w:t xml:space="preserve">: Gaji, </w:t>
      </w:r>
      <w:proofErr w:type="spellStart"/>
      <w:r w:rsidRPr="00B566E8">
        <w:rPr>
          <w:rFonts w:eastAsia="Google Sans Text" w:cs="Times New Roman"/>
          <w:bCs/>
          <w:color w:val="1B1C1D"/>
          <w:szCs w:val="24"/>
        </w:rPr>
        <w:t>tunjangan</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sistem</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penghargaan</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dianggap</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adil</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kompetitif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merupakan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faktor</w:t>
      </w:r>
      <w:proofErr w:type="spellEnd"/>
      <w:r w:rsidRPr="00B566E8">
        <w:rPr>
          <w:rFonts w:eastAsia="Google Sans Text" w:cs="Times New Roman"/>
          <w:bCs/>
          <w:color w:val="1B1C1D"/>
          <w:szCs w:val="24"/>
        </w:rPr>
        <w:t xml:space="preserve"> penting.</w:t>
      </w:r>
    </w:p>
    <w:p w14:paraId="311C5046" w14:textId="77777777" w:rsidR="00B566E8" w:rsidRPr="00B566E8" w:rsidRDefault="00B566E8" w:rsidP="005C2EB4">
      <w:pPr>
        <w:widowControl w:val="0"/>
        <w:numPr>
          <w:ilvl w:val="0"/>
          <w:numId w:val="31"/>
        </w:numPr>
        <w:pBdr>
          <w:top w:val="nil"/>
          <w:left w:val="nil"/>
          <w:bottom w:val="nil"/>
          <w:right w:val="nil"/>
          <w:between w:val="nil"/>
        </w:pBdr>
        <w:ind w:left="426" w:hanging="426"/>
        <w:rPr>
          <w:rFonts w:cs="Times New Roman"/>
          <w:bCs/>
          <w:szCs w:val="24"/>
        </w:rPr>
      </w:pPr>
      <w:r w:rsidRPr="00B566E8">
        <w:rPr>
          <w:rFonts w:eastAsia="Google Sans Text" w:cs="Times New Roman"/>
          <w:bCs/>
          <w:color w:val="1B1C1D"/>
          <w:szCs w:val="24"/>
        </w:rPr>
        <w:t xml:space="preserve">Kondisi Kerja dan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 xml:space="preserve"> Sosial: </w:t>
      </w:r>
      <w:proofErr w:type="spellStart"/>
      <w:r w:rsidRPr="00B566E8">
        <w:rPr>
          <w:rFonts w:eastAsia="Google Sans Text" w:cs="Times New Roman"/>
          <w:bCs/>
          <w:color w:val="1B1C1D"/>
          <w:szCs w:val="24"/>
        </w:rPr>
        <w:t>Lingkungan</w:t>
      </w:r>
      <w:proofErr w:type="spellEnd"/>
      <w:r w:rsidRPr="00B566E8">
        <w:rPr>
          <w:rFonts w:eastAsia="Google Sans Text" w:cs="Times New Roman"/>
          <w:bCs/>
          <w:color w:val="1B1C1D"/>
          <w:szCs w:val="24"/>
        </w:rPr>
        <w:t xml:space="preserve"> kerja yang </w:t>
      </w:r>
      <w:proofErr w:type="spellStart"/>
      <w:r w:rsidRPr="00B566E8">
        <w:rPr>
          <w:rFonts w:eastAsia="Google Sans Text" w:cs="Times New Roman"/>
          <w:bCs/>
          <w:color w:val="1B1C1D"/>
          <w:szCs w:val="24"/>
        </w:rPr>
        <w:t>aman</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nyaman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serta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hubungan</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suportif</w:t>
      </w:r>
      <w:proofErr w:type="spellEnd"/>
      <w:r w:rsidRPr="00B566E8">
        <w:rPr>
          <w:rFonts w:eastAsia="Google Sans Text" w:cs="Times New Roman"/>
          <w:bCs/>
          <w:color w:val="1B1C1D"/>
          <w:szCs w:val="24"/>
        </w:rPr>
        <w:t xml:space="preserve"> dengan </w:t>
      </w:r>
      <w:proofErr w:type="spellStart"/>
      <w:r w:rsidRPr="00B566E8">
        <w:rPr>
          <w:rFonts w:eastAsia="Google Sans Text" w:cs="Times New Roman"/>
          <w:bCs/>
          <w:color w:val="1B1C1D"/>
          <w:szCs w:val="24"/>
        </w:rPr>
        <w:t>atasan</w:t>
      </w:r>
      <w:proofErr w:type="spellEnd"/>
      <w:r w:rsidRPr="00B566E8">
        <w:rPr>
          <w:rFonts w:eastAsia="Google Sans Text" w:cs="Times New Roman"/>
          <w:bCs/>
          <w:color w:val="1B1C1D"/>
          <w:szCs w:val="24"/>
        </w:rPr>
        <w:t xml:space="preserve"> dan rekan kerja, secara </w:t>
      </w:r>
      <w:proofErr w:type="spellStart"/>
      <w:r w:rsidRPr="00B566E8">
        <w:rPr>
          <w:rFonts w:eastAsia="Google Sans Text" w:cs="Times New Roman"/>
          <w:bCs/>
          <w:color w:val="1B1C1D"/>
          <w:szCs w:val="24"/>
        </w:rPr>
        <w:lastRenderedPageBreak/>
        <w:t>signifikan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berkontribusi</w:t>
      </w:r>
      <w:proofErr w:type="spellEnd"/>
      <w:r w:rsidRPr="00B566E8">
        <w:rPr>
          <w:rFonts w:eastAsia="Google Sans Text" w:cs="Times New Roman"/>
          <w:bCs/>
          <w:color w:val="1B1C1D"/>
          <w:szCs w:val="24"/>
        </w:rPr>
        <w:t xml:space="preserve"> pada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Syafitri</w:t>
      </w:r>
      <w:proofErr w:type="spellEnd"/>
      <w:r w:rsidRPr="00B566E8">
        <w:rPr>
          <w:rFonts w:eastAsia="Google Sans Text" w:cs="Times New Roman"/>
          <w:bCs/>
          <w:color w:val="1B1C1D"/>
          <w:szCs w:val="24"/>
        </w:rPr>
        <w:t xml:space="preserve"> </w:t>
      </w:r>
      <w:r w:rsidRPr="00B566E8">
        <w:rPr>
          <w:rFonts w:eastAsia="Google Sans Text" w:cs="Times New Roman"/>
          <w:bCs/>
          <w:i/>
          <w:iCs/>
          <w:color w:val="1B1C1D"/>
          <w:szCs w:val="24"/>
        </w:rPr>
        <w:t>et al.</w:t>
      </w:r>
      <w:r w:rsidRPr="00B566E8">
        <w:rPr>
          <w:rFonts w:eastAsia="Google Sans Text" w:cs="Times New Roman"/>
          <w:bCs/>
          <w:color w:val="1B1C1D"/>
          <w:szCs w:val="24"/>
        </w:rPr>
        <w:t>, 2020).</w:t>
      </w:r>
    </w:p>
    <w:p w14:paraId="26406938" w14:textId="77777777" w:rsidR="00B566E8" w:rsidRPr="00B566E8" w:rsidRDefault="00B566E8" w:rsidP="005C2EB4">
      <w:pPr>
        <w:widowControl w:val="0"/>
        <w:numPr>
          <w:ilvl w:val="0"/>
          <w:numId w:val="31"/>
        </w:numPr>
        <w:pBdr>
          <w:top w:val="nil"/>
          <w:left w:val="nil"/>
          <w:bottom w:val="nil"/>
          <w:right w:val="nil"/>
          <w:between w:val="nil"/>
        </w:pBdr>
        <w:ind w:left="426" w:hanging="426"/>
        <w:rPr>
          <w:rFonts w:cs="Times New Roman"/>
          <w:bCs/>
          <w:szCs w:val="24"/>
        </w:rPr>
      </w:pPr>
      <w:proofErr w:type="spellStart"/>
      <w:r w:rsidRPr="00B566E8">
        <w:rPr>
          <w:rFonts w:eastAsia="Google Sans Text" w:cs="Times New Roman"/>
          <w:bCs/>
          <w:color w:val="1B1C1D"/>
          <w:szCs w:val="24"/>
        </w:rPr>
        <w:t>Kecocokan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-Pekerjaan (</w:t>
      </w:r>
      <w:r w:rsidRPr="00B566E8">
        <w:rPr>
          <w:rFonts w:eastAsia="Google Sans Text" w:cs="Times New Roman"/>
          <w:bCs/>
          <w:i/>
          <w:color w:val="1B1C1D"/>
          <w:szCs w:val="24"/>
        </w:rPr>
        <w:t>Person-Job Fit</w:t>
      </w:r>
      <w:r w:rsidRPr="00B566E8">
        <w:rPr>
          <w:rFonts w:eastAsia="Google Sans Text" w:cs="Times New Roman"/>
          <w:bCs/>
          <w:color w:val="1B1C1D"/>
          <w:szCs w:val="24"/>
        </w:rPr>
        <w:t xml:space="preserve">): Tingkat </w:t>
      </w:r>
      <w:proofErr w:type="spellStart"/>
      <w:r w:rsidRPr="00B566E8">
        <w:rPr>
          <w:rFonts w:eastAsia="Google Sans Text" w:cs="Times New Roman"/>
          <w:bCs/>
          <w:color w:val="1B1C1D"/>
          <w:szCs w:val="24"/>
        </w:rPr>
        <w:t>kesesuaian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antara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kepribadian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nilai-nilai</w:t>
      </w:r>
      <w:proofErr w:type="spellEnd"/>
      <w:r w:rsidRPr="00B566E8">
        <w:rPr>
          <w:rFonts w:eastAsia="Google Sans Text" w:cs="Times New Roman"/>
          <w:bCs/>
          <w:color w:val="1B1C1D"/>
          <w:szCs w:val="24"/>
        </w:rPr>
        <w:t xml:space="preserve">, dan </w:t>
      </w:r>
      <w:proofErr w:type="spellStart"/>
      <w:r w:rsidRPr="00B566E8">
        <w:rPr>
          <w:rFonts w:eastAsia="Google Sans Text" w:cs="Times New Roman"/>
          <w:bCs/>
          <w:color w:val="1B1C1D"/>
          <w:szCs w:val="24"/>
        </w:rPr>
        <w:t>kemampuan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individu</w:t>
      </w:r>
      <w:proofErr w:type="spellEnd"/>
      <w:r w:rsidRPr="00B566E8">
        <w:rPr>
          <w:rFonts w:eastAsia="Google Sans Text" w:cs="Times New Roman"/>
          <w:bCs/>
          <w:color w:val="1B1C1D"/>
          <w:szCs w:val="24"/>
        </w:rPr>
        <w:t xml:space="preserve"> dengan </w:t>
      </w:r>
      <w:proofErr w:type="spellStart"/>
      <w:r w:rsidRPr="00B566E8">
        <w:rPr>
          <w:rFonts w:eastAsia="Google Sans Text" w:cs="Times New Roman"/>
          <w:bCs/>
          <w:color w:val="1B1C1D"/>
          <w:szCs w:val="24"/>
        </w:rPr>
        <w:t>tuntutan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pekerjaannya</w:t>
      </w:r>
      <w:proofErr w:type="spellEnd"/>
      <w:r w:rsidRPr="00B566E8">
        <w:rPr>
          <w:rFonts w:eastAsia="Google Sans Text" w:cs="Times New Roman"/>
          <w:bCs/>
          <w:color w:val="1B1C1D"/>
          <w:szCs w:val="24"/>
        </w:rPr>
        <w:t>.</w:t>
      </w:r>
    </w:p>
    <w:p w14:paraId="10115061" w14:textId="77777777" w:rsidR="00B566E8" w:rsidRPr="00B566E8" w:rsidRDefault="00B566E8" w:rsidP="005C2EB4">
      <w:pPr>
        <w:widowControl w:val="0"/>
        <w:numPr>
          <w:ilvl w:val="0"/>
          <w:numId w:val="31"/>
        </w:numPr>
        <w:pBdr>
          <w:top w:val="nil"/>
          <w:left w:val="nil"/>
          <w:bottom w:val="nil"/>
          <w:right w:val="nil"/>
          <w:between w:val="nil"/>
        </w:pBdr>
        <w:ind w:left="426" w:hanging="426"/>
        <w:rPr>
          <w:rFonts w:cs="Times New Roman"/>
          <w:bCs/>
          <w:szCs w:val="24"/>
          <w:lang w:val="fi-FI"/>
        </w:rPr>
      </w:pPr>
      <w:r w:rsidRPr="00B566E8">
        <w:rPr>
          <w:rFonts w:eastAsia="Google Sans Text" w:cs="Times New Roman"/>
          <w:bCs/>
          <w:color w:val="1B1C1D"/>
          <w:szCs w:val="24"/>
        </w:rPr>
        <w:t xml:space="preserve">Variabel </w:t>
      </w:r>
      <w:proofErr w:type="spellStart"/>
      <w:r w:rsidRPr="00B566E8">
        <w:rPr>
          <w:rFonts w:eastAsia="Google Sans Text" w:cs="Times New Roman"/>
          <w:bCs/>
          <w:color w:val="1B1C1D"/>
          <w:szCs w:val="24"/>
        </w:rPr>
        <w:t>Anteseden</w:t>
      </w:r>
      <w:proofErr w:type="spellEnd"/>
      <w:r w:rsidRPr="00B566E8">
        <w:rPr>
          <w:rFonts w:eastAsia="Google Sans Text" w:cs="Times New Roman"/>
          <w:bCs/>
          <w:color w:val="1B1C1D"/>
          <w:szCs w:val="24"/>
        </w:rPr>
        <w:t xml:space="preserve"> dalam Penelitian Ini: Dalam model penelitian ini,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kerja </w:t>
      </w:r>
      <w:proofErr w:type="spellStart"/>
      <w:r w:rsidRPr="00B566E8">
        <w:rPr>
          <w:rFonts w:eastAsia="Google Sans Text" w:cs="Times New Roman"/>
          <w:bCs/>
          <w:color w:val="1B1C1D"/>
          <w:szCs w:val="24"/>
        </w:rPr>
        <w:t>diposisikan</w:t>
      </w:r>
      <w:proofErr w:type="spellEnd"/>
      <w:r w:rsidRPr="00B566E8">
        <w:rPr>
          <w:rFonts w:eastAsia="Google Sans Text" w:cs="Times New Roman"/>
          <w:bCs/>
          <w:color w:val="1B1C1D"/>
          <w:szCs w:val="24"/>
        </w:rPr>
        <w:t xml:space="preserve"> sebagai variabel hasil </w:t>
      </w:r>
      <w:proofErr w:type="spellStart"/>
      <w:r w:rsidRPr="00B566E8">
        <w:rPr>
          <w:rFonts w:eastAsia="Google Sans Text" w:cs="Times New Roman"/>
          <w:bCs/>
          <w:color w:val="1B1C1D"/>
          <w:szCs w:val="24"/>
        </w:rPr>
        <w:t>utama</w:t>
      </w:r>
      <w:proofErr w:type="spellEnd"/>
      <w:r w:rsidRPr="00B566E8">
        <w:rPr>
          <w:rFonts w:eastAsia="Google Sans Text" w:cs="Times New Roman"/>
          <w:bCs/>
          <w:color w:val="1B1C1D"/>
          <w:szCs w:val="24"/>
        </w:rPr>
        <w:t xml:space="preserve"> yang </w:t>
      </w:r>
      <w:proofErr w:type="spellStart"/>
      <w:r w:rsidRPr="00B566E8">
        <w:rPr>
          <w:rFonts w:eastAsia="Google Sans Text" w:cs="Times New Roman"/>
          <w:bCs/>
          <w:color w:val="1B1C1D"/>
          <w:szCs w:val="24"/>
        </w:rPr>
        <w:t>dipengaruhi</w:t>
      </w:r>
      <w:proofErr w:type="spellEnd"/>
      <w:r w:rsidRPr="00B566E8">
        <w:rPr>
          <w:rFonts w:eastAsia="Google Sans Text" w:cs="Times New Roman"/>
          <w:bCs/>
          <w:color w:val="1B1C1D"/>
          <w:szCs w:val="24"/>
        </w:rPr>
        <w:t xml:space="preserve"> oleh variabel-variabel lainnya. </w:t>
      </w:r>
      <w:r w:rsidRPr="00B566E8">
        <w:rPr>
          <w:rFonts w:eastAsia="Google Sans Text" w:cs="Times New Roman"/>
          <w:bCs/>
          <w:color w:val="1B1C1D"/>
          <w:szCs w:val="24"/>
          <w:lang w:val="fi-FI"/>
        </w:rPr>
        <w:t>Bukti empiris yang kuat menunjukkan bahwa:</w:t>
      </w:r>
    </w:p>
    <w:p w14:paraId="03455436" w14:textId="77777777" w:rsidR="00B566E8" w:rsidRPr="00B566E8" w:rsidRDefault="00B566E8" w:rsidP="005C2EB4">
      <w:pPr>
        <w:widowControl w:val="0"/>
        <w:numPr>
          <w:ilvl w:val="1"/>
          <w:numId w:val="32"/>
        </w:numPr>
        <w:pBdr>
          <w:top w:val="nil"/>
          <w:left w:val="nil"/>
          <w:bottom w:val="nil"/>
          <w:right w:val="nil"/>
          <w:between w:val="nil"/>
        </w:pBdr>
        <w:ind w:left="709" w:hanging="284"/>
        <w:rPr>
          <w:rFonts w:cs="Times New Roman"/>
          <w:bCs/>
          <w:szCs w:val="24"/>
          <w:lang w:val="fi-FI"/>
        </w:rPr>
      </w:pPr>
      <w:r w:rsidRPr="00B566E8">
        <w:rPr>
          <w:rFonts w:eastAsia="Google Sans Text" w:cs="Times New Roman"/>
          <w:bCs/>
          <w:i/>
          <w:color w:val="1B1C1D"/>
          <w:szCs w:val="24"/>
          <w:lang w:val="fi-FI"/>
        </w:rPr>
        <w:t>Work Engagement</w:t>
      </w:r>
      <w:r w:rsidRPr="00B566E8">
        <w:rPr>
          <w:rFonts w:eastAsia="Google Sans Text" w:cs="Times New Roman"/>
          <w:bCs/>
          <w:color w:val="1B1C1D"/>
          <w:szCs w:val="24"/>
          <w:lang w:val="fi-FI"/>
        </w:rPr>
        <w:t xml:space="preserve"> memiliki pengaruh positif yang kuat terhadap kepuasan kerja (Gong </w:t>
      </w:r>
      <w:r w:rsidRPr="00B566E8">
        <w:rPr>
          <w:rFonts w:eastAsia="Google Sans Text" w:cs="Times New Roman"/>
          <w:bCs/>
          <w:i/>
          <w:iCs/>
          <w:color w:val="1B1C1D"/>
          <w:szCs w:val="24"/>
          <w:lang w:val="fi-FI"/>
        </w:rPr>
        <w:t>et al.</w:t>
      </w:r>
      <w:r w:rsidRPr="00B566E8">
        <w:rPr>
          <w:rFonts w:eastAsia="Google Sans Text" w:cs="Times New Roman"/>
          <w:bCs/>
          <w:color w:val="1B1C1D"/>
          <w:szCs w:val="24"/>
          <w:lang w:val="fi-FI"/>
        </w:rPr>
        <w:t>, 2025; Orgambídez &amp; Almeida, 2023).</w:t>
      </w:r>
    </w:p>
    <w:p w14:paraId="15BC4D39" w14:textId="77777777" w:rsidR="00B566E8" w:rsidRPr="00B566E8" w:rsidRDefault="00B566E8" w:rsidP="005C2EB4">
      <w:pPr>
        <w:widowControl w:val="0"/>
        <w:numPr>
          <w:ilvl w:val="1"/>
          <w:numId w:val="32"/>
        </w:numPr>
        <w:pBdr>
          <w:top w:val="nil"/>
          <w:left w:val="nil"/>
          <w:bottom w:val="nil"/>
          <w:right w:val="nil"/>
          <w:between w:val="nil"/>
        </w:pBdr>
        <w:ind w:left="709" w:hanging="284"/>
        <w:rPr>
          <w:rFonts w:cs="Times New Roman"/>
          <w:bCs/>
          <w:szCs w:val="24"/>
          <w:lang w:val="fi-FI"/>
        </w:rPr>
      </w:pPr>
      <w:r w:rsidRPr="00B566E8">
        <w:rPr>
          <w:rFonts w:eastAsia="Google Sans Text" w:cs="Times New Roman"/>
          <w:bCs/>
          <w:i/>
          <w:color w:val="1B1C1D"/>
          <w:szCs w:val="24"/>
          <w:lang w:val="fi-FI"/>
        </w:rPr>
        <w:t>Psychological Well-Being</w:t>
      </w:r>
      <w:r w:rsidRPr="00B566E8">
        <w:rPr>
          <w:rFonts w:eastAsia="Google Sans Text" w:cs="Times New Roman"/>
          <w:bCs/>
          <w:color w:val="1B1C1D"/>
          <w:szCs w:val="24"/>
          <w:lang w:val="fi-FI"/>
        </w:rPr>
        <w:t xml:space="preserve"> juga merupakan prediktor positif yang signifikan dari kepuasan kerja (Epita &amp; Utoyo, 2013; Wandra &amp; Heliyani, 2024).</w:t>
      </w:r>
    </w:p>
    <w:p w14:paraId="63D07BE4" w14:textId="73EB40A0" w:rsidR="00A25445" w:rsidRPr="00B566E8" w:rsidRDefault="00B566E8" w:rsidP="005C2EB4">
      <w:pPr>
        <w:ind w:firstLine="720"/>
        <w:rPr>
          <w:rFonts w:cs="Times New Roman"/>
          <w:lang w:val="fi-FI"/>
        </w:rPr>
      </w:pPr>
      <w:r w:rsidRPr="00B566E8">
        <w:rPr>
          <w:rFonts w:eastAsia="Google Sans Text" w:cs="Times New Roman"/>
          <w:bCs/>
          <w:color w:val="1B1C1D"/>
          <w:szCs w:val="24"/>
          <w:lang w:val="fi-FI"/>
        </w:rPr>
        <w:t xml:space="preserve">Dukungan Organisasi yang Dirasakan (POS) secara konsisten ditemukan meningkatkan kepuasan kerja (Putra </w:t>
      </w:r>
      <w:r w:rsidRPr="00B566E8">
        <w:rPr>
          <w:rFonts w:eastAsia="Google Sans Text" w:cs="Times New Roman"/>
          <w:bCs/>
          <w:i/>
          <w:iCs/>
          <w:color w:val="1B1C1D"/>
          <w:szCs w:val="24"/>
          <w:lang w:val="fi-FI"/>
        </w:rPr>
        <w:t>et al.</w:t>
      </w:r>
      <w:r w:rsidRPr="00B566E8">
        <w:rPr>
          <w:rFonts w:eastAsia="Google Sans Text" w:cs="Times New Roman"/>
          <w:bCs/>
          <w:color w:val="1B1C1D"/>
          <w:szCs w:val="24"/>
          <w:lang w:val="fi-FI"/>
        </w:rPr>
        <w:t>, 2016; Simarmata, 2024)</w:t>
      </w:r>
      <w:r w:rsidR="006B4B65" w:rsidRPr="00B566E8">
        <w:rPr>
          <w:rFonts w:cs="Times New Roman"/>
          <w:lang w:val="fi-FI"/>
        </w:rPr>
        <w:t>.</w:t>
      </w:r>
    </w:p>
    <w:p w14:paraId="502DCC9E"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2.1.6.4 Manfaat dan Konsekuensi</w:t>
      </w:r>
    </w:p>
    <w:p w14:paraId="16208F28" w14:textId="77777777" w:rsidR="00B566E8" w:rsidRPr="00B566E8" w:rsidRDefault="00B566E8" w:rsidP="005C2EB4">
      <w:pPr>
        <w:pBdr>
          <w:top w:val="nil"/>
          <w:left w:val="nil"/>
          <w:bottom w:val="nil"/>
          <w:right w:val="nil"/>
          <w:between w:val="nil"/>
        </w:pBdr>
        <w:ind w:firstLine="567"/>
        <w:rPr>
          <w:rFonts w:eastAsia="Google Sans Text" w:cs="Times New Roman"/>
          <w:color w:val="1B1C1D"/>
          <w:szCs w:val="24"/>
          <w:lang w:val="fi-FI"/>
        </w:rPr>
      </w:pPr>
      <w:r w:rsidRPr="00B566E8">
        <w:rPr>
          <w:rFonts w:eastAsia="Google Sans Text" w:cs="Times New Roman"/>
          <w:color w:val="1B1C1D"/>
          <w:szCs w:val="24"/>
          <w:lang w:val="fi-FI"/>
        </w:rPr>
        <w:t>Kepuasan kerja memiliki implikasi yang sangat penting bagi individu dan, terutama, bagi organisasi. Meskipun hubungan antara kepuasan dan kinerja individu terkadang diperdebatkan, bukti meta-analisis menunjukkan adanya korelasi positif yang moderat. Namun, dampak kepuasan kerja yang paling konsisten dan kuat terlihat pada variabel-variabel berikut:</w:t>
      </w:r>
    </w:p>
    <w:p w14:paraId="7A20A2E8" w14:textId="77777777" w:rsidR="00B566E8" w:rsidRPr="005C2EB4" w:rsidRDefault="00B566E8" w:rsidP="005C2EB4">
      <w:pPr>
        <w:widowControl w:val="0"/>
        <w:numPr>
          <w:ilvl w:val="0"/>
          <w:numId w:val="33"/>
        </w:numPr>
        <w:pBdr>
          <w:top w:val="nil"/>
          <w:left w:val="nil"/>
          <w:bottom w:val="nil"/>
          <w:right w:val="nil"/>
          <w:between w:val="nil"/>
        </w:pBdr>
        <w:ind w:left="426" w:hanging="426"/>
        <w:rPr>
          <w:rFonts w:cs="Times New Roman"/>
          <w:bCs/>
          <w:szCs w:val="24"/>
          <w:lang w:val="fi-FI"/>
        </w:rPr>
      </w:pPr>
      <w:r w:rsidRPr="00B566E8">
        <w:rPr>
          <w:rFonts w:eastAsia="Google Sans Text" w:cs="Times New Roman"/>
          <w:bCs/>
          <w:color w:val="1B1C1D"/>
          <w:szCs w:val="24"/>
          <w:lang w:val="fi-FI"/>
        </w:rPr>
        <w:t>Kinerja: Pegawai yang puas cenderung lebih produktif dan efektif. Pada level organisasi, unit bisnis dengan tingkat kepuasan rata-rata yang lebih tinggi cenderung lebih produktif dan menguntungkan.</w:t>
      </w:r>
    </w:p>
    <w:p w14:paraId="4AD756DB" w14:textId="77777777" w:rsidR="005C2EB4" w:rsidRPr="00B566E8" w:rsidRDefault="005C2EB4" w:rsidP="005C2EB4">
      <w:pPr>
        <w:widowControl w:val="0"/>
        <w:pBdr>
          <w:top w:val="nil"/>
          <w:left w:val="nil"/>
          <w:bottom w:val="nil"/>
          <w:right w:val="nil"/>
          <w:between w:val="nil"/>
        </w:pBdr>
        <w:ind w:left="426"/>
        <w:rPr>
          <w:rFonts w:cs="Times New Roman"/>
          <w:bCs/>
          <w:szCs w:val="24"/>
          <w:lang w:val="fi-FI"/>
        </w:rPr>
      </w:pPr>
    </w:p>
    <w:p w14:paraId="51169305" w14:textId="77777777" w:rsidR="00B566E8" w:rsidRPr="00B566E8" w:rsidRDefault="00B566E8" w:rsidP="005C2EB4">
      <w:pPr>
        <w:widowControl w:val="0"/>
        <w:numPr>
          <w:ilvl w:val="0"/>
          <w:numId w:val="33"/>
        </w:numPr>
        <w:pBdr>
          <w:top w:val="nil"/>
          <w:left w:val="nil"/>
          <w:bottom w:val="nil"/>
          <w:right w:val="nil"/>
          <w:between w:val="nil"/>
        </w:pBdr>
        <w:ind w:left="426" w:hanging="426"/>
        <w:rPr>
          <w:rFonts w:cs="Times New Roman"/>
          <w:bCs/>
          <w:szCs w:val="24"/>
          <w:lang w:val="fi-FI"/>
        </w:rPr>
      </w:pPr>
      <w:r w:rsidRPr="00B566E8">
        <w:rPr>
          <w:rFonts w:eastAsia="Google Sans Text" w:cs="Times New Roman"/>
          <w:bCs/>
          <w:color w:val="1B1C1D"/>
          <w:szCs w:val="24"/>
          <w:lang w:val="fi-FI"/>
        </w:rPr>
        <w:lastRenderedPageBreak/>
        <w:t>Perilaku Kewargaan Organisasional (OCB): Pegawai yang puas lebih mungkin untuk berbicara positif tentang organisasi, membantu rekan kerja, dan melampaui ekspektasi normal dalam pekerjaan mereka.</w:t>
      </w:r>
    </w:p>
    <w:p w14:paraId="6A1300A7" w14:textId="77777777" w:rsidR="00B566E8" w:rsidRPr="00B566E8" w:rsidRDefault="00B566E8" w:rsidP="005C2EB4">
      <w:pPr>
        <w:widowControl w:val="0"/>
        <w:numPr>
          <w:ilvl w:val="0"/>
          <w:numId w:val="33"/>
        </w:numPr>
        <w:pBdr>
          <w:top w:val="nil"/>
          <w:left w:val="nil"/>
          <w:bottom w:val="nil"/>
          <w:right w:val="nil"/>
          <w:between w:val="nil"/>
        </w:pBdr>
        <w:ind w:left="426" w:hanging="426"/>
        <w:rPr>
          <w:rFonts w:cs="Times New Roman"/>
          <w:szCs w:val="24"/>
          <w:lang w:val="fi-FI"/>
        </w:rPr>
      </w:pPr>
      <w:r w:rsidRPr="00B566E8">
        <w:rPr>
          <w:rFonts w:eastAsia="Google Sans Text" w:cs="Times New Roman"/>
          <w:bCs/>
          <w:color w:val="1B1C1D"/>
          <w:szCs w:val="24"/>
          <w:lang w:val="fi-FI"/>
        </w:rPr>
        <w:t>Kepuasan Pelanggan/Pasien: Terdapat hubungan yang kuat dan konsisten</w:t>
      </w:r>
      <w:r w:rsidRPr="00B566E8">
        <w:rPr>
          <w:rFonts w:eastAsia="Google Sans Text" w:cs="Times New Roman"/>
          <w:color w:val="1B1C1D"/>
          <w:szCs w:val="24"/>
          <w:lang w:val="fi-FI"/>
        </w:rPr>
        <w:t xml:space="preserve"> antara kepuasan pegawai dan kepuasan pelanggan, terutama dalam industri jasa. Pegawai yang puas dan terikat lebih mungkin untuk memberikan layanan yang ramah, responsif, dan berkualitas tinggi, yang pada akhirnya meningkatkan kepuasan dan loyalitas pelanggan (Krisnawati </w:t>
      </w:r>
      <w:r w:rsidRPr="00B566E8">
        <w:rPr>
          <w:rFonts w:eastAsia="Google Sans Text" w:cs="Times New Roman"/>
          <w:i/>
          <w:iCs/>
          <w:color w:val="1B1C1D"/>
          <w:szCs w:val="24"/>
          <w:lang w:val="fi-FI"/>
        </w:rPr>
        <w:t>et al.</w:t>
      </w:r>
      <w:r w:rsidRPr="00B566E8">
        <w:rPr>
          <w:rFonts w:eastAsia="Google Sans Text" w:cs="Times New Roman"/>
          <w:color w:val="1B1C1D"/>
          <w:szCs w:val="24"/>
          <w:lang w:val="fi-FI"/>
        </w:rPr>
        <w:t>, 2019).</w:t>
      </w:r>
    </w:p>
    <w:p w14:paraId="5DDBE628" w14:textId="760CFEB3" w:rsidR="00A25445" w:rsidRPr="00B566E8" w:rsidRDefault="00B566E8" w:rsidP="005C2EB4">
      <w:pPr>
        <w:ind w:firstLine="720"/>
        <w:rPr>
          <w:rFonts w:cs="Times New Roman"/>
          <w:lang w:val="fi-FI"/>
        </w:rPr>
      </w:pPr>
      <w:r w:rsidRPr="00B566E8">
        <w:rPr>
          <w:rFonts w:eastAsia="Google Sans Text" w:cs="Times New Roman"/>
          <w:bCs/>
          <w:color w:val="1B1C1D"/>
          <w:szCs w:val="24"/>
          <w:lang w:val="fi-FI"/>
        </w:rPr>
        <w:t xml:space="preserve">Absensi dan </w:t>
      </w:r>
      <w:r w:rsidRPr="00B566E8">
        <w:rPr>
          <w:rFonts w:eastAsia="Google Sans Text" w:cs="Times New Roman"/>
          <w:bCs/>
          <w:i/>
          <w:color w:val="1B1C1D"/>
          <w:szCs w:val="24"/>
          <w:lang w:val="fi-FI"/>
        </w:rPr>
        <w:t>Turnover</w:t>
      </w:r>
      <w:r w:rsidRPr="00B566E8">
        <w:rPr>
          <w:rFonts w:eastAsia="Google Sans Text" w:cs="Times New Roman"/>
          <w:bCs/>
          <w:color w:val="1B1C1D"/>
          <w:szCs w:val="24"/>
          <w:lang w:val="fi-FI"/>
        </w:rPr>
        <w:t>: Kepuasan kerja memiliki korelasi negatif yang kuat dengan absensi dan niat untuk keluar dari pekerjaan. Pegawai yang tidak puas</w:t>
      </w:r>
      <w:r w:rsidRPr="00B566E8">
        <w:rPr>
          <w:rFonts w:eastAsia="Google Sans Text" w:cs="Times New Roman"/>
          <w:color w:val="1B1C1D"/>
          <w:szCs w:val="24"/>
          <w:lang w:val="fi-FI"/>
        </w:rPr>
        <w:t xml:space="preserve"> lebih mungkin untuk mangkir dari pekerjaan dan secara aktif mencari pekerjaan lain</w:t>
      </w:r>
      <w:r w:rsidR="006B4B65" w:rsidRPr="00B566E8">
        <w:rPr>
          <w:rFonts w:cs="Times New Roman"/>
          <w:lang w:val="fi-FI"/>
        </w:rPr>
        <w:t>.</w:t>
      </w:r>
    </w:p>
    <w:p w14:paraId="58197774" w14:textId="33934885"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 xml:space="preserve">2.1.6.5 </w:t>
      </w:r>
      <w:r w:rsidR="00B566E8" w:rsidRPr="00B566E8">
        <w:rPr>
          <w:rFonts w:ascii="Times New Roman" w:hAnsi="Times New Roman" w:cs="Times New Roman"/>
          <w:lang w:val="fi-FI"/>
        </w:rPr>
        <w:t>Pengukuran Kepuasan Kerja</w:t>
      </w:r>
    </w:p>
    <w:p w14:paraId="4355BFD6" w14:textId="77777777" w:rsidR="00B566E8" w:rsidRPr="00B566E8" w:rsidRDefault="00B566E8" w:rsidP="005C2EB4">
      <w:pPr>
        <w:pBdr>
          <w:top w:val="nil"/>
          <w:left w:val="nil"/>
          <w:bottom w:val="nil"/>
          <w:right w:val="nil"/>
          <w:between w:val="nil"/>
        </w:pBdr>
        <w:ind w:firstLine="567"/>
        <w:rPr>
          <w:rFonts w:eastAsia="Google Sans Text" w:cs="Times New Roman"/>
          <w:color w:val="1B1C1D"/>
          <w:szCs w:val="24"/>
        </w:rPr>
      </w:pPr>
      <w:r w:rsidRPr="00B566E8">
        <w:rPr>
          <w:rFonts w:eastAsia="Google Sans Text" w:cs="Times New Roman"/>
          <w:color w:val="1B1C1D"/>
          <w:szCs w:val="24"/>
          <w:lang w:val="fi-FI"/>
        </w:rPr>
        <w:t xml:space="preserve">Terdapat berbagai instrumen standar yang telah divalidasi untuk mengukur kepuasan kerja. </w:t>
      </w:r>
      <w:r w:rsidRPr="00B566E8">
        <w:rPr>
          <w:rFonts w:eastAsia="Google Sans Text" w:cs="Times New Roman"/>
          <w:color w:val="1B1C1D"/>
          <w:szCs w:val="24"/>
        </w:rPr>
        <w:t xml:space="preserve">Beberapa yang paling </w:t>
      </w:r>
      <w:proofErr w:type="spellStart"/>
      <w:r w:rsidRPr="00B566E8">
        <w:rPr>
          <w:rFonts w:eastAsia="Google Sans Text" w:cs="Times New Roman"/>
          <w:color w:val="1B1C1D"/>
          <w:szCs w:val="24"/>
        </w:rPr>
        <w:t>populer</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sering</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digunakan</w:t>
      </w:r>
      <w:proofErr w:type="spellEnd"/>
      <w:r w:rsidRPr="00B566E8">
        <w:rPr>
          <w:rFonts w:eastAsia="Google Sans Text" w:cs="Times New Roman"/>
          <w:color w:val="1B1C1D"/>
          <w:szCs w:val="24"/>
        </w:rPr>
        <w:t xml:space="preserve"> dalam penelitian </w:t>
      </w:r>
      <w:proofErr w:type="spellStart"/>
      <w:r w:rsidRPr="00B566E8">
        <w:rPr>
          <w:rFonts w:eastAsia="Google Sans Text" w:cs="Times New Roman"/>
          <w:color w:val="1B1C1D"/>
          <w:szCs w:val="24"/>
        </w:rPr>
        <w:t>akademis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antara</w:t>
      </w:r>
      <w:proofErr w:type="spellEnd"/>
      <w:r w:rsidRPr="00B566E8">
        <w:rPr>
          <w:rFonts w:eastAsia="Google Sans Text" w:cs="Times New Roman"/>
          <w:color w:val="1B1C1D"/>
          <w:szCs w:val="24"/>
        </w:rPr>
        <w:t xml:space="preserve"> lain:</w:t>
      </w:r>
    </w:p>
    <w:p w14:paraId="4BAD5061" w14:textId="77777777" w:rsidR="00B566E8" w:rsidRPr="00B566E8" w:rsidRDefault="00B566E8" w:rsidP="005C2EB4">
      <w:pPr>
        <w:widowControl w:val="0"/>
        <w:numPr>
          <w:ilvl w:val="0"/>
          <w:numId w:val="34"/>
        </w:numPr>
        <w:pBdr>
          <w:top w:val="nil"/>
          <w:left w:val="nil"/>
          <w:bottom w:val="nil"/>
          <w:right w:val="nil"/>
          <w:between w:val="nil"/>
        </w:pBdr>
        <w:ind w:left="426" w:hanging="426"/>
        <w:rPr>
          <w:rFonts w:cs="Times New Roman"/>
          <w:bCs/>
          <w:szCs w:val="24"/>
        </w:rPr>
      </w:pPr>
      <w:r w:rsidRPr="00B566E8">
        <w:rPr>
          <w:rFonts w:eastAsia="Google Sans Text" w:cs="Times New Roman"/>
          <w:bCs/>
          <w:i/>
          <w:color w:val="1B1C1D"/>
          <w:szCs w:val="24"/>
        </w:rPr>
        <w:t>Minnesota Satisfaction Questionnaire</w:t>
      </w:r>
      <w:r w:rsidRPr="00B566E8">
        <w:rPr>
          <w:rFonts w:eastAsia="Google Sans Text" w:cs="Times New Roman"/>
          <w:bCs/>
          <w:color w:val="1B1C1D"/>
          <w:szCs w:val="24"/>
        </w:rPr>
        <w:t xml:space="preserve"> (MSQ): Skala ini sangat </w:t>
      </w:r>
      <w:proofErr w:type="spellStart"/>
      <w:r w:rsidRPr="00B566E8">
        <w:rPr>
          <w:rFonts w:eastAsia="Google Sans Text" w:cs="Times New Roman"/>
          <w:bCs/>
          <w:color w:val="1B1C1D"/>
          <w:szCs w:val="24"/>
        </w:rPr>
        <w:t>komprehensif</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mengukur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terhadap 20 </w:t>
      </w:r>
      <w:proofErr w:type="spellStart"/>
      <w:r w:rsidRPr="00B566E8">
        <w:rPr>
          <w:rFonts w:eastAsia="Google Sans Text" w:cs="Times New Roman"/>
          <w:bCs/>
          <w:color w:val="1B1C1D"/>
          <w:szCs w:val="24"/>
        </w:rPr>
        <w:t>faset</w:t>
      </w:r>
      <w:proofErr w:type="spellEnd"/>
      <w:r w:rsidRPr="00B566E8">
        <w:rPr>
          <w:rFonts w:eastAsia="Google Sans Text" w:cs="Times New Roman"/>
          <w:bCs/>
          <w:color w:val="1B1C1D"/>
          <w:szCs w:val="24"/>
        </w:rPr>
        <w:t xml:space="preserve"> pekerjaan yang </w:t>
      </w:r>
      <w:proofErr w:type="spellStart"/>
      <w:r w:rsidRPr="00B566E8">
        <w:rPr>
          <w:rFonts w:eastAsia="Google Sans Text" w:cs="Times New Roman"/>
          <w:bCs/>
          <w:color w:val="1B1C1D"/>
          <w:szCs w:val="24"/>
        </w:rPr>
        <w:t>berbeda</w:t>
      </w:r>
      <w:proofErr w:type="spellEnd"/>
      <w:r w:rsidRPr="00B566E8">
        <w:rPr>
          <w:rFonts w:eastAsia="Google Sans Text" w:cs="Times New Roman"/>
          <w:bCs/>
          <w:color w:val="1B1C1D"/>
          <w:szCs w:val="24"/>
        </w:rPr>
        <w:t xml:space="preserve"> dan dapat </w:t>
      </w:r>
      <w:proofErr w:type="spellStart"/>
      <w:r w:rsidRPr="00B566E8">
        <w:rPr>
          <w:rFonts w:eastAsia="Google Sans Text" w:cs="Times New Roman"/>
          <w:bCs/>
          <w:color w:val="1B1C1D"/>
          <w:szCs w:val="24"/>
        </w:rPr>
        <w:t>menghasilkan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skor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intrinsik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ekstrinsik</w:t>
      </w:r>
      <w:proofErr w:type="spellEnd"/>
      <w:r w:rsidRPr="00B566E8">
        <w:rPr>
          <w:rFonts w:eastAsia="Google Sans Text" w:cs="Times New Roman"/>
          <w:bCs/>
          <w:color w:val="1B1C1D"/>
          <w:szCs w:val="24"/>
        </w:rPr>
        <w:t>, dan umum.</w:t>
      </w:r>
    </w:p>
    <w:p w14:paraId="52F178B2" w14:textId="77777777" w:rsidR="00B566E8" w:rsidRPr="00B566E8" w:rsidRDefault="00B566E8" w:rsidP="005C2EB4">
      <w:pPr>
        <w:widowControl w:val="0"/>
        <w:numPr>
          <w:ilvl w:val="0"/>
          <w:numId w:val="34"/>
        </w:numPr>
        <w:pBdr>
          <w:top w:val="nil"/>
          <w:left w:val="nil"/>
          <w:bottom w:val="nil"/>
          <w:right w:val="nil"/>
          <w:between w:val="nil"/>
        </w:pBdr>
        <w:ind w:left="426" w:hanging="426"/>
        <w:rPr>
          <w:rFonts w:cs="Times New Roman"/>
          <w:szCs w:val="24"/>
        </w:rPr>
      </w:pPr>
      <w:r w:rsidRPr="00B566E8">
        <w:rPr>
          <w:rFonts w:eastAsia="Google Sans Text" w:cs="Times New Roman"/>
          <w:bCs/>
          <w:i/>
          <w:color w:val="1B1C1D"/>
          <w:szCs w:val="24"/>
        </w:rPr>
        <w:t>Job Satisfaction Survey</w:t>
      </w:r>
      <w:r w:rsidRPr="00B566E8">
        <w:rPr>
          <w:rFonts w:eastAsia="Google Sans Text" w:cs="Times New Roman"/>
          <w:bCs/>
          <w:color w:val="1B1C1D"/>
          <w:szCs w:val="24"/>
        </w:rPr>
        <w:t xml:space="preserve"> (JSS): </w:t>
      </w:r>
      <w:proofErr w:type="spellStart"/>
      <w:r w:rsidRPr="00B566E8">
        <w:rPr>
          <w:rFonts w:eastAsia="Google Sans Text" w:cs="Times New Roman"/>
          <w:bCs/>
          <w:color w:val="1B1C1D"/>
          <w:szCs w:val="24"/>
        </w:rPr>
        <w:t>Dikembangkan</w:t>
      </w:r>
      <w:proofErr w:type="spellEnd"/>
      <w:r w:rsidRPr="00B566E8">
        <w:rPr>
          <w:rFonts w:eastAsia="Google Sans Text" w:cs="Times New Roman"/>
          <w:bCs/>
          <w:color w:val="1B1C1D"/>
          <w:szCs w:val="24"/>
        </w:rPr>
        <w:t xml:space="preserve"> oleh Spector (1985/1997), </w:t>
      </w:r>
      <w:proofErr w:type="spellStart"/>
      <w:r w:rsidRPr="00B566E8">
        <w:rPr>
          <w:rFonts w:eastAsia="Google Sans Text" w:cs="Times New Roman"/>
          <w:bCs/>
          <w:color w:val="1B1C1D"/>
          <w:szCs w:val="24"/>
        </w:rPr>
        <w:t>skala</w:t>
      </w:r>
      <w:proofErr w:type="spellEnd"/>
      <w:r w:rsidRPr="00B566E8">
        <w:rPr>
          <w:rFonts w:eastAsia="Google Sans Text" w:cs="Times New Roman"/>
          <w:bCs/>
          <w:color w:val="1B1C1D"/>
          <w:szCs w:val="24"/>
        </w:rPr>
        <w:t xml:space="preserve"> ini </w:t>
      </w:r>
      <w:proofErr w:type="spellStart"/>
      <w:r w:rsidRPr="00B566E8">
        <w:rPr>
          <w:rFonts w:eastAsia="Google Sans Text" w:cs="Times New Roman"/>
          <w:bCs/>
          <w:color w:val="1B1C1D"/>
          <w:szCs w:val="24"/>
        </w:rPr>
        <w:t>mengukur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sembilan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faset</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kerja dan </w:t>
      </w:r>
      <w:proofErr w:type="spellStart"/>
      <w:r w:rsidRPr="00B566E8">
        <w:rPr>
          <w:rFonts w:eastAsia="Google Sans Text" w:cs="Times New Roman"/>
          <w:bCs/>
          <w:color w:val="1B1C1D"/>
          <w:szCs w:val="24"/>
        </w:rPr>
        <w:t>banyak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digunakan</w:t>
      </w:r>
      <w:proofErr w:type="spellEnd"/>
      <w:r w:rsidRPr="00B566E8">
        <w:rPr>
          <w:rFonts w:eastAsia="Google Sans Text" w:cs="Times New Roman"/>
          <w:bCs/>
          <w:color w:val="1B1C1D"/>
          <w:szCs w:val="24"/>
        </w:rPr>
        <w:t xml:space="preserve"> dalam </w:t>
      </w:r>
      <w:proofErr w:type="spellStart"/>
      <w:r w:rsidRPr="00B566E8">
        <w:rPr>
          <w:rFonts w:eastAsia="Google Sans Text" w:cs="Times New Roman"/>
          <w:bCs/>
          <w:color w:val="1B1C1D"/>
          <w:szCs w:val="24"/>
        </w:rPr>
        <w:t>konteks</w:t>
      </w:r>
      <w:proofErr w:type="spellEnd"/>
      <w:r w:rsidRPr="00B566E8">
        <w:rPr>
          <w:rFonts w:eastAsia="Google Sans Text" w:cs="Times New Roman"/>
          <w:color w:val="1B1C1D"/>
          <w:szCs w:val="24"/>
        </w:rPr>
        <w:t xml:space="preserve"> pelayanan </w:t>
      </w:r>
      <w:proofErr w:type="spellStart"/>
      <w:r w:rsidRPr="00B566E8">
        <w:rPr>
          <w:rFonts w:eastAsia="Google Sans Text" w:cs="Times New Roman"/>
          <w:color w:val="1B1C1D"/>
          <w:szCs w:val="24"/>
        </w:rPr>
        <w:t>manusia</w:t>
      </w:r>
      <w:proofErr w:type="spellEnd"/>
      <w:r w:rsidRPr="00B566E8">
        <w:rPr>
          <w:rFonts w:eastAsia="Google Sans Text" w:cs="Times New Roman"/>
          <w:color w:val="1B1C1D"/>
          <w:szCs w:val="24"/>
        </w:rPr>
        <w:t xml:space="preserve"> dan </w:t>
      </w:r>
      <w:proofErr w:type="spellStart"/>
      <w:r w:rsidRPr="00B566E8">
        <w:rPr>
          <w:rFonts w:eastAsia="Google Sans Text" w:cs="Times New Roman"/>
          <w:color w:val="1B1C1D"/>
          <w:szCs w:val="24"/>
        </w:rPr>
        <w:t>publik</w:t>
      </w:r>
      <w:proofErr w:type="spellEnd"/>
      <w:r w:rsidRPr="00B566E8">
        <w:rPr>
          <w:rFonts w:eastAsia="Google Sans Text" w:cs="Times New Roman"/>
          <w:color w:val="1B1C1D"/>
          <w:szCs w:val="24"/>
        </w:rPr>
        <w:t>.</w:t>
      </w:r>
    </w:p>
    <w:p w14:paraId="14B02E3E" w14:textId="77777777" w:rsidR="00B566E8" w:rsidRPr="00B566E8" w:rsidRDefault="00B566E8" w:rsidP="005C2EB4">
      <w:pPr>
        <w:widowControl w:val="0"/>
        <w:numPr>
          <w:ilvl w:val="0"/>
          <w:numId w:val="34"/>
        </w:numPr>
        <w:pBdr>
          <w:top w:val="nil"/>
          <w:left w:val="nil"/>
          <w:bottom w:val="nil"/>
          <w:right w:val="nil"/>
          <w:between w:val="nil"/>
        </w:pBdr>
        <w:ind w:left="426" w:hanging="426"/>
        <w:rPr>
          <w:rFonts w:cs="Times New Roman"/>
          <w:bCs/>
          <w:szCs w:val="24"/>
        </w:rPr>
      </w:pPr>
      <w:r w:rsidRPr="00B566E8">
        <w:rPr>
          <w:rFonts w:eastAsia="Google Sans Text" w:cs="Times New Roman"/>
          <w:bCs/>
          <w:i/>
          <w:color w:val="1B1C1D"/>
          <w:szCs w:val="24"/>
        </w:rPr>
        <w:t>Index of Job Satisfaction</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Dikembangkan</w:t>
      </w:r>
      <w:proofErr w:type="spellEnd"/>
      <w:r w:rsidRPr="00B566E8">
        <w:rPr>
          <w:rFonts w:eastAsia="Google Sans Text" w:cs="Times New Roman"/>
          <w:bCs/>
          <w:color w:val="1B1C1D"/>
          <w:szCs w:val="24"/>
        </w:rPr>
        <w:t xml:space="preserve"> oleh Brayfield dan Rothe (1951), ini adalah salah </w:t>
      </w:r>
      <w:proofErr w:type="spellStart"/>
      <w:r w:rsidRPr="00B566E8">
        <w:rPr>
          <w:rFonts w:eastAsia="Google Sans Text" w:cs="Times New Roman"/>
          <w:bCs/>
          <w:color w:val="1B1C1D"/>
          <w:szCs w:val="24"/>
        </w:rPr>
        <w:t>satu</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skala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kepuasan</w:t>
      </w:r>
      <w:proofErr w:type="spellEnd"/>
      <w:r w:rsidRPr="00B566E8">
        <w:rPr>
          <w:rFonts w:eastAsia="Google Sans Text" w:cs="Times New Roman"/>
          <w:bCs/>
          <w:color w:val="1B1C1D"/>
          <w:szCs w:val="24"/>
        </w:rPr>
        <w:t xml:space="preserve"> global yang paling awal dan </w:t>
      </w:r>
      <w:proofErr w:type="spellStart"/>
      <w:r w:rsidRPr="00B566E8">
        <w:rPr>
          <w:rFonts w:eastAsia="Google Sans Text" w:cs="Times New Roman"/>
          <w:bCs/>
          <w:color w:val="1B1C1D"/>
          <w:szCs w:val="24"/>
        </w:rPr>
        <w:t>masih</w:t>
      </w:r>
      <w:proofErr w:type="spellEnd"/>
      <w:r w:rsidRPr="00B566E8">
        <w:rPr>
          <w:rFonts w:eastAsia="Google Sans Text" w:cs="Times New Roman"/>
          <w:bCs/>
          <w:color w:val="1B1C1D"/>
          <w:szCs w:val="24"/>
        </w:rPr>
        <w:t xml:space="preserve"> valid </w:t>
      </w:r>
      <w:proofErr w:type="spellStart"/>
      <w:r w:rsidRPr="00B566E8">
        <w:rPr>
          <w:rFonts w:eastAsia="Google Sans Text" w:cs="Times New Roman"/>
          <w:bCs/>
          <w:color w:val="1B1C1D"/>
          <w:szCs w:val="24"/>
        </w:rPr>
        <w:lastRenderedPageBreak/>
        <w:t>digunakan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hingga</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saat</w:t>
      </w:r>
      <w:proofErr w:type="spellEnd"/>
      <w:r w:rsidRPr="00B566E8">
        <w:rPr>
          <w:rFonts w:eastAsia="Google Sans Text" w:cs="Times New Roman"/>
          <w:bCs/>
          <w:color w:val="1B1C1D"/>
          <w:szCs w:val="24"/>
        </w:rPr>
        <w:t xml:space="preserve"> ini (</w:t>
      </w:r>
      <w:proofErr w:type="spellStart"/>
      <w:r w:rsidRPr="00B566E8">
        <w:rPr>
          <w:rFonts w:eastAsia="Google Sans Text" w:cs="Times New Roman"/>
          <w:bCs/>
          <w:color w:val="1B1C1D"/>
          <w:szCs w:val="24"/>
        </w:rPr>
        <w:t>Epita</w:t>
      </w:r>
      <w:proofErr w:type="spellEnd"/>
      <w:r w:rsidRPr="00B566E8">
        <w:rPr>
          <w:rFonts w:eastAsia="Google Sans Text" w:cs="Times New Roman"/>
          <w:bCs/>
          <w:color w:val="1B1C1D"/>
          <w:szCs w:val="24"/>
        </w:rPr>
        <w:t xml:space="preserve"> &amp; </w:t>
      </w:r>
      <w:proofErr w:type="spellStart"/>
      <w:r w:rsidRPr="00B566E8">
        <w:rPr>
          <w:rFonts w:eastAsia="Google Sans Text" w:cs="Times New Roman"/>
          <w:bCs/>
          <w:color w:val="1B1C1D"/>
          <w:szCs w:val="24"/>
        </w:rPr>
        <w:t>Utoyo</w:t>
      </w:r>
      <w:proofErr w:type="spellEnd"/>
      <w:r w:rsidRPr="00B566E8">
        <w:rPr>
          <w:rFonts w:eastAsia="Google Sans Text" w:cs="Times New Roman"/>
          <w:bCs/>
          <w:color w:val="1B1C1D"/>
          <w:szCs w:val="24"/>
        </w:rPr>
        <w:t>, 2013).</w:t>
      </w:r>
    </w:p>
    <w:p w14:paraId="45EAB160" w14:textId="77777777" w:rsidR="00B566E8" w:rsidRPr="00B566E8" w:rsidRDefault="00B566E8" w:rsidP="005C2EB4">
      <w:pPr>
        <w:widowControl w:val="0"/>
        <w:numPr>
          <w:ilvl w:val="0"/>
          <w:numId w:val="34"/>
        </w:numPr>
        <w:pBdr>
          <w:top w:val="nil"/>
          <w:left w:val="nil"/>
          <w:bottom w:val="nil"/>
          <w:right w:val="nil"/>
          <w:between w:val="nil"/>
        </w:pBdr>
        <w:ind w:left="426" w:hanging="426"/>
        <w:rPr>
          <w:rFonts w:cs="Times New Roman"/>
          <w:szCs w:val="24"/>
        </w:rPr>
      </w:pPr>
      <w:r w:rsidRPr="00B566E8">
        <w:rPr>
          <w:rFonts w:eastAsia="Google Sans Text" w:cs="Times New Roman"/>
          <w:bCs/>
          <w:color w:val="1B1C1D"/>
          <w:szCs w:val="24"/>
        </w:rPr>
        <w:t xml:space="preserve">Skala Kustom: Seperti yang dilakukan oleh </w:t>
      </w:r>
      <w:r w:rsidRPr="00B566E8">
        <w:rPr>
          <w:rFonts w:eastAsia="Google Sans Text" w:cs="Times New Roman"/>
          <w:color w:val="1B1C1D"/>
          <w:szCs w:val="24"/>
        </w:rPr>
        <w:t>RS Lavalette</w:t>
      </w:r>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banyak</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organisasi</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mengembangkan</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kuesioner</w:t>
      </w:r>
      <w:proofErr w:type="spellEnd"/>
      <w:r w:rsidRPr="00B566E8">
        <w:rPr>
          <w:rFonts w:eastAsia="Google Sans Text" w:cs="Times New Roman"/>
          <w:bCs/>
          <w:color w:val="1B1C1D"/>
          <w:szCs w:val="24"/>
        </w:rPr>
        <w:t xml:space="preserve"> </w:t>
      </w:r>
      <w:proofErr w:type="spellStart"/>
      <w:r w:rsidRPr="00B566E8">
        <w:rPr>
          <w:rFonts w:eastAsia="Google Sans Text" w:cs="Times New Roman"/>
          <w:bCs/>
          <w:color w:val="1B1C1D"/>
          <w:szCs w:val="24"/>
        </w:rPr>
        <w:t>mereka</w:t>
      </w:r>
      <w:proofErr w:type="spellEnd"/>
      <w:r w:rsidRPr="00B566E8">
        <w:rPr>
          <w:rFonts w:eastAsia="Google Sans Text" w:cs="Times New Roman"/>
          <w:bCs/>
          <w:color w:val="1B1C1D"/>
          <w:szCs w:val="24"/>
        </w:rPr>
        <w:t xml:space="preserve"> sendiri yang disesuaikan dengan </w:t>
      </w:r>
      <w:proofErr w:type="spellStart"/>
      <w:r w:rsidRPr="00B566E8">
        <w:rPr>
          <w:rFonts w:eastAsia="Google Sans Text" w:cs="Times New Roman"/>
          <w:bCs/>
          <w:color w:val="1B1C1D"/>
          <w:szCs w:val="24"/>
        </w:rPr>
        <w:t>atribut-</w:t>
      </w:r>
      <w:r w:rsidRPr="00B566E8">
        <w:rPr>
          <w:rFonts w:eastAsia="Google Sans Text" w:cs="Times New Roman"/>
          <w:color w:val="1B1C1D"/>
          <w:szCs w:val="24"/>
        </w:rPr>
        <w:t>atribut</w:t>
      </w:r>
      <w:proofErr w:type="spellEnd"/>
      <w:r w:rsidRPr="00B566E8">
        <w:rPr>
          <w:rFonts w:eastAsia="Google Sans Text" w:cs="Times New Roman"/>
          <w:color w:val="1B1C1D"/>
          <w:szCs w:val="24"/>
        </w:rPr>
        <w:t xml:space="preserve"> yang </w:t>
      </w:r>
      <w:proofErr w:type="spellStart"/>
      <w:r w:rsidRPr="00B566E8">
        <w:rPr>
          <w:rFonts w:eastAsia="Google Sans Text" w:cs="Times New Roman"/>
          <w:color w:val="1B1C1D"/>
          <w:szCs w:val="24"/>
        </w:rPr>
        <w:t>dianggap</w:t>
      </w:r>
      <w:proofErr w:type="spellEnd"/>
      <w:r w:rsidRPr="00B566E8">
        <w:rPr>
          <w:rFonts w:eastAsia="Google Sans Text" w:cs="Times New Roman"/>
          <w:color w:val="1B1C1D"/>
          <w:szCs w:val="24"/>
        </w:rPr>
        <w:t xml:space="preserve"> paling </w:t>
      </w:r>
      <w:proofErr w:type="spellStart"/>
      <w:r w:rsidRPr="00B566E8">
        <w:rPr>
          <w:rFonts w:eastAsia="Google Sans Text" w:cs="Times New Roman"/>
          <w:color w:val="1B1C1D"/>
          <w:szCs w:val="24"/>
        </w:rPr>
        <w:t>relevan</w:t>
      </w:r>
      <w:proofErr w:type="spellEnd"/>
      <w:r w:rsidRPr="00B566E8">
        <w:rPr>
          <w:rFonts w:eastAsia="Google Sans Text" w:cs="Times New Roman"/>
          <w:color w:val="1B1C1D"/>
          <w:szCs w:val="24"/>
        </w:rPr>
        <w:t xml:space="preserve"> dengan </w:t>
      </w:r>
      <w:proofErr w:type="spellStart"/>
      <w:r w:rsidRPr="00B566E8">
        <w:rPr>
          <w:rFonts w:eastAsia="Google Sans Text" w:cs="Times New Roman"/>
          <w:color w:val="1B1C1D"/>
          <w:szCs w:val="24"/>
        </w:rPr>
        <w:t>konteks</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spesifik</w:t>
      </w:r>
      <w:proofErr w:type="spellEnd"/>
      <w:r w:rsidRPr="00B566E8">
        <w:rPr>
          <w:rFonts w:eastAsia="Google Sans Text" w:cs="Times New Roman"/>
          <w:color w:val="1B1C1D"/>
          <w:szCs w:val="24"/>
        </w:rPr>
        <w:t xml:space="preserve"> </w:t>
      </w:r>
      <w:proofErr w:type="spellStart"/>
      <w:r w:rsidRPr="00B566E8">
        <w:rPr>
          <w:rFonts w:eastAsia="Google Sans Text" w:cs="Times New Roman"/>
          <w:color w:val="1B1C1D"/>
          <w:szCs w:val="24"/>
        </w:rPr>
        <w:t>mereka</w:t>
      </w:r>
      <w:proofErr w:type="spellEnd"/>
      <w:r w:rsidRPr="00B566E8">
        <w:rPr>
          <w:rFonts w:eastAsia="Google Sans Text" w:cs="Times New Roman"/>
          <w:color w:val="1B1C1D"/>
          <w:szCs w:val="24"/>
        </w:rPr>
        <w:t>.</w:t>
      </w:r>
    </w:p>
    <w:p w14:paraId="57A39A32" w14:textId="77777777" w:rsidR="00B566E8" w:rsidRPr="00B566E8" w:rsidRDefault="00B566E8" w:rsidP="005C2EB4">
      <w:pPr>
        <w:pBdr>
          <w:top w:val="nil"/>
          <w:left w:val="nil"/>
          <w:bottom w:val="nil"/>
          <w:right w:val="nil"/>
          <w:between w:val="nil"/>
        </w:pBdr>
        <w:ind w:firstLine="567"/>
        <w:rPr>
          <w:rFonts w:cs="Times New Roman"/>
          <w:szCs w:val="24"/>
        </w:rPr>
      </w:pPr>
      <w:proofErr w:type="spellStart"/>
      <w:r w:rsidRPr="00B566E8">
        <w:rPr>
          <w:rFonts w:cs="Times New Roman"/>
          <w:szCs w:val="24"/>
        </w:rPr>
        <w:t>Pengukuran</w:t>
      </w:r>
      <w:proofErr w:type="spellEnd"/>
      <w:r w:rsidRPr="00B566E8">
        <w:rPr>
          <w:rFonts w:cs="Times New Roman"/>
          <w:szCs w:val="24"/>
        </w:rPr>
        <w:t xml:space="preserve"> </w:t>
      </w:r>
      <w:proofErr w:type="spellStart"/>
      <w:r w:rsidRPr="00B566E8">
        <w:rPr>
          <w:rFonts w:cs="Times New Roman"/>
          <w:szCs w:val="24"/>
        </w:rPr>
        <w:t>kepuasan</w:t>
      </w:r>
      <w:proofErr w:type="spellEnd"/>
      <w:r w:rsidRPr="00B566E8">
        <w:rPr>
          <w:rFonts w:cs="Times New Roman"/>
          <w:szCs w:val="24"/>
        </w:rPr>
        <w:t xml:space="preserve"> kerja dalam penelitian ini </w:t>
      </w:r>
      <w:proofErr w:type="spellStart"/>
      <w:r w:rsidRPr="00B566E8">
        <w:rPr>
          <w:rFonts w:cs="Times New Roman"/>
          <w:szCs w:val="24"/>
        </w:rPr>
        <w:t>akan</w:t>
      </w:r>
      <w:proofErr w:type="spellEnd"/>
      <w:r w:rsidRPr="00B566E8">
        <w:rPr>
          <w:rFonts w:cs="Times New Roman"/>
          <w:szCs w:val="24"/>
        </w:rPr>
        <w:t xml:space="preserve"> </w:t>
      </w:r>
      <w:proofErr w:type="spellStart"/>
      <w:r w:rsidRPr="00B566E8">
        <w:rPr>
          <w:rFonts w:cs="Times New Roman"/>
          <w:szCs w:val="24"/>
        </w:rPr>
        <w:t>menggunakan</w:t>
      </w:r>
      <w:proofErr w:type="spellEnd"/>
      <w:r w:rsidRPr="00B566E8">
        <w:rPr>
          <w:rFonts w:cs="Times New Roman"/>
          <w:szCs w:val="24"/>
        </w:rPr>
        <w:t xml:space="preserve"> </w:t>
      </w:r>
      <w:proofErr w:type="spellStart"/>
      <w:r w:rsidRPr="00B566E8">
        <w:rPr>
          <w:rFonts w:cs="Times New Roman"/>
          <w:szCs w:val="24"/>
        </w:rPr>
        <w:t>instrumen</w:t>
      </w:r>
      <w:proofErr w:type="spellEnd"/>
      <w:r w:rsidRPr="00B566E8">
        <w:rPr>
          <w:rFonts w:cs="Times New Roman"/>
          <w:szCs w:val="24"/>
        </w:rPr>
        <w:t xml:space="preserve"> </w:t>
      </w:r>
      <w:proofErr w:type="spellStart"/>
      <w:r w:rsidRPr="00B566E8">
        <w:rPr>
          <w:rFonts w:cs="Times New Roman"/>
          <w:szCs w:val="24"/>
        </w:rPr>
        <w:t>standar</w:t>
      </w:r>
      <w:proofErr w:type="spellEnd"/>
      <w:r w:rsidRPr="00B566E8">
        <w:rPr>
          <w:rFonts w:cs="Times New Roman"/>
          <w:szCs w:val="24"/>
        </w:rPr>
        <w:t xml:space="preserve"> Minnesota Satisfaction Questionnaire (MSQ) Short Form (20-item), yang </w:t>
      </w:r>
      <w:proofErr w:type="spellStart"/>
      <w:r w:rsidRPr="00B566E8">
        <w:rPr>
          <w:rFonts w:cs="Times New Roman"/>
          <w:szCs w:val="24"/>
        </w:rPr>
        <w:t>dikembangkan</w:t>
      </w:r>
      <w:proofErr w:type="spellEnd"/>
      <w:r w:rsidRPr="00B566E8">
        <w:rPr>
          <w:rFonts w:cs="Times New Roman"/>
          <w:szCs w:val="24"/>
        </w:rPr>
        <w:t xml:space="preserve"> oleh Weiss </w:t>
      </w:r>
      <w:r w:rsidRPr="00B566E8">
        <w:rPr>
          <w:rFonts w:cs="Times New Roman"/>
          <w:i/>
          <w:iCs/>
          <w:szCs w:val="24"/>
        </w:rPr>
        <w:t>et al.</w:t>
      </w:r>
      <w:r w:rsidRPr="00B566E8">
        <w:rPr>
          <w:rFonts w:cs="Times New Roman"/>
          <w:szCs w:val="24"/>
        </w:rPr>
        <w:t xml:space="preserve"> (1967). </w:t>
      </w:r>
      <w:proofErr w:type="spellStart"/>
      <w:r w:rsidRPr="00B566E8">
        <w:rPr>
          <w:rFonts w:cs="Times New Roman"/>
          <w:szCs w:val="24"/>
        </w:rPr>
        <w:t>Pemilihan</w:t>
      </w:r>
      <w:proofErr w:type="spellEnd"/>
      <w:r w:rsidRPr="00B566E8">
        <w:rPr>
          <w:rFonts w:cs="Times New Roman"/>
          <w:szCs w:val="24"/>
        </w:rPr>
        <w:t xml:space="preserve"> </w:t>
      </w:r>
      <w:proofErr w:type="spellStart"/>
      <w:r w:rsidRPr="00B566E8">
        <w:rPr>
          <w:rFonts w:cs="Times New Roman"/>
          <w:szCs w:val="24"/>
        </w:rPr>
        <w:t>instrumen</w:t>
      </w:r>
      <w:proofErr w:type="spellEnd"/>
      <w:r w:rsidRPr="00B566E8">
        <w:rPr>
          <w:rFonts w:cs="Times New Roman"/>
          <w:szCs w:val="24"/>
        </w:rPr>
        <w:t xml:space="preserve"> "</w:t>
      </w:r>
      <w:proofErr w:type="spellStart"/>
      <w:r w:rsidRPr="00B566E8">
        <w:rPr>
          <w:rFonts w:cs="Times New Roman"/>
          <w:szCs w:val="24"/>
        </w:rPr>
        <w:t>standar</w:t>
      </w:r>
      <w:proofErr w:type="spellEnd"/>
      <w:r w:rsidRPr="00B566E8">
        <w:rPr>
          <w:rFonts w:cs="Times New Roman"/>
          <w:szCs w:val="24"/>
        </w:rPr>
        <w:t xml:space="preserve"> </w:t>
      </w:r>
      <w:proofErr w:type="spellStart"/>
      <w:r w:rsidRPr="00B566E8">
        <w:rPr>
          <w:rFonts w:cs="Times New Roman"/>
          <w:szCs w:val="24"/>
        </w:rPr>
        <w:t>emas</w:t>
      </w:r>
      <w:proofErr w:type="spellEnd"/>
      <w:r w:rsidRPr="00B566E8">
        <w:rPr>
          <w:rFonts w:cs="Times New Roman"/>
          <w:szCs w:val="24"/>
        </w:rPr>
        <w:t>" (</w:t>
      </w:r>
      <w:r w:rsidRPr="00B566E8">
        <w:rPr>
          <w:rFonts w:cs="Times New Roman"/>
          <w:i/>
          <w:iCs/>
          <w:szCs w:val="24"/>
        </w:rPr>
        <w:t>gold standard</w:t>
      </w:r>
      <w:r w:rsidRPr="00B566E8">
        <w:rPr>
          <w:rFonts w:cs="Times New Roman"/>
          <w:szCs w:val="24"/>
        </w:rPr>
        <w:t xml:space="preserve">) ini, </w:t>
      </w:r>
      <w:proofErr w:type="spellStart"/>
      <w:r w:rsidRPr="00B566E8">
        <w:rPr>
          <w:rFonts w:cs="Times New Roman"/>
          <w:szCs w:val="24"/>
        </w:rPr>
        <w:t>menggantikan</w:t>
      </w:r>
      <w:proofErr w:type="spellEnd"/>
      <w:r w:rsidRPr="00B566E8">
        <w:rPr>
          <w:rFonts w:cs="Times New Roman"/>
          <w:szCs w:val="24"/>
        </w:rPr>
        <w:t xml:space="preserve"> </w:t>
      </w:r>
      <w:proofErr w:type="spellStart"/>
      <w:r w:rsidRPr="00B566E8">
        <w:rPr>
          <w:rFonts w:cs="Times New Roman"/>
          <w:szCs w:val="24"/>
        </w:rPr>
        <w:t>adaptasi</w:t>
      </w:r>
      <w:proofErr w:type="spellEnd"/>
      <w:r w:rsidRPr="00B566E8">
        <w:rPr>
          <w:rFonts w:cs="Times New Roman"/>
          <w:szCs w:val="24"/>
        </w:rPr>
        <w:t xml:space="preserve"> </w:t>
      </w:r>
      <w:proofErr w:type="spellStart"/>
      <w:r w:rsidRPr="00B566E8">
        <w:rPr>
          <w:rFonts w:cs="Times New Roman"/>
          <w:szCs w:val="24"/>
        </w:rPr>
        <w:t>kustom</w:t>
      </w:r>
      <w:proofErr w:type="spellEnd"/>
      <w:r w:rsidRPr="00B566E8">
        <w:rPr>
          <w:rFonts w:cs="Times New Roman"/>
          <w:szCs w:val="24"/>
        </w:rPr>
        <w:t xml:space="preserve"> yang lebih </w:t>
      </w:r>
      <w:proofErr w:type="spellStart"/>
      <w:r w:rsidRPr="00B566E8">
        <w:rPr>
          <w:rFonts w:cs="Times New Roman"/>
          <w:szCs w:val="24"/>
        </w:rPr>
        <w:t>singkat</w:t>
      </w:r>
      <w:proofErr w:type="spellEnd"/>
      <w:r w:rsidRPr="00B566E8">
        <w:rPr>
          <w:rFonts w:cs="Times New Roman"/>
          <w:szCs w:val="24"/>
        </w:rPr>
        <w:t xml:space="preserve">, </w:t>
      </w:r>
      <w:proofErr w:type="spellStart"/>
      <w:r w:rsidRPr="00B566E8">
        <w:rPr>
          <w:rFonts w:cs="Times New Roman"/>
          <w:szCs w:val="24"/>
        </w:rPr>
        <w:t>didasarkan</w:t>
      </w:r>
      <w:proofErr w:type="spellEnd"/>
      <w:r w:rsidRPr="00B566E8">
        <w:rPr>
          <w:rFonts w:cs="Times New Roman"/>
          <w:szCs w:val="24"/>
        </w:rPr>
        <w:t xml:space="preserve"> pada </w:t>
      </w:r>
      <w:proofErr w:type="spellStart"/>
      <w:r w:rsidRPr="00B566E8">
        <w:rPr>
          <w:rFonts w:cs="Times New Roman"/>
          <w:szCs w:val="24"/>
        </w:rPr>
        <w:t>pertimbangan</w:t>
      </w:r>
      <w:proofErr w:type="spellEnd"/>
      <w:r w:rsidRPr="00B566E8">
        <w:rPr>
          <w:rFonts w:cs="Times New Roman"/>
          <w:szCs w:val="24"/>
        </w:rPr>
        <w:t xml:space="preserve"> </w:t>
      </w:r>
      <w:proofErr w:type="spellStart"/>
      <w:r w:rsidRPr="00B566E8">
        <w:rPr>
          <w:rFonts w:cs="Times New Roman"/>
          <w:szCs w:val="24"/>
        </w:rPr>
        <w:t>metodologis</w:t>
      </w:r>
      <w:proofErr w:type="spellEnd"/>
      <w:r w:rsidRPr="00B566E8">
        <w:rPr>
          <w:rFonts w:cs="Times New Roman"/>
          <w:szCs w:val="24"/>
        </w:rPr>
        <w:t xml:space="preserve"> yang </w:t>
      </w:r>
      <w:proofErr w:type="spellStart"/>
      <w:r w:rsidRPr="00B566E8">
        <w:rPr>
          <w:rFonts w:cs="Times New Roman"/>
          <w:szCs w:val="24"/>
        </w:rPr>
        <w:t>krusial</w:t>
      </w:r>
      <w:proofErr w:type="spellEnd"/>
      <w:r w:rsidRPr="00B566E8">
        <w:rPr>
          <w:rFonts w:cs="Times New Roman"/>
          <w:szCs w:val="24"/>
        </w:rPr>
        <w:t xml:space="preserve">. </w:t>
      </w:r>
      <w:proofErr w:type="spellStart"/>
      <w:r w:rsidRPr="00B566E8">
        <w:rPr>
          <w:rFonts w:cs="Times New Roman"/>
          <w:szCs w:val="24"/>
        </w:rPr>
        <w:t>Mengingat</w:t>
      </w:r>
      <w:proofErr w:type="spellEnd"/>
      <w:r w:rsidRPr="00B566E8">
        <w:rPr>
          <w:rFonts w:cs="Times New Roman"/>
          <w:szCs w:val="24"/>
        </w:rPr>
        <w:t xml:space="preserve"> </w:t>
      </w:r>
      <w:proofErr w:type="spellStart"/>
      <w:r w:rsidRPr="00B566E8">
        <w:rPr>
          <w:rFonts w:cs="Times New Roman"/>
          <w:szCs w:val="24"/>
        </w:rPr>
        <w:t>Kepuasan</w:t>
      </w:r>
      <w:proofErr w:type="spellEnd"/>
      <w:r w:rsidRPr="00B566E8">
        <w:rPr>
          <w:rFonts w:cs="Times New Roman"/>
          <w:szCs w:val="24"/>
        </w:rPr>
        <w:t xml:space="preserve"> Kerja (JS) adalah variabel </w:t>
      </w:r>
      <w:proofErr w:type="spellStart"/>
      <w:r w:rsidRPr="00B566E8">
        <w:rPr>
          <w:rFonts w:cs="Times New Roman"/>
          <w:szCs w:val="24"/>
        </w:rPr>
        <w:t>dependen</w:t>
      </w:r>
      <w:proofErr w:type="spellEnd"/>
      <w:r w:rsidRPr="00B566E8">
        <w:rPr>
          <w:rFonts w:cs="Times New Roman"/>
          <w:szCs w:val="24"/>
        </w:rPr>
        <w:t xml:space="preserve"> </w:t>
      </w:r>
      <w:proofErr w:type="spellStart"/>
      <w:r w:rsidRPr="00B566E8">
        <w:rPr>
          <w:rFonts w:cs="Times New Roman"/>
          <w:szCs w:val="24"/>
        </w:rPr>
        <w:t>utama</w:t>
      </w:r>
      <w:proofErr w:type="spellEnd"/>
      <w:r w:rsidRPr="00B566E8">
        <w:rPr>
          <w:rFonts w:cs="Times New Roman"/>
          <w:szCs w:val="24"/>
        </w:rPr>
        <w:t xml:space="preserve"> dalam model ini, penggunaan </w:t>
      </w:r>
      <w:proofErr w:type="spellStart"/>
      <w:r w:rsidRPr="00B566E8">
        <w:rPr>
          <w:rFonts w:cs="Times New Roman"/>
          <w:szCs w:val="24"/>
        </w:rPr>
        <w:t>instrumen</w:t>
      </w:r>
      <w:proofErr w:type="spellEnd"/>
      <w:r w:rsidRPr="00B566E8">
        <w:rPr>
          <w:rFonts w:cs="Times New Roman"/>
          <w:szCs w:val="24"/>
        </w:rPr>
        <w:t xml:space="preserve"> yang secara </w:t>
      </w:r>
      <w:proofErr w:type="spellStart"/>
      <w:r w:rsidRPr="00B566E8">
        <w:rPr>
          <w:rFonts w:cs="Times New Roman"/>
          <w:szCs w:val="24"/>
        </w:rPr>
        <w:t>konseptual</w:t>
      </w:r>
      <w:proofErr w:type="spellEnd"/>
      <w:r w:rsidRPr="00B566E8">
        <w:rPr>
          <w:rFonts w:cs="Times New Roman"/>
          <w:szCs w:val="24"/>
        </w:rPr>
        <w:t xml:space="preserve"> "tipis" atau mengalami </w:t>
      </w:r>
      <w:r w:rsidRPr="00B566E8">
        <w:rPr>
          <w:rFonts w:cs="Times New Roman"/>
          <w:i/>
          <w:iCs/>
          <w:szCs w:val="24"/>
        </w:rPr>
        <w:t>construct under-representation</w:t>
      </w:r>
      <w:r w:rsidRPr="00B566E8">
        <w:rPr>
          <w:rFonts w:cs="Times New Roman"/>
          <w:szCs w:val="24"/>
        </w:rPr>
        <w:t xml:space="preserve"> (</w:t>
      </w:r>
      <w:proofErr w:type="spellStart"/>
      <w:r w:rsidRPr="00B566E8">
        <w:rPr>
          <w:rFonts w:cs="Times New Roman"/>
          <w:szCs w:val="24"/>
        </w:rPr>
        <w:t>kegagalan</w:t>
      </w:r>
      <w:proofErr w:type="spellEnd"/>
      <w:r w:rsidRPr="00B566E8">
        <w:rPr>
          <w:rFonts w:cs="Times New Roman"/>
          <w:szCs w:val="24"/>
        </w:rPr>
        <w:t xml:space="preserve"> </w:t>
      </w:r>
      <w:proofErr w:type="spellStart"/>
      <w:r w:rsidRPr="00B566E8">
        <w:rPr>
          <w:rFonts w:cs="Times New Roman"/>
          <w:szCs w:val="24"/>
        </w:rPr>
        <w:t>mewakili</w:t>
      </w:r>
      <w:proofErr w:type="spellEnd"/>
      <w:r w:rsidRPr="00B566E8">
        <w:rPr>
          <w:rFonts w:cs="Times New Roman"/>
          <w:szCs w:val="24"/>
        </w:rPr>
        <w:t xml:space="preserve"> domain </w:t>
      </w:r>
      <w:proofErr w:type="spellStart"/>
      <w:r w:rsidRPr="00B566E8">
        <w:rPr>
          <w:rFonts w:cs="Times New Roman"/>
          <w:szCs w:val="24"/>
        </w:rPr>
        <w:t>konseptual</w:t>
      </w:r>
      <w:proofErr w:type="spellEnd"/>
      <w:r w:rsidRPr="00B566E8">
        <w:rPr>
          <w:rFonts w:cs="Times New Roman"/>
          <w:szCs w:val="24"/>
        </w:rPr>
        <w:t xml:space="preserve"> secara </w:t>
      </w:r>
      <w:proofErr w:type="spellStart"/>
      <w:r w:rsidRPr="00B566E8">
        <w:rPr>
          <w:rFonts w:cs="Times New Roman"/>
          <w:szCs w:val="24"/>
        </w:rPr>
        <w:t>penuh</w:t>
      </w:r>
      <w:proofErr w:type="spellEnd"/>
      <w:r w:rsidRPr="00B566E8">
        <w:rPr>
          <w:rFonts w:cs="Times New Roman"/>
          <w:szCs w:val="24"/>
        </w:rPr>
        <w:t xml:space="preserve">) sangat </w:t>
      </w:r>
      <w:proofErr w:type="spellStart"/>
      <w:r w:rsidRPr="00B566E8">
        <w:rPr>
          <w:rFonts w:cs="Times New Roman"/>
          <w:szCs w:val="24"/>
        </w:rPr>
        <w:t>berisiko</w:t>
      </w:r>
      <w:proofErr w:type="spellEnd"/>
      <w:r w:rsidRPr="00B566E8">
        <w:rPr>
          <w:rFonts w:cs="Times New Roman"/>
          <w:szCs w:val="24"/>
        </w:rPr>
        <w:t xml:space="preserve">. </w:t>
      </w:r>
      <w:proofErr w:type="spellStart"/>
      <w:r w:rsidRPr="00B566E8">
        <w:rPr>
          <w:rFonts w:cs="Times New Roman"/>
          <w:szCs w:val="24"/>
        </w:rPr>
        <w:t>Pengukuran</w:t>
      </w:r>
      <w:proofErr w:type="spellEnd"/>
      <w:r w:rsidRPr="00B566E8">
        <w:rPr>
          <w:rFonts w:cs="Times New Roman"/>
          <w:szCs w:val="24"/>
        </w:rPr>
        <w:t xml:space="preserve"> yang tidak </w:t>
      </w:r>
      <w:proofErr w:type="spellStart"/>
      <w:r w:rsidRPr="00B566E8">
        <w:rPr>
          <w:rFonts w:cs="Times New Roman"/>
          <w:szCs w:val="24"/>
        </w:rPr>
        <w:t>komprehensif</w:t>
      </w:r>
      <w:proofErr w:type="spellEnd"/>
      <w:r w:rsidRPr="00B566E8">
        <w:rPr>
          <w:rFonts w:cs="Times New Roman"/>
          <w:szCs w:val="24"/>
        </w:rPr>
        <w:t xml:space="preserve"> dapat </w:t>
      </w:r>
      <w:proofErr w:type="spellStart"/>
      <w:r w:rsidRPr="00B566E8">
        <w:rPr>
          <w:rFonts w:cs="Times New Roman"/>
          <w:szCs w:val="24"/>
        </w:rPr>
        <w:t>melemahkan</w:t>
      </w:r>
      <w:proofErr w:type="spellEnd"/>
      <w:r w:rsidRPr="00B566E8">
        <w:rPr>
          <w:rFonts w:cs="Times New Roman"/>
          <w:szCs w:val="24"/>
        </w:rPr>
        <w:t xml:space="preserve"> (</w:t>
      </w:r>
      <w:r w:rsidRPr="00B566E8">
        <w:rPr>
          <w:rFonts w:cs="Times New Roman"/>
          <w:i/>
          <w:iCs/>
          <w:szCs w:val="24"/>
        </w:rPr>
        <w:t>attenuate</w:t>
      </w:r>
      <w:r w:rsidRPr="00B566E8">
        <w:rPr>
          <w:rFonts w:cs="Times New Roman"/>
          <w:szCs w:val="24"/>
        </w:rPr>
        <w:t xml:space="preserve">) </w:t>
      </w:r>
      <w:proofErr w:type="spellStart"/>
      <w:r w:rsidRPr="00B566E8">
        <w:rPr>
          <w:rFonts w:cs="Times New Roman"/>
          <w:szCs w:val="24"/>
        </w:rPr>
        <w:t>koefisien</w:t>
      </w:r>
      <w:proofErr w:type="spellEnd"/>
      <w:r w:rsidRPr="00B566E8">
        <w:rPr>
          <w:rFonts w:cs="Times New Roman"/>
          <w:szCs w:val="24"/>
        </w:rPr>
        <w:t xml:space="preserve"> </w:t>
      </w:r>
      <w:proofErr w:type="spellStart"/>
      <w:r w:rsidRPr="00B566E8">
        <w:rPr>
          <w:rFonts w:cs="Times New Roman"/>
          <w:szCs w:val="24"/>
        </w:rPr>
        <w:t>jalur</w:t>
      </w:r>
      <w:proofErr w:type="spellEnd"/>
      <w:r w:rsidRPr="00B566E8">
        <w:rPr>
          <w:rFonts w:cs="Times New Roman"/>
          <w:szCs w:val="24"/>
        </w:rPr>
        <w:t xml:space="preserve"> yang </w:t>
      </w:r>
      <w:proofErr w:type="spellStart"/>
      <w:r w:rsidRPr="00B566E8">
        <w:rPr>
          <w:rFonts w:cs="Times New Roman"/>
          <w:szCs w:val="24"/>
        </w:rPr>
        <w:t>diuji</w:t>
      </w:r>
      <w:proofErr w:type="spellEnd"/>
      <w:r w:rsidRPr="00B566E8">
        <w:rPr>
          <w:rFonts w:cs="Times New Roman"/>
          <w:szCs w:val="24"/>
        </w:rPr>
        <w:t xml:space="preserve"> dan </w:t>
      </w:r>
      <w:proofErr w:type="spellStart"/>
      <w:r w:rsidRPr="00B566E8">
        <w:rPr>
          <w:rFonts w:cs="Times New Roman"/>
          <w:szCs w:val="24"/>
        </w:rPr>
        <w:t>meningkatkan</w:t>
      </w:r>
      <w:proofErr w:type="spellEnd"/>
      <w:r w:rsidRPr="00B566E8">
        <w:rPr>
          <w:rFonts w:cs="Times New Roman"/>
          <w:szCs w:val="24"/>
        </w:rPr>
        <w:t xml:space="preserve"> </w:t>
      </w:r>
      <w:proofErr w:type="spellStart"/>
      <w:r w:rsidRPr="00B566E8">
        <w:rPr>
          <w:rFonts w:cs="Times New Roman"/>
          <w:szCs w:val="24"/>
        </w:rPr>
        <w:t>kemungkinan</w:t>
      </w:r>
      <w:proofErr w:type="spellEnd"/>
      <w:r w:rsidRPr="00B566E8">
        <w:rPr>
          <w:rFonts w:cs="Times New Roman"/>
          <w:szCs w:val="24"/>
        </w:rPr>
        <w:t xml:space="preserve"> </w:t>
      </w:r>
      <w:proofErr w:type="spellStart"/>
      <w:r w:rsidRPr="00B566E8">
        <w:rPr>
          <w:rFonts w:cs="Times New Roman"/>
          <w:szCs w:val="24"/>
        </w:rPr>
        <w:t>terjadinya</w:t>
      </w:r>
      <w:proofErr w:type="spellEnd"/>
      <w:r w:rsidRPr="00B566E8">
        <w:rPr>
          <w:rFonts w:cs="Times New Roman"/>
          <w:szCs w:val="24"/>
        </w:rPr>
        <w:t xml:space="preserve"> </w:t>
      </w:r>
      <w:r w:rsidRPr="00B566E8">
        <w:rPr>
          <w:rFonts w:cs="Times New Roman"/>
          <w:i/>
          <w:iCs/>
          <w:szCs w:val="24"/>
        </w:rPr>
        <w:t>Type II Error.</w:t>
      </w:r>
    </w:p>
    <w:p w14:paraId="3A5F66B4" w14:textId="77777777" w:rsidR="00B566E8" w:rsidRPr="00B566E8" w:rsidRDefault="00B566E8" w:rsidP="005C2EB4">
      <w:pPr>
        <w:pBdr>
          <w:top w:val="nil"/>
          <w:left w:val="nil"/>
          <w:bottom w:val="nil"/>
          <w:right w:val="nil"/>
          <w:between w:val="nil"/>
        </w:pBdr>
        <w:ind w:firstLine="567"/>
        <w:rPr>
          <w:rFonts w:cs="Times New Roman"/>
          <w:szCs w:val="24"/>
        </w:rPr>
      </w:pPr>
      <w:r w:rsidRPr="00B566E8">
        <w:rPr>
          <w:rFonts w:cs="Times New Roman"/>
          <w:szCs w:val="24"/>
        </w:rPr>
        <w:t xml:space="preserve">Oleh </w:t>
      </w:r>
      <w:proofErr w:type="spellStart"/>
      <w:r w:rsidRPr="00B566E8">
        <w:rPr>
          <w:rFonts w:cs="Times New Roman"/>
          <w:szCs w:val="24"/>
        </w:rPr>
        <w:t>karena</w:t>
      </w:r>
      <w:proofErr w:type="spellEnd"/>
      <w:r w:rsidRPr="00B566E8">
        <w:rPr>
          <w:rFonts w:cs="Times New Roman"/>
          <w:szCs w:val="24"/>
        </w:rPr>
        <w:t xml:space="preserve"> itu, MSQ Short Form (20-item) </w:t>
      </w:r>
      <w:proofErr w:type="spellStart"/>
      <w:r w:rsidRPr="00B566E8">
        <w:rPr>
          <w:rFonts w:cs="Times New Roman"/>
          <w:szCs w:val="24"/>
        </w:rPr>
        <w:t>dipilih</w:t>
      </w:r>
      <w:proofErr w:type="spellEnd"/>
      <w:r w:rsidRPr="00B566E8">
        <w:rPr>
          <w:rFonts w:cs="Times New Roman"/>
          <w:szCs w:val="24"/>
        </w:rPr>
        <w:t xml:space="preserve"> </w:t>
      </w:r>
      <w:proofErr w:type="spellStart"/>
      <w:r w:rsidRPr="00B566E8">
        <w:rPr>
          <w:rFonts w:cs="Times New Roman"/>
          <w:szCs w:val="24"/>
        </w:rPr>
        <w:t>karena</w:t>
      </w:r>
      <w:proofErr w:type="spellEnd"/>
      <w:r w:rsidRPr="00B566E8">
        <w:rPr>
          <w:rFonts w:cs="Times New Roman"/>
          <w:szCs w:val="24"/>
        </w:rPr>
        <w:t xml:space="preserve"> </w:t>
      </w:r>
      <w:proofErr w:type="spellStart"/>
      <w:r w:rsidRPr="00B566E8">
        <w:rPr>
          <w:rFonts w:cs="Times New Roman"/>
          <w:szCs w:val="24"/>
        </w:rPr>
        <w:t>keunggulannya</w:t>
      </w:r>
      <w:proofErr w:type="spellEnd"/>
      <w:r w:rsidRPr="00B566E8">
        <w:rPr>
          <w:rFonts w:cs="Times New Roman"/>
          <w:szCs w:val="24"/>
        </w:rPr>
        <w:t>:</w:t>
      </w:r>
    </w:p>
    <w:p w14:paraId="78F3C880" w14:textId="77777777" w:rsidR="00B566E8" w:rsidRPr="00B566E8" w:rsidRDefault="00B566E8" w:rsidP="005C2EB4">
      <w:pPr>
        <w:pStyle w:val="ListParagraph"/>
        <w:widowControl w:val="0"/>
        <w:numPr>
          <w:ilvl w:val="0"/>
          <w:numId w:val="35"/>
        </w:numPr>
        <w:pBdr>
          <w:top w:val="nil"/>
          <w:left w:val="nil"/>
          <w:bottom w:val="nil"/>
          <w:right w:val="nil"/>
          <w:between w:val="nil"/>
        </w:pBdr>
        <w:ind w:left="426" w:hanging="426"/>
        <w:rPr>
          <w:rFonts w:cs="Times New Roman"/>
          <w:szCs w:val="24"/>
        </w:rPr>
      </w:pPr>
      <w:proofErr w:type="spellStart"/>
      <w:r w:rsidRPr="00B566E8">
        <w:rPr>
          <w:rFonts w:cs="Times New Roman"/>
          <w:szCs w:val="24"/>
        </w:rPr>
        <w:t>Validitas</w:t>
      </w:r>
      <w:proofErr w:type="spellEnd"/>
      <w:r w:rsidRPr="00B566E8">
        <w:rPr>
          <w:rFonts w:cs="Times New Roman"/>
          <w:szCs w:val="24"/>
        </w:rPr>
        <w:t xml:space="preserve"> </w:t>
      </w:r>
      <w:proofErr w:type="spellStart"/>
      <w:r w:rsidRPr="00B566E8">
        <w:rPr>
          <w:rFonts w:cs="Times New Roman"/>
          <w:szCs w:val="24"/>
        </w:rPr>
        <w:t>Psikometris</w:t>
      </w:r>
      <w:proofErr w:type="spellEnd"/>
      <w:r w:rsidRPr="00B566E8">
        <w:rPr>
          <w:rFonts w:cs="Times New Roman"/>
          <w:szCs w:val="24"/>
        </w:rPr>
        <w:t xml:space="preserve">: </w:t>
      </w:r>
      <w:proofErr w:type="spellStart"/>
      <w:r w:rsidRPr="00B566E8">
        <w:rPr>
          <w:rFonts w:cs="Times New Roman"/>
          <w:szCs w:val="24"/>
        </w:rPr>
        <w:t>Instrumen</w:t>
      </w:r>
      <w:proofErr w:type="spellEnd"/>
      <w:r w:rsidRPr="00B566E8">
        <w:rPr>
          <w:rFonts w:cs="Times New Roman"/>
          <w:szCs w:val="24"/>
        </w:rPr>
        <w:t xml:space="preserve"> ini </w:t>
      </w:r>
      <w:proofErr w:type="spellStart"/>
      <w:r w:rsidRPr="00B566E8">
        <w:rPr>
          <w:rFonts w:cs="Times New Roman"/>
          <w:szCs w:val="24"/>
        </w:rPr>
        <w:t>memiliki</w:t>
      </w:r>
      <w:proofErr w:type="spellEnd"/>
      <w:r w:rsidRPr="00B566E8">
        <w:rPr>
          <w:rFonts w:cs="Times New Roman"/>
          <w:szCs w:val="24"/>
        </w:rPr>
        <w:t xml:space="preserve"> </w:t>
      </w:r>
      <w:proofErr w:type="spellStart"/>
      <w:r w:rsidRPr="00B566E8">
        <w:rPr>
          <w:rFonts w:cs="Times New Roman"/>
          <w:szCs w:val="24"/>
        </w:rPr>
        <w:t>properti</w:t>
      </w:r>
      <w:proofErr w:type="spellEnd"/>
      <w:r w:rsidRPr="00B566E8">
        <w:rPr>
          <w:rFonts w:cs="Times New Roman"/>
          <w:szCs w:val="24"/>
        </w:rPr>
        <w:t xml:space="preserve"> </w:t>
      </w:r>
      <w:proofErr w:type="spellStart"/>
      <w:r w:rsidRPr="00B566E8">
        <w:rPr>
          <w:rFonts w:cs="Times New Roman"/>
          <w:szCs w:val="24"/>
        </w:rPr>
        <w:t>validitas</w:t>
      </w:r>
      <w:proofErr w:type="spellEnd"/>
      <w:r w:rsidRPr="00B566E8">
        <w:rPr>
          <w:rFonts w:cs="Times New Roman"/>
          <w:szCs w:val="24"/>
        </w:rPr>
        <w:t xml:space="preserve"> dan </w:t>
      </w:r>
      <w:proofErr w:type="spellStart"/>
      <w:r w:rsidRPr="00B566E8">
        <w:rPr>
          <w:rFonts w:cs="Times New Roman"/>
          <w:szCs w:val="24"/>
        </w:rPr>
        <w:t>reliabilitas</w:t>
      </w:r>
      <w:proofErr w:type="spellEnd"/>
      <w:r w:rsidRPr="00B566E8">
        <w:rPr>
          <w:rFonts w:cs="Times New Roman"/>
          <w:szCs w:val="24"/>
        </w:rPr>
        <w:t xml:space="preserve"> yang telah </w:t>
      </w:r>
      <w:proofErr w:type="spellStart"/>
      <w:r w:rsidRPr="00B566E8">
        <w:rPr>
          <w:rFonts w:cs="Times New Roman"/>
          <w:szCs w:val="24"/>
        </w:rPr>
        <w:t>teruji</w:t>
      </w:r>
      <w:proofErr w:type="spellEnd"/>
      <w:r w:rsidRPr="00B566E8">
        <w:rPr>
          <w:rFonts w:cs="Times New Roman"/>
          <w:szCs w:val="24"/>
        </w:rPr>
        <w:t xml:space="preserve"> secara </w:t>
      </w:r>
      <w:proofErr w:type="spellStart"/>
      <w:r w:rsidRPr="00B566E8">
        <w:rPr>
          <w:rFonts w:cs="Times New Roman"/>
          <w:szCs w:val="24"/>
        </w:rPr>
        <w:t>ekstensif</w:t>
      </w:r>
      <w:proofErr w:type="spellEnd"/>
      <w:r w:rsidRPr="00B566E8">
        <w:rPr>
          <w:rFonts w:cs="Times New Roman"/>
          <w:szCs w:val="24"/>
        </w:rPr>
        <w:t xml:space="preserve"> </w:t>
      </w:r>
      <w:proofErr w:type="spellStart"/>
      <w:r w:rsidRPr="00B566E8">
        <w:rPr>
          <w:rFonts w:cs="Times New Roman"/>
          <w:szCs w:val="24"/>
        </w:rPr>
        <w:t>selama</w:t>
      </w:r>
      <w:proofErr w:type="spellEnd"/>
      <w:r w:rsidRPr="00B566E8">
        <w:rPr>
          <w:rFonts w:cs="Times New Roman"/>
          <w:szCs w:val="24"/>
        </w:rPr>
        <w:t xml:space="preserve"> </w:t>
      </w:r>
      <w:proofErr w:type="spellStart"/>
      <w:r w:rsidRPr="00B566E8">
        <w:rPr>
          <w:rFonts w:cs="Times New Roman"/>
          <w:szCs w:val="24"/>
        </w:rPr>
        <w:t>puluhan</w:t>
      </w:r>
      <w:proofErr w:type="spellEnd"/>
      <w:r w:rsidRPr="00B566E8">
        <w:rPr>
          <w:rFonts w:cs="Times New Roman"/>
          <w:szCs w:val="24"/>
        </w:rPr>
        <w:t xml:space="preserve"> </w:t>
      </w:r>
      <w:proofErr w:type="spellStart"/>
      <w:r w:rsidRPr="00B566E8">
        <w:rPr>
          <w:rFonts w:cs="Times New Roman"/>
          <w:szCs w:val="24"/>
        </w:rPr>
        <w:t>tahun</w:t>
      </w:r>
      <w:proofErr w:type="spellEnd"/>
      <w:r w:rsidRPr="00B566E8">
        <w:rPr>
          <w:rFonts w:cs="Times New Roman"/>
          <w:szCs w:val="24"/>
        </w:rPr>
        <w:t xml:space="preserve"> di </w:t>
      </w:r>
      <w:proofErr w:type="spellStart"/>
      <w:r w:rsidRPr="00B566E8">
        <w:rPr>
          <w:rFonts w:cs="Times New Roman"/>
          <w:szCs w:val="24"/>
        </w:rPr>
        <w:t>berbagai</w:t>
      </w:r>
      <w:proofErr w:type="spellEnd"/>
      <w:r w:rsidRPr="00B566E8">
        <w:rPr>
          <w:rFonts w:cs="Times New Roman"/>
          <w:szCs w:val="24"/>
        </w:rPr>
        <w:t xml:space="preserve"> </w:t>
      </w:r>
      <w:proofErr w:type="spellStart"/>
      <w:r w:rsidRPr="00B566E8">
        <w:rPr>
          <w:rFonts w:cs="Times New Roman"/>
          <w:szCs w:val="24"/>
        </w:rPr>
        <w:t>industri</w:t>
      </w:r>
      <w:proofErr w:type="spellEnd"/>
      <w:r w:rsidRPr="00B566E8">
        <w:rPr>
          <w:rFonts w:cs="Times New Roman"/>
          <w:szCs w:val="24"/>
        </w:rPr>
        <w:t>, termasuk pelayanan kesehatan.</w:t>
      </w:r>
    </w:p>
    <w:p w14:paraId="3B5FD0C9" w14:textId="77777777" w:rsidR="00B566E8" w:rsidRPr="00B566E8" w:rsidRDefault="00B566E8" w:rsidP="005C2EB4">
      <w:pPr>
        <w:pStyle w:val="ListParagraph"/>
        <w:widowControl w:val="0"/>
        <w:numPr>
          <w:ilvl w:val="0"/>
          <w:numId w:val="35"/>
        </w:numPr>
        <w:pBdr>
          <w:top w:val="nil"/>
          <w:left w:val="nil"/>
          <w:bottom w:val="nil"/>
          <w:right w:val="nil"/>
          <w:between w:val="nil"/>
        </w:pBdr>
        <w:ind w:left="426" w:hanging="426"/>
        <w:rPr>
          <w:rFonts w:cs="Times New Roman"/>
          <w:szCs w:val="24"/>
        </w:rPr>
      </w:pPr>
      <w:proofErr w:type="spellStart"/>
      <w:r w:rsidRPr="00B566E8">
        <w:rPr>
          <w:rFonts w:cs="Times New Roman"/>
          <w:szCs w:val="24"/>
        </w:rPr>
        <w:t>Kecukupan</w:t>
      </w:r>
      <w:proofErr w:type="spellEnd"/>
      <w:r w:rsidRPr="00B566E8">
        <w:rPr>
          <w:rFonts w:cs="Times New Roman"/>
          <w:szCs w:val="24"/>
        </w:rPr>
        <w:t xml:space="preserve"> </w:t>
      </w:r>
      <w:proofErr w:type="spellStart"/>
      <w:r w:rsidRPr="00B566E8">
        <w:rPr>
          <w:rFonts w:cs="Times New Roman"/>
          <w:szCs w:val="24"/>
        </w:rPr>
        <w:t>Konseptual</w:t>
      </w:r>
      <w:proofErr w:type="spellEnd"/>
      <w:r w:rsidRPr="00B566E8">
        <w:rPr>
          <w:rFonts w:cs="Times New Roman"/>
          <w:szCs w:val="24"/>
        </w:rPr>
        <w:t xml:space="preserve">: </w:t>
      </w:r>
      <w:proofErr w:type="spellStart"/>
      <w:r w:rsidRPr="00B566E8">
        <w:rPr>
          <w:rFonts w:cs="Times New Roman"/>
          <w:szCs w:val="24"/>
        </w:rPr>
        <w:t>Instrumen</w:t>
      </w:r>
      <w:proofErr w:type="spellEnd"/>
      <w:r w:rsidRPr="00B566E8">
        <w:rPr>
          <w:rFonts w:cs="Times New Roman"/>
          <w:szCs w:val="24"/>
        </w:rPr>
        <w:t xml:space="preserve"> ini secara </w:t>
      </w:r>
      <w:proofErr w:type="spellStart"/>
      <w:r w:rsidRPr="00B566E8">
        <w:rPr>
          <w:rFonts w:cs="Times New Roman"/>
          <w:szCs w:val="24"/>
        </w:rPr>
        <w:t>spesifik</w:t>
      </w:r>
      <w:proofErr w:type="spellEnd"/>
      <w:r w:rsidRPr="00B566E8">
        <w:rPr>
          <w:rFonts w:cs="Times New Roman"/>
          <w:szCs w:val="24"/>
        </w:rPr>
        <w:t xml:space="preserve"> </w:t>
      </w:r>
      <w:proofErr w:type="spellStart"/>
      <w:r w:rsidRPr="00B566E8">
        <w:rPr>
          <w:rFonts w:cs="Times New Roman"/>
          <w:szCs w:val="24"/>
        </w:rPr>
        <w:t>dirancang</w:t>
      </w:r>
      <w:proofErr w:type="spellEnd"/>
      <w:r w:rsidRPr="00B566E8">
        <w:rPr>
          <w:rFonts w:cs="Times New Roman"/>
          <w:szCs w:val="24"/>
        </w:rPr>
        <w:t xml:space="preserve"> untuk secara </w:t>
      </w:r>
      <w:proofErr w:type="spellStart"/>
      <w:r w:rsidRPr="00B566E8">
        <w:rPr>
          <w:rFonts w:cs="Times New Roman"/>
          <w:szCs w:val="24"/>
        </w:rPr>
        <w:t>komprehensif</w:t>
      </w:r>
      <w:proofErr w:type="spellEnd"/>
      <w:r w:rsidRPr="00B566E8">
        <w:rPr>
          <w:rFonts w:cs="Times New Roman"/>
          <w:szCs w:val="24"/>
        </w:rPr>
        <w:t xml:space="preserve"> </w:t>
      </w:r>
      <w:proofErr w:type="spellStart"/>
      <w:r w:rsidRPr="00B566E8">
        <w:rPr>
          <w:rFonts w:cs="Times New Roman"/>
          <w:szCs w:val="24"/>
        </w:rPr>
        <w:t>mewakili</w:t>
      </w:r>
      <w:proofErr w:type="spellEnd"/>
      <w:r w:rsidRPr="00B566E8">
        <w:rPr>
          <w:rFonts w:cs="Times New Roman"/>
          <w:szCs w:val="24"/>
        </w:rPr>
        <w:t xml:space="preserve"> 20 </w:t>
      </w:r>
      <w:proofErr w:type="spellStart"/>
      <w:r w:rsidRPr="00B566E8">
        <w:rPr>
          <w:rFonts w:cs="Times New Roman"/>
          <w:szCs w:val="24"/>
        </w:rPr>
        <w:t>faset</w:t>
      </w:r>
      <w:proofErr w:type="spellEnd"/>
      <w:r w:rsidRPr="00B566E8">
        <w:rPr>
          <w:rFonts w:cs="Times New Roman"/>
          <w:szCs w:val="24"/>
        </w:rPr>
        <w:t xml:space="preserve"> pekerjaan yang </w:t>
      </w:r>
      <w:proofErr w:type="spellStart"/>
      <w:r w:rsidRPr="00B566E8">
        <w:rPr>
          <w:rFonts w:cs="Times New Roman"/>
          <w:szCs w:val="24"/>
        </w:rPr>
        <w:t>berbeda</w:t>
      </w:r>
      <w:proofErr w:type="spellEnd"/>
      <w:r w:rsidRPr="00B566E8">
        <w:rPr>
          <w:rFonts w:cs="Times New Roman"/>
          <w:szCs w:val="24"/>
        </w:rPr>
        <w:t xml:space="preserve"> (</w:t>
      </w:r>
      <w:proofErr w:type="spellStart"/>
      <w:r w:rsidRPr="00B566E8">
        <w:rPr>
          <w:rFonts w:cs="Times New Roman"/>
          <w:szCs w:val="24"/>
        </w:rPr>
        <w:t>satu</w:t>
      </w:r>
      <w:proofErr w:type="spellEnd"/>
      <w:r w:rsidRPr="00B566E8">
        <w:rPr>
          <w:rFonts w:cs="Times New Roman"/>
          <w:szCs w:val="24"/>
        </w:rPr>
        <w:t xml:space="preserve"> item per </w:t>
      </w:r>
      <w:proofErr w:type="spellStart"/>
      <w:r w:rsidRPr="00B566E8">
        <w:rPr>
          <w:rFonts w:cs="Times New Roman"/>
          <w:szCs w:val="24"/>
        </w:rPr>
        <w:t>faset</w:t>
      </w:r>
      <w:proofErr w:type="spellEnd"/>
      <w:r w:rsidRPr="00B566E8">
        <w:rPr>
          <w:rFonts w:cs="Times New Roman"/>
          <w:szCs w:val="24"/>
        </w:rPr>
        <w:t xml:space="preserve"> </w:t>
      </w:r>
      <w:proofErr w:type="spellStart"/>
      <w:r w:rsidRPr="00B566E8">
        <w:rPr>
          <w:rFonts w:cs="Times New Roman"/>
          <w:szCs w:val="24"/>
        </w:rPr>
        <w:t>dari</w:t>
      </w:r>
      <w:proofErr w:type="spellEnd"/>
      <w:r w:rsidRPr="00B566E8">
        <w:rPr>
          <w:rFonts w:cs="Times New Roman"/>
          <w:szCs w:val="24"/>
        </w:rPr>
        <w:t xml:space="preserve"> </w:t>
      </w:r>
      <w:r w:rsidRPr="00B566E8">
        <w:rPr>
          <w:rFonts w:cs="Times New Roman"/>
          <w:i/>
          <w:iCs/>
          <w:szCs w:val="24"/>
        </w:rPr>
        <w:t>MSQ long form</w:t>
      </w:r>
      <w:r w:rsidRPr="00B566E8">
        <w:rPr>
          <w:rFonts w:cs="Times New Roman"/>
          <w:szCs w:val="24"/>
        </w:rPr>
        <w:t xml:space="preserve">), sehingga memastikan domain </w:t>
      </w:r>
      <w:proofErr w:type="spellStart"/>
      <w:r w:rsidRPr="00B566E8">
        <w:rPr>
          <w:rFonts w:cs="Times New Roman"/>
          <w:szCs w:val="24"/>
        </w:rPr>
        <w:t>konseptual</w:t>
      </w:r>
      <w:proofErr w:type="spellEnd"/>
      <w:r w:rsidRPr="00B566E8">
        <w:rPr>
          <w:rFonts w:cs="Times New Roman"/>
          <w:szCs w:val="24"/>
        </w:rPr>
        <w:t xml:space="preserve"> </w:t>
      </w:r>
      <w:proofErr w:type="spellStart"/>
      <w:r w:rsidRPr="00B566E8">
        <w:rPr>
          <w:rFonts w:cs="Times New Roman"/>
          <w:szCs w:val="24"/>
        </w:rPr>
        <w:t>kepuasan</w:t>
      </w:r>
      <w:proofErr w:type="spellEnd"/>
      <w:r w:rsidRPr="00B566E8">
        <w:rPr>
          <w:rFonts w:cs="Times New Roman"/>
          <w:szCs w:val="24"/>
        </w:rPr>
        <w:t xml:space="preserve"> kerja </w:t>
      </w:r>
      <w:proofErr w:type="spellStart"/>
      <w:r w:rsidRPr="00B566E8">
        <w:rPr>
          <w:rFonts w:cs="Times New Roman"/>
          <w:szCs w:val="24"/>
        </w:rPr>
        <w:t>terukur</w:t>
      </w:r>
      <w:proofErr w:type="spellEnd"/>
      <w:r w:rsidRPr="00B566E8">
        <w:rPr>
          <w:rFonts w:cs="Times New Roman"/>
          <w:szCs w:val="24"/>
        </w:rPr>
        <w:t xml:space="preserve"> </w:t>
      </w:r>
      <w:proofErr w:type="spellStart"/>
      <w:r w:rsidRPr="00B566E8">
        <w:rPr>
          <w:rFonts w:cs="Times New Roman"/>
          <w:szCs w:val="24"/>
        </w:rPr>
        <w:t>sepenuhnya</w:t>
      </w:r>
      <w:proofErr w:type="spellEnd"/>
      <w:r w:rsidRPr="00B566E8">
        <w:rPr>
          <w:rFonts w:cs="Times New Roman"/>
          <w:szCs w:val="24"/>
        </w:rPr>
        <w:t>.</w:t>
      </w:r>
    </w:p>
    <w:p w14:paraId="365DBA34" w14:textId="65D97347" w:rsidR="00A25445" w:rsidRPr="00B566E8" w:rsidRDefault="00B566E8" w:rsidP="005C2EB4">
      <w:pPr>
        <w:ind w:firstLine="720"/>
        <w:rPr>
          <w:rFonts w:cs="Times New Roman"/>
        </w:rPr>
      </w:pPr>
      <w:proofErr w:type="spellStart"/>
      <w:r w:rsidRPr="00B566E8">
        <w:rPr>
          <w:rFonts w:cs="Times New Roman"/>
          <w:szCs w:val="24"/>
        </w:rPr>
        <w:lastRenderedPageBreak/>
        <w:t>Kekayaan</w:t>
      </w:r>
      <w:proofErr w:type="spellEnd"/>
      <w:r w:rsidRPr="00B566E8">
        <w:rPr>
          <w:rFonts w:cs="Times New Roman"/>
          <w:szCs w:val="24"/>
        </w:rPr>
        <w:t xml:space="preserve"> </w:t>
      </w:r>
      <w:proofErr w:type="spellStart"/>
      <w:r w:rsidRPr="00B566E8">
        <w:rPr>
          <w:rFonts w:cs="Times New Roman"/>
          <w:szCs w:val="24"/>
        </w:rPr>
        <w:t>Analisis</w:t>
      </w:r>
      <w:proofErr w:type="spellEnd"/>
      <w:r w:rsidRPr="00B566E8">
        <w:rPr>
          <w:rFonts w:cs="Times New Roman"/>
          <w:szCs w:val="24"/>
        </w:rPr>
        <w:t xml:space="preserve">: </w:t>
      </w:r>
      <w:proofErr w:type="spellStart"/>
      <w:r w:rsidRPr="00B566E8">
        <w:rPr>
          <w:rFonts w:cs="Times New Roman"/>
          <w:szCs w:val="24"/>
        </w:rPr>
        <w:t>Instrumen</w:t>
      </w:r>
      <w:proofErr w:type="spellEnd"/>
      <w:r w:rsidRPr="00B566E8">
        <w:rPr>
          <w:rFonts w:cs="Times New Roman"/>
          <w:szCs w:val="24"/>
        </w:rPr>
        <w:t xml:space="preserve"> ini secara valid dan </w:t>
      </w:r>
      <w:proofErr w:type="spellStart"/>
      <w:r w:rsidRPr="00B566E8">
        <w:rPr>
          <w:rFonts w:cs="Times New Roman"/>
          <w:szCs w:val="24"/>
        </w:rPr>
        <w:t>reliabel</w:t>
      </w:r>
      <w:proofErr w:type="spellEnd"/>
      <w:r w:rsidRPr="00B566E8">
        <w:rPr>
          <w:rFonts w:cs="Times New Roman"/>
          <w:szCs w:val="24"/>
        </w:rPr>
        <w:t xml:space="preserve"> dapat </w:t>
      </w:r>
      <w:proofErr w:type="spellStart"/>
      <w:r w:rsidRPr="00B566E8">
        <w:rPr>
          <w:rFonts w:cs="Times New Roman"/>
          <w:szCs w:val="24"/>
        </w:rPr>
        <w:t>dianalisis</w:t>
      </w:r>
      <w:proofErr w:type="spellEnd"/>
      <w:r w:rsidRPr="00B566E8">
        <w:rPr>
          <w:rFonts w:cs="Times New Roman"/>
          <w:szCs w:val="24"/>
        </w:rPr>
        <w:t xml:space="preserve"> </w:t>
      </w:r>
      <w:proofErr w:type="spellStart"/>
      <w:r w:rsidRPr="00B566E8">
        <w:rPr>
          <w:rFonts w:cs="Times New Roman"/>
          <w:szCs w:val="24"/>
        </w:rPr>
        <w:t>menggunakan</w:t>
      </w:r>
      <w:proofErr w:type="spellEnd"/>
      <w:r w:rsidRPr="00B566E8">
        <w:rPr>
          <w:rFonts w:cs="Times New Roman"/>
          <w:szCs w:val="24"/>
        </w:rPr>
        <w:t xml:space="preserve"> dua </w:t>
      </w:r>
      <w:proofErr w:type="spellStart"/>
      <w:r w:rsidRPr="00B566E8">
        <w:rPr>
          <w:rFonts w:cs="Times New Roman"/>
          <w:szCs w:val="24"/>
        </w:rPr>
        <w:t>dimensi</w:t>
      </w:r>
      <w:proofErr w:type="spellEnd"/>
      <w:r w:rsidRPr="00B566E8">
        <w:rPr>
          <w:rFonts w:cs="Times New Roman"/>
          <w:szCs w:val="24"/>
        </w:rPr>
        <w:t xml:space="preserve"> </w:t>
      </w:r>
      <w:proofErr w:type="spellStart"/>
      <w:r w:rsidRPr="00B566E8">
        <w:rPr>
          <w:rFonts w:cs="Times New Roman"/>
          <w:szCs w:val="24"/>
        </w:rPr>
        <w:t>utamanya</w:t>
      </w:r>
      <w:proofErr w:type="spellEnd"/>
      <w:r w:rsidRPr="00B566E8">
        <w:rPr>
          <w:rFonts w:cs="Times New Roman"/>
          <w:szCs w:val="24"/>
        </w:rPr>
        <w:t xml:space="preserve">, </w:t>
      </w:r>
      <w:proofErr w:type="spellStart"/>
      <w:r w:rsidRPr="00B566E8">
        <w:rPr>
          <w:rFonts w:cs="Times New Roman"/>
          <w:szCs w:val="24"/>
        </w:rPr>
        <w:t>yaitu</w:t>
      </w:r>
      <w:proofErr w:type="spellEnd"/>
      <w:r w:rsidRPr="00B566E8">
        <w:rPr>
          <w:rFonts w:cs="Times New Roman"/>
          <w:szCs w:val="24"/>
        </w:rPr>
        <w:t xml:space="preserve"> </w:t>
      </w:r>
      <w:proofErr w:type="spellStart"/>
      <w:r w:rsidRPr="00B566E8">
        <w:rPr>
          <w:rFonts w:cs="Times New Roman"/>
          <w:szCs w:val="24"/>
        </w:rPr>
        <w:t>Kepuasan</w:t>
      </w:r>
      <w:proofErr w:type="spellEnd"/>
      <w:r w:rsidRPr="00B566E8">
        <w:rPr>
          <w:rFonts w:cs="Times New Roman"/>
          <w:szCs w:val="24"/>
        </w:rPr>
        <w:t xml:space="preserve"> </w:t>
      </w:r>
      <w:proofErr w:type="spellStart"/>
      <w:r w:rsidRPr="00B566E8">
        <w:rPr>
          <w:rFonts w:cs="Times New Roman"/>
          <w:szCs w:val="24"/>
        </w:rPr>
        <w:t>Intrinsik</w:t>
      </w:r>
      <w:proofErr w:type="spellEnd"/>
      <w:r w:rsidRPr="00B566E8">
        <w:rPr>
          <w:rFonts w:cs="Times New Roman"/>
          <w:szCs w:val="24"/>
        </w:rPr>
        <w:t xml:space="preserve"> (12 item) dan </w:t>
      </w:r>
      <w:proofErr w:type="spellStart"/>
      <w:r w:rsidRPr="00B566E8">
        <w:rPr>
          <w:rFonts w:cs="Times New Roman"/>
          <w:szCs w:val="24"/>
        </w:rPr>
        <w:t>Kepuasan</w:t>
      </w:r>
      <w:proofErr w:type="spellEnd"/>
      <w:r w:rsidRPr="00B566E8">
        <w:rPr>
          <w:rFonts w:cs="Times New Roman"/>
          <w:szCs w:val="24"/>
        </w:rPr>
        <w:t xml:space="preserve"> </w:t>
      </w:r>
      <w:proofErr w:type="spellStart"/>
      <w:r w:rsidRPr="00B566E8">
        <w:rPr>
          <w:rFonts w:cs="Times New Roman"/>
          <w:szCs w:val="24"/>
        </w:rPr>
        <w:t>Ekstrinsik</w:t>
      </w:r>
      <w:proofErr w:type="spellEnd"/>
      <w:r w:rsidRPr="00B566E8">
        <w:rPr>
          <w:rFonts w:cs="Times New Roman"/>
          <w:szCs w:val="24"/>
        </w:rPr>
        <w:t xml:space="preserve"> (8 item), yang sangat </w:t>
      </w:r>
      <w:proofErr w:type="spellStart"/>
      <w:r w:rsidRPr="00B566E8">
        <w:rPr>
          <w:rFonts w:cs="Times New Roman"/>
          <w:szCs w:val="24"/>
        </w:rPr>
        <w:t>relevan</w:t>
      </w:r>
      <w:proofErr w:type="spellEnd"/>
      <w:r w:rsidRPr="00B566E8">
        <w:rPr>
          <w:rFonts w:cs="Times New Roman"/>
          <w:szCs w:val="24"/>
        </w:rPr>
        <w:t xml:space="preserve"> untuk </w:t>
      </w:r>
      <w:proofErr w:type="spellStart"/>
      <w:r w:rsidRPr="00B566E8">
        <w:rPr>
          <w:rFonts w:cs="Times New Roman"/>
          <w:szCs w:val="24"/>
        </w:rPr>
        <w:t>menguji</w:t>
      </w:r>
      <w:proofErr w:type="spellEnd"/>
      <w:r w:rsidRPr="00B566E8">
        <w:rPr>
          <w:rFonts w:cs="Times New Roman"/>
          <w:szCs w:val="24"/>
        </w:rPr>
        <w:t xml:space="preserve"> bagaimana </w:t>
      </w:r>
      <w:proofErr w:type="spellStart"/>
      <w:r w:rsidRPr="00B566E8">
        <w:rPr>
          <w:rFonts w:cs="Times New Roman"/>
          <w:szCs w:val="24"/>
        </w:rPr>
        <w:t>anteseden</w:t>
      </w:r>
      <w:proofErr w:type="spellEnd"/>
      <w:r w:rsidRPr="00B566E8">
        <w:rPr>
          <w:rFonts w:cs="Times New Roman"/>
          <w:szCs w:val="24"/>
        </w:rPr>
        <w:t xml:space="preserve"> </w:t>
      </w:r>
      <w:proofErr w:type="spellStart"/>
      <w:r w:rsidRPr="00B566E8">
        <w:rPr>
          <w:rFonts w:cs="Times New Roman"/>
          <w:szCs w:val="24"/>
        </w:rPr>
        <w:t>psikologis</w:t>
      </w:r>
      <w:proofErr w:type="spellEnd"/>
      <w:r w:rsidRPr="00B566E8">
        <w:rPr>
          <w:rFonts w:cs="Times New Roman"/>
          <w:szCs w:val="24"/>
        </w:rPr>
        <w:t xml:space="preserve"> (PWB, WE) </w:t>
      </w:r>
      <w:proofErr w:type="spellStart"/>
      <w:r w:rsidRPr="00B566E8">
        <w:rPr>
          <w:rFonts w:cs="Times New Roman"/>
          <w:szCs w:val="24"/>
        </w:rPr>
        <w:t>berhubungan</w:t>
      </w:r>
      <w:proofErr w:type="spellEnd"/>
      <w:r w:rsidRPr="00B566E8">
        <w:rPr>
          <w:rFonts w:cs="Times New Roman"/>
          <w:szCs w:val="24"/>
        </w:rPr>
        <w:t xml:space="preserve"> dengan </w:t>
      </w:r>
      <w:proofErr w:type="spellStart"/>
      <w:r w:rsidRPr="00B566E8">
        <w:rPr>
          <w:rFonts w:cs="Times New Roman"/>
          <w:szCs w:val="24"/>
        </w:rPr>
        <w:t>faset-faset</w:t>
      </w:r>
      <w:proofErr w:type="spellEnd"/>
      <w:r w:rsidRPr="00B566E8">
        <w:rPr>
          <w:rFonts w:cs="Times New Roman"/>
          <w:szCs w:val="24"/>
        </w:rPr>
        <w:t xml:space="preserve"> </w:t>
      </w:r>
      <w:proofErr w:type="spellStart"/>
      <w:r w:rsidRPr="00B566E8">
        <w:rPr>
          <w:rFonts w:cs="Times New Roman"/>
          <w:szCs w:val="24"/>
        </w:rPr>
        <w:t>kepuasan</w:t>
      </w:r>
      <w:proofErr w:type="spellEnd"/>
      <w:r w:rsidRPr="00B566E8">
        <w:rPr>
          <w:rFonts w:cs="Times New Roman"/>
          <w:szCs w:val="24"/>
        </w:rPr>
        <w:t xml:space="preserve"> yang </w:t>
      </w:r>
      <w:proofErr w:type="spellStart"/>
      <w:r w:rsidRPr="00B566E8">
        <w:rPr>
          <w:rFonts w:cs="Times New Roman"/>
          <w:szCs w:val="24"/>
        </w:rPr>
        <w:t>berbeda</w:t>
      </w:r>
      <w:proofErr w:type="spellEnd"/>
      <w:r w:rsidR="006B4B65" w:rsidRPr="00B566E8">
        <w:rPr>
          <w:rFonts w:cs="Times New Roman"/>
        </w:rPr>
        <w:t>.</w:t>
      </w:r>
    </w:p>
    <w:p w14:paraId="44BD286B"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2.1.6.6 Posisi Kepuasan Kerja dalam Penelitian Ini</w:t>
      </w:r>
    </w:p>
    <w:p w14:paraId="27C46E4F" w14:textId="719F35C8" w:rsidR="00A25445" w:rsidRDefault="006B4B65" w:rsidP="005C2EB4">
      <w:pPr>
        <w:ind w:firstLine="720"/>
        <w:rPr>
          <w:rFonts w:cs="Times New Roman"/>
          <w:lang w:val="fi-FI"/>
        </w:rPr>
      </w:pPr>
      <w:r w:rsidRPr="00B566E8">
        <w:rPr>
          <w:rFonts w:cs="Times New Roman"/>
          <w:lang w:val="fi-FI"/>
        </w:rPr>
        <w:t>Kepuasan kerja diposisikan sebagai variabel endogen (dependen) utama dalam penelitian ini. Mengacu pada JD-R Model dan AET, kepuasan kerja merupakan outcome dari proses motivasional yang dimulai dari PWB sebagai personal resource, melalui WE sebagai mekanisme mediasi, dan diperkuat oleh POS sebagai moderator kontekstual. Posisi ini memungkinkan pengujian pengaruh langsung PWB terhadap JS dan pengaruh tidak langsung melalui WE dengan variasi tergantung tingkat POS</w:t>
      </w:r>
      <w:r w:rsidR="00EA16D6">
        <w:rPr>
          <w:rFonts w:cs="Times New Roman"/>
          <w:lang w:val="fi-FI"/>
        </w:rPr>
        <w:t xml:space="preserve">. </w:t>
      </w:r>
      <w:r w:rsidRPr="00B566E8">
        <w:rPr>
          <w:rFonts w:cs="Times New Roman"/>
          <w:lang w:val="fi-FI"/>
        </w:rPr>
        <w:t>Dengan demikian, kepuasan kerja merupakan hasil akhir dari interaksi kompleks antara sumber daya pribadi, mekanisme motivasional, dan dukungan kontekstual organisasi.</w:t>
      </w:r>
    </w:p>
    <w:p w14:paraId="4D05DFB5" w14:textId="7B7394E6" w:rsidR="00CD3EDC" w:rsidRDefault="00CD3EDC" w:rsidP="005C2EB4">
      <w:pPr>
        <w:ind w:firstLine="720"/>
        <w:rPr>
          <w:rFonts w:cs="Times New Roman"/>
          <w:lang w:val="fi-FI"/>
        </w:rPr>
      </w:pPr>
      <w:r w:rsidRPr="00CD3EDC">
        <w:rPr>
          <w:lang w:val="fi-FI"/>
        </w:rPr>
        <w:t xml:space="preserve">Keempat instrumen pengukuran yang digunakan dalam penelitian ini diadaptasi dari sumber-sumber yang telah tervalidasi secara internasional. </w:t>
      </w:r>
      <w:proofErr w:type="spellStart"/>
      <w:r w:rsidRPr="00CD3EDC">
        <w:t>Instrumen</w:t>
      </w:r>
      <w:proofErr w:type="spellEnd"/>
      <w:r w:rsidRPr="00CD3EDC">
        <w:t xml:space="preserve"> </w:t>
      </w:r>
      <w:r w:rsidRPr="00CD3EDC">
        <w:rPr>
          <w:i/>
        </w:rPr>
        <w:t>Psychological Well-Being</w:t>
      </w:r>
      <w:r w:rsidRPr="00CD3EDC">
        <w:rPr>
          <w:i/>
        </w:rPr>
        <w:t xml:space="preserve"> </w:t>
      </w:r>
      <w:proofErr w:type="spellStart"/>
      <w:r w:rsidRPr="00CD3EDC">
        <w:t>diadaptasi</w:t>
      </w:r>
      <w:proofErr w:type="spellEnd"/>
      <w:r w:rsidRPr="00CD3EDC">
        <w:t xml:space="preserve"> </w:t>
      </w:r>
      <w:proofErr w:type="spellStart"/>
      <w:r w:rsidRPr="00CD3EDC">
        <w:t>dari</w:t>
      </w:r>
      <w:proofErr w:type="spellEnd"/>
      <w:r w:rsidRPr="00CD3EDC">
        <w:t xml:space="preserve"> Ryff Scales of</w:t>
      </w:r>
      <w:r w:rsidRPr="00CD3EDC">
        <w:t xml:space="preserve"> </w:t>
      </w:r>
      <w:r w:rsidRPr="00CD3EDC">
        <w:rPr>
          <w:i/>
        </w:rPr>
        <w:t>Psychological Well-Being</w:t>
      </w:r>
      <w:r>
        <w:t xml:space="preserve"> </w:t>
      </w:r>
      <w:r w:rsidRPr="00CD3EDC">
        <w:t xml:space="preserve">(Ryff, 1995), </w:t>
      </w:r>
      <w:proofErr w:type="spellStart"/>
      <w:r w:rsidRPr="00CD3EDC">
        <w:t>kepuasan</w:t>
      </w:r>
      <w:proofErr w:type="spellEnd"/>
      <w:r w:rsidRPr="00CD3EDC">
        <w:t xml:space="preserve"> kerja </w:t>
      </w:r>
      <w:proofErr w:type="spellStart"/>
      <w:r w:rsidRPr="00CD3EDC">
        <w:t>diukur</w:t>
      </w:r>
      <w:proofErr w:type="spellEnd"/>
      <w:r w:rsidRPr="00CD3EDC">
        <w:t xml:space="preserve"> dengan Minnesota Satisfaction Questionnaire (Weiss et al., 1967),</w:t>
      </w:r>
      <w:r>
        <w:t xml:space="preserve"> </w:t>
      </w:r>
      <w:r w:rsidRPr="00CD3EDC">
        <w:rPr>
          <w:i/>
        </w:rPr>
        <w:t>Work Engagement</w:t>
      </w:r>
      <w:r>
        <w:rPr>
          <w:i/>
        </w:rPr>
        <w:t xml:space="preserve"> </w:t>
      </w:r>
      <w:proofErr w:type="spellStart"/>
      <w:r w:rsidRPr="00CD3EDC">
        <w:t>diukur</w:t>
      </w:r>
      <w:proofErr w:type="spellEnd"/>
      <w:r w:rsidRPr="00CD3EDC">
        <w:t xml:space="preserve"> dengan Utrecht</w:t>
      </w:r>
      <w:r>
        <w:t xml:space="preserve"> </w:t>
      </w:r>
      <w:r w:rsidRPr="00CD3EDC">
        <w:rPr>
          <w:i/>
          <w:iCs/>
        </w:rPr>
        <w:t>Work Engagement</w:t>
      </w:r>
      <w:r w:rsidRPr="00CD3EDC">
        <w:rPr>
          <w:iCs/>
        </w:rPr>
        <w:t xml:space="preserve"> </w:t>
      </w:r>
      <w:r w:rsidRPr="00CD3EDC">
        <w:t>Scale (Schaufeli &amp; Bakker, 2004), dan</w:t>
      </w:r>
      <w:r>
        <w:t xml:space="preserve"> </w:t>
      </w:r>
      <w:r w:rsidRPr="00CD3EDC">
        <w:rPr>
          <w:i/>
        </w:rPr>
        <w:t>Perceived Organizational Support</w:t>
      </w:r>
      <w:r>
        <w:rPr>
          <w:i/>
        </w:rPr>
        <w:t xml:space="preserve"> </w:t>
      </w:r>
      <w:proofErr w:type="spellStart"/>
      <w:r w:rsidRPr="00CD3EDC">
        <w:t>diukur</w:t>
      </w:r>
      <w:proofErr w:type="spellEnd"/>
      <w:r w:rsidRPr="00CD3EDC">
        <w:t xml:space="preserve"> dengan Survey of</w:t>
      </w:r>
      <w:r>
        <w:t xml:space="preserve"> </w:t>
      </w:r>
      <w:r w:rsidRPr="00CD3EDC">
        <w:rPr>
          <w:i/>
          <w:iCs/>
        </w:rPr>
        <w:t>Perceived Organizational Support</w:t>
      </w:r>
      <w:r>
        <w:rPr>
          <w:i/>
        </w:rPr>
        <w:t xml:space="preserve"> </w:t>
      </w:r>
      <w:r w:rsidRPr="00CD3EDC">
        <w:t xml:space="preserve">(Eisenberger </w:t>
      </w:r>
      <w:r w:rsidRPr="00CD3EDC">
        <w:rPr>
          <w:i/>
          <w:iCs/>
        </w:rPr>
        <w:lastRenderedPageBreak/>
        <w:t>et al.,</w:t>
      </w:r>
      <w:r w:rsidRPr="00CD3EDC">
        <w:t xml:space="preserve"> 1986). </w:t>
      </w:r>
      <w:r w:rsidRPr="00CD3EDC">
        <w:rPr>
          <w:lang w:val="fi-FI"/>
        </w:rPr>
        <w:t xml:space="preserve">Seluruh instrumen menggunakan Skala Likert 1-5 dengan uji validitas dan reliabilitas yang dilakukan sesuai prosedur Hair </w:t>
      </w:r>
      <w:r w:rsidRPr="00CD3EDC">
        <w:rPr>
          <w:i/>
          <w:iCs/>
        </w:rPr>
        <w:t>et al.,</w:t>
      </w:r>
      <w:r w:rsidRPr="00CD3EDC">
        <w:t xml:space="preserve"> </w:t>
      </w:r>
      <w:r w:rsidRPr="00CD3EDC">
        <w:rPr>
          <w:lang w:val="fi-FI"/>
        </w:rPr>
        <w:t>(2019)</w:t>
      </w:r>
      <w:r w:rsidRPr="00CD3EDC">
        <w:rPr>
          <w:lang w:val="fi-FI"/>
        </w:rPr>
        <w:t>.</w:t>
      </w:r>
    </w:p>
    <w:p w14:paraId="2974E1ED" w14:textId="77777777" w:rsidR="005C2EB4" w:rsidRPr="005C2EB4" w:rsidRDefault="005C2EB4" w:rsidP="005C2EB4">
      <w:pPr>
        <w:ind w:firstLine="720"/>
        <w:rPr>
          <w:rFonts w:cs="Times New Roman"/>
          <w:sz w:val="12"/>
          <w:szCs w:val="12"/>
          <w:lang w:val="fi-FI"/>
        </w:rPr>
      </w:pPr>
    </w:p>
    <w:p w14:paraId="35C89395" w14:textId="77777777" w:rsidR="00A25445" w:rsidRPr="00B566E8" w:rsidRDefault="006B4B65" w:rsidP="005C2EB4">
      <w:pPr>
        <w:pStyle w:val="Heading2"/>
        <w:spacing w:before="0" w:after="0"/>
        <w:rPr>
          <w:rFonts w:ascii="Times New Roman" w:hAnsi="Times New Roman" w:cs="Times New Roman"/>
          <w:lang w:val="fi-FI"/>
        </w:rPr>
      </w:pPr>
      <w:r w:rsidRPr="00B566E8">
        <w:rPr>
          <w:rFonts w:ascii="Times New Roman" w:hAnsi="Times New Roman" w:cs="Times New Roman"/>
          <w:lang w:val="fi-FI"/>
        </w:rPr>
        <w:t>2.2 Penelitian Terdahulu</w:t>
      </w:r>
    </w:p>
    <w:p w14:paraId="0C07372E" w14:textId="77777777" w:rsidR="00B566E8" w:rsidRPr="00B566E8" w:rsidRDefault="00B566E8" w:rsidP="005C2EB4">
      <w:pPr>
        <w:ind w:firstLine="567"/>
        <w:rPr>
          <w:rFonts w:cs="Times New Roman"/>
          <w:szCs w:val="24"/>
          <w:lang w:val="fi-FI"/>
        </w:rPr>
      </w:pPr>
      <w:r w:rsidRPr="00B566E8">
        <w:rPr>
          <w:rFonts w:cs="Times New Roman"/>
          <w:szCs w:val="24"/>
          <w:lang w:val="fi-FI"/>
        </w:rPr>
        <w:t xml:space="preserve">Bagian ini menyajikan sintesis analitis dari penelitian terdahulu. Tujuannya bukan sekadar untuk mendaftar temuan, melainkan untuk membangun argumentasi penelitian dengan mengidentifikasi tiga pola kunci dalam literatur: (1) Konsistensi Temuan yang memvalidasi jalur-jalur teoretis yang mapan; (2) Debat dan Inkonsistensi yang menyoroti adanya kompleksitas atau "teka-teki" yang belum terpecahkan; dan (3) Celah Penelitian </w:t>
      </w:r>
      <w:r w:rsidRPr="00B566E8">
        <w:rPr>
          <w:rFonts w:cs="Times New Roman"/>
          <w:i/>
          <w:iCs/>
          <w:szCs w:val="24"/>
          <w:lang w:val="fi-FI"/>
        </w:rPr>
        <w:t>(Research Gap)</w:t>
      </w:r>
      <w:r w:rsidRPr="00B566E8">
        <w:rPr>
          <w:rFonts w:cs="Times New Roman"/>
          <w:szCs w:val="24"/>
          <w:lang w:val="fi-FI"/>
        </w:rPr>
        <w:t xml:space="preserve"> yang muncul dari inkonsistensi tersebut, yang secara langsung membenarkan kebaruan </w:t>
      </w:r>
      <w:r w:rsidRPr="00B566E8">
        <w:rPr>
          <w:rFonts w:cs="Times New Roman"/>
          <w:i/>
          <w:iCs/>
          <w:szCs w:val="24"/>
          <w:lang w:val="fi-FI"/>
        </w:rPr>
        <w:t>(novelty)</w:t>
      </w:r>
      <w:r w:rsidRPr="00B566E8">
        <w:rPr>
          <w:rFonts w:cs="Times New Roman"/>
          <w:szCs w:val="24"/>
          <w:lang w:val="fi-FI"/>
        </w:rPr>
        <w:t xml:space="preserve"> dan kontribusi dari model yang diajukan dalam tesis ini. Tinjauan ini diorganisasi berdasarkan variabel-variabel inti untuk menunjukkan bagaimana bukti-bukti tersebut membangun kerangka konseptual secara kumulatif. Berikut adalah beberapa penenelitian terdahulu yang berhasil peneliti kumpulkan:</w:t>
      </w:r>
    </w:p>
    <w:p w14:paraId="0BDC9151"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Epita &amp; Utoyo (2013):</w:t>
      </w:r>
      <w:r w:rsidRPr="00B566E8">
        <w:rPr>
          <w:rFonts w:eastAsia="Times New Roman" w:cs="Times New Roman"/>
          <w:szCs w:val="24"/>
          <w:lang w:val="fi-FI"/>
        </w:rPr>
        <w:t xml:space="preserve"> </w:t>
      </w:r>
      <w:r w:rsidRPr="00B566E8">
        <w:rPr>
          <w:rFonts w:eastAsia="Times New Roman" w:cs="Times New Roman"/>
          <w:i/>
          <w:iCs/>
          <w:szCs w:val="24"/>
          <w:lang w:val="fi-FI"/>
        </w:rPr>
        <w:t>Hubungan antara Psychological Well-Being dengan Kepuasan Kerja pada Pegawai Negeri Sipil</w:t>
      </w:r>
      <w:r w:rsidRPr="00B566E8">
        <w:rPr>
          <w:rFonts w:eastAsia="Times New Roman" w:cs="Times New Roman"/>
          <w:szCs w:val="24"/>
          <w:lang w:val="fi-FI"/>
        </w:rPr>
        <w:t xml:space="preserve">. Tujuan dari penelitian ini adalah untuk meneliti hubungan antara </w:t>
      </w:r>
      <w:r w:rsidRPr="00B566E8">
        <w:rPr>
          <w:rFonts w:eastAsia="Times New Roman" w:cs="Times New Roman"/>
          <w:i/>
          <w:iCs/>
          <w:szCs w:val="24"/>
          <w:lang w:val="fi-FI"/>
        </w:rPr>
        <w:t>Psychological Well-Being</w:t>
      </w:r>
      <w:r w:rsidRPr="00B566E8">
        <w:rPr>
          <w:rFonts w:eastAsia="Times New Roman" w:cs="Times New Roman"/>
          <w:szCs w:val="24"/>
          <w:lang w:val="fi-FI"/>
        </w:rPr>
        <w:t xml:space="preserve"> (PWB) dan kepuasan kerja pada Pegawai Negeri Sipil (PNS) di Yogyakarta. Penelitian ini menggunakan teknik kuantitatif dengan analisis korelasional. Pengumpulan data dilakukan melalui kuesioner kepada 88 responden PNS. Data yang diperoleh dianalisis menggunakan uji korelasi </w:t>
      </w:r>
      <w:r w:rsidRPr="00B566E8">
        <w:rPr>
          <w:rFonts w:eastAsia="Times New Roman" w:cs="Times New Roman"/>
          <w:i/>
          <w:iCs/>
          <w:szCs w:val="24"/>
          <w:lang w:val="fi-FI"/>
        </w:rPr>
        <w:t>Product Moment</w:t>
      </w:r>
      <w:r w:rsidRPr="00B566E8">
        <w:rPr>
          <w:rFonts w:eastAsia="Times New Roman" w:cs="Times New Roman"/>
          <w:szCs w:val="24"/>
          <w:lang w:val="fi-FI"/>
        </w:rPr>
        <w:t xml:space="preserve"> dengan aplikasi SPSS. Menurut temuan penelitian ini, terdapat korelasi positif yang </w:t>
      </w:r>
      <w:r w:rsidRPr="00B566E8">
        <w:rPr>
          <w:rFonts w:eastAsia="Times New Roman" w:cs="Times New Roman"/>
          <w:szCs w:val="24"/>
          <w:lang w:val="fi-FI"/>
        </w:rPr>
        <w:lastRenderedPageBreak/>
        <w:t>sangat kuat dan signifikan (</w:t>
      </w:r>
      <w:r w:rsidRPr="00B566E8">
        <w:rPr>
          <w:rFonts w:eastAsia="Times New Roman" w:cs="Times New Roman"/>
          <w:i/>
          <w:iCs/>
          <w:szCs w:val="24"/>
          <w:lang w:val="fi-FI"/>
        </w:rPr>
        <w:t>r</w:t>
      </w:r>
      <w:r w:rsidRPr="00B566E8">
        <w:rPr>
          <w:rFonts w:eastAsia="Times New Roman" w:cs="Times New Roman"/>
          <w:szCs w:val="24"/>
          <w:lang w:val="fi-FI"/>
        </w:rPr>
        <w:t xml:space="preserve"> = 0,632) antara PWB dan kepuasan kerja, di mana PWB mampu menjelaskan hampir 40% varians dalam kepuasan kerja.</w:t>
      </w:r>
    </w:p>
    <w:p w14:paraId="27BF8D58" w14:textId="77777777" w:rsidR="00B566E8" w:rsidRPr="00B566E8" w:rsidRDefault="00B566E8" w:rsidP="005C2EB4">
      <w:pPr>
        <w:pStyle w:val="ListParagraph"/>
        <w:numPr>
          <w:ilvl w:val="0"/>
          <w:numId w:val="36"/>
        </w:numPr>
        <w:ind w:left="426"/>
        <w:rPr>
          <w:rFonts w:eastAsia="Times New Roman" w:cs="Times New Roman"/>
          <w:szCs w:val="24"/>
        </w:rPr>
      </w:pPr>
      <w:r w:rsidRPr="00B566E8">
        <w:rPr>
          <w:rFonts w:eastAsia="Times New Roman" w:cs="Times New Roman"/>
          <w:b/>
          <w:bCs/>
          <w:szCs w:val="24"/>
          <w:lang w:val="fi-FI"/>
        </w:rPr>
        <w:t>Wandra dan Heliyani (2024):</w:t>
      </w:r>
      <w:r w:rsidRPr="00B566E8">
        <w:rPr>
          <w:rFonts w:eastAsia="Times New Roman" w:cs="Times New Roman"/>
          <w:szCs w:val="24"/>
          <w:lang w:val="fi-FI"/>
        </w:rPr>
        <w:t xml:space="preserve"> </w:t>
      </w:r>
      <w:r w:rsidRPr="00B566E8">
        <w:rPr>
          <w:rFonts w:eastAsia="Times New Roman" w:cs="Times New Roman"/>
          <w:i/>
          <w:iCs/>
          <w:szCs w:val="24"/>
          <w:lang w:val="fi-FI"/>
        </w:rPr>
        <w:t>Pengaruh Psychological Well-Being Terhadap Kinerja Karyawan Melalui Kepuasan Kerja</w:t>
      </w:r>
      <w:r w:rsidRPr="00B566E8">
        <w:rPr>
          <w:rFonts w:eastAsia="Times New Roman" w:cs="Times New Roman"/>
          <w:szCs w:val="24"/>
          <w:lang w:val="fi-FI"/>
        </w:rPr>
        <w:t xml:space="preserve">. Tujuan dari penelitian ini adalah untuk mengonfirmasi pengaruh PWB terhadap kepuasan kerja yang kemudian berdampak pada kinerja. </w:t>
      </w:r>
      <w:r w:rsidRPr="00B566E8">
        <w:rPr>
          <w:rFonts w:eastAsia="Times New Roman" w:cs="Times New Roman"/>
          <w:szCs w:val="24"/>
        </w:rPr>
        <w:t xml:space="preserve">Teknik </w:t>
      </w:r>
      <w:proofErr w:type="spellStart"/>
      <w:r w:rsidRPr="00B566E8">
        <w:rPr>
          <w:rFonts w:eastAsia="Times New Roman" w:cs="Times New Roman"/>
          <w:szCs w:val="24"/>
        </w:rPr>
        <w:t>kuantitatif</w:t>
      </w:r>
      <w:proofErr w:type="spellEnd"/>
      <w:r w:rsidRPr="00B566E8">
        <w:rPr>
          <w:rFonts w:eastAsia="Times New Roman" w:cs="Times New Roman"/>
          <w:szCs w:val="24"/>
        </w:rPr>
        <w:t xml:space="preserve"> </w:t>
      </w:r>
      <w:proofErr w:type="spellStart"/>
      <w:r w:rsidRPr="00B566E8">
        <w:rPr>
          <w:rFonts w:eastAsia="Times New Roman" w:cs="Times New Roman"/>
          <w:szCs w:val="24"/>
        </w:rPr>
        <w:t>digunakan</w:t>
      </w:r>
      <w:proofErr w:type="spellEnd"/>
      <w:r w:rsidRPr="00B566E8">
        <w:rPr>
          <w:rFonts w:eastAsia="Times New Roman" w:cs="Times New Roman"/>
          <w:szCs w:val="24"/>
        </w:rPr>
        <w:t xml:space="preserve"> dalam penelitian ini dengan </w:t>
      </w:r>
      <w:proofErr w:type="spellStart"/>
      <w:r w:rsidRPr="00B566E8">
        <w:rPr>
          <w:rFonts w:eastAsia="Times New Roman" w:cs="Times New Roman"/>
          <w:szCs w:val="24"/>
        </w:rPr>
        <w:t>pendekatan</w:t>
      </w:r>
      <w:proofErr w:type="spellEnd"/>
      <w:r w:rsidRPr="00B566E8">
        <w:rPr>
          <w:rFonts w:eastAsia="Times New Roman" w:cs="Times New Roman"/>
          <w:szCs w:val="24"/>
        </w:rPr>
        <w:t xml:space="preserve">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w:t>
      </w:r>
      <w:proofErr w:type="spellStart"/>
      <w:r w:rsidRPr="00B566E8">
        <w:rPr>
          <w:rFonts w:eastAsia="Times New Roman" w:cs="Times New Roman"/>
          <w:szCs w:val="24"/>
        </w:rPr>
        <w:t>jalur</w:t>
      </w:r>
      <w:proofErr w:type="spellEnd"/>
      <w:r w:rsidRPr="00B566E8">
        <w:rPr>
          <w:rFonts w:eastAsia="Times New Roman" w:cs="Times New Roman"/>
          <w:szCs w:val="24"/>
        </w:rPr>
        <w:t xml:space="preserve"> (</w:t>
      </w:r>
      <w:r w:rsidRPr="00B566E8">
        <w:rPr>
          <w:rFonts w:eastAsia="Times New Roman" w:cs="Times New Roman"/>
          <w:i/>
          <w:iCs/>
          <w:szCs w:val="24"/>
        </w:rPr>
        <w:t>path analysis</w:t>
      </w:r>
      <w:r w:rsidRPr="00B566E8">
        <w:rPr>
          <w:rFonts w:eastAsia="Times New Roman" w:cs="Times New Roman"/>
          <w:szCs w:val="24"/>
        </w:rPr>
        <w:t xml:space="preserve">).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data dilakukan </w:t>
      </w:r>
      <w:proofErr w:type="spellStart"/>
      <w:r w:rsidRPr="00B566E8">
        <w:rPr>
          <w:rFonts w:eastAsia="Times New Roman" w:cs="Times New Roman"/>
          <w:szCs w:val="24"/>
        </w:rPr>
        <w:t>menggunakan</w:t>
      </w:r>
      <w:proofErr w:type="spellEnd"/>
      <w:r w:rsidRPr="00B566E8">
        <w:rPr>
          <w:rFonts w:eastAsia="Times New Roman" w:cs="Times New Roman"/>
          <w:szCs w:val="24"/>
        </w:rPr>
        <w:t xml:space="preserve"> </w:t>
      </w:r>
      <w:r w:rsidRPr="00B566E8">
        <w:rPr>
          <w:rFonts w:eastAsia="Times New Roman" w:cs="Times New Roman"/>
          <w:i/>
          <w:iCs/>
          <w:szCs w:val="24"/>
        </w:rPr>
        <w:t>Structural Equation Modeling</w:t>
      </w:r>
      <w:r w:rsidRPr="00B566E8">
        <w:rPr>
          <w:rFonts w:eastAsia="Times New Roman" w:cs="Times New Roman"/>
          <w:szCs w:val="24"/>
        </w:rPr>
        <w:t xml:space="preserve"> (SEM-PLS). Hasil penelitian </w:t>
      </w:r>
      <w:proofErr w:type="spellStart"/>
      <w:r w:rsidRPr="00B566E8">
        <w:rPr>
          <w:rFonts w:eastAsia="Times New Roman" w:cs="Times New Roman"/>
          <w:szCs w:val="24"/>
        </w:rPr>
        <w:t>menunjukkan</w:t>
      </w:r>
      <w:proofErr w:type="spellEnd"/>
      <w:r w:rsidRPr="00B566E8">
        <w:rPr>
          <w:rFonts w:eastAsia="Times New Roman" w:cs="Times New Roman"/>
          <w:szCs w:val="24"/>
        </w:rPr>
        <w:t xml:space="preserve"> bahwa PWB </w:t>
      </w:r>
      <w:proofErr w:type="spellStart"/>
      <w:r w:rsidRPr="00B566E8">
        <w:rPr>
          <w:rFonts w:eastAsia="Times New Roman" w:cs="Times New Roman"/>
          <w:szCs w:val="24"/>
        </w:rPr>
        <w:t>berpengaruh</w:t>
      </w:r>
      <w:proofErr w:type="spellEnd"/>
      <w:r w:rsidRPr="00B566E8">
        <w:rPr>
          <w:rFonts w:eastAsia="Times New Roman" w:cs="Times New Roman"/>
          <w:szCs w:val="24"/>
        </w:rPr>
        <w:t xml:space="preserve"> </w:t>
      </w:r>
      <w:proofErr w:type="spellStart"/>
      <w:r w:rsidRPr="00B566E8">
        <w:rPr>
          <w:rFonts w:eastAsia="Times New Roman" w:cs="Times New Roman"/>
          <w:szCs w:val="24"/>
        </w:rPr>
        <w:t>positif</w:t>
      </w:r>
      <w:proofErr w:type="spellEnd"/>
      <w:r w:rsidRPr="00B566E8">
        <w:rPr>
          <w:rFonts w:eastAsia="Times New Roman" w:cs="Times New Roman"/>
          <w:szCs w:val="24"/>
        </w:rPr>
        <w:t xml:space="preserve"> terhadap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kerja, yang selanjutnya </w:t>
      </w:r>
      <w:proofErr w:type="spellStart"/>
      <w:r w:rsidRPr="00B566E8">
        <w:rPr>
          <w:rFonts w:eastAsia="Times New Roman" w:cs="Times New Roman"/>
          <w:szCs w:val="24"/>
        </w:rPr>
        <w:t>memengaruhi</w:t>
      </w:r>
      <w:proofErr w:type="spellEnd"/>
      <w:r w:rsidRPr="00B566E8">
        <w:rPr>
          <w:rFonts w:eastAsia="Times New Roman" w:cs="Times New Roman"/>
          <w:szCs w:val="24"/>
        </w:rPr>
        <w:t xml:space="preserve"> </w:t>
      </w:r>
      <w:proofErr w:type="spellStart"/>
      <w:r w:rsidRPr="00B566E8">
        <w:rPr>
          <w:rFonts w:eastAsia="Times New Roman" w:cs="Times New Roman"/>
          <w:szCs w:val="24"/>
        </w:rPr>
        <w:t>kinerja</w:t>
      </w:r>
      <w:proofErr w:type="spellEnd"/>
      <w:r w:rsidRPr="00B566E8">
        <w:rPr>
          <w:rFonts w:eastAsia="Times New Roman" w:cs="Times New Roman"/>
          <w:szCs w:val="24"/>
        </w:rPr>
        <w:t xml:space="preserve"> karyawan secara </w:t>
      </w:r>
      <w:proofErr w:type="spellStart"/>
      <w:r w:rsidRPr="00B566E8">
        <w:rPr>
          <w:rFonts w:eastAsia="Times New Roman" w:cs="Times New Roman"/>
          <w:szCs w:val="24"/>
        </w:rPr>
        <w:t>signifikan</w:t>
      </w:r>
      <w:proofErr w:type="spellEnd"/>
      <w:r w:rsidRPr="00B566E8">
        <w:rPr>
          <w:rFonts w:eastAsia="Times New Roman" w:cs="Times New Roman"/>
          <w:szCs w:val="24"/>
        </w:rPr>
        <w:t>.</w:t>
      </w:r>
    </w:p>
    <w:p w14:paraId="7A9E364B" w14:textId="77777777" w:rsidR="00B566E8" w:rsidRPr="00B566E8" w:rsidRDefault="00B566E8" w:rsidP="005C2EB4">
      <w:pPr>
        <w:pStyle w:val="ListParagraph"/>
        <w:numPr>
          <w:ilvl w:val="0"/>
          <w:numId w:val="36"/>
        </w:numPr>
        <w:ind w:left="426"/>
        <w:rPr>
          <w:rFonts w:eastAsia="Times New Roman" w:cs="Times New Roman"/>
          <w:szCs w:val="24"/>
        </w:rPr>
      </w:pPr>
      <w:r w:rsidRPr="00B566E8">
        <w:rPr>
          <w:rFonts w:eastAsia="Times New Roman" w:cs="Times New Roman"/>
          <w:b/>
          <w:bCs/>
          <w:szCs w:val="24"/>
        </w:rPr>
        <w:t>Aleyda (2024):</w:t>
      </w:r>
      <w:r w:rsidRPr="00B566E8">
        <w:rPr>
          <w:rFonts w:eastAsia="Times New Roman" w:cs="Times New Roman"/>
          <w:szCs w:val="24"/>
        </w:rPr>
        <w:t xml:space="preserve"> </w:t>
      </w:r>
      <w:proofErr w:type="spellStart"/>
      <w:r w:rsidRPr="00B566E8">
        <w:rPr>
          <w:rFonts w:eastAsia="Times New Roman" w:cs="Times New Roman"/>
          <w:i/>
          <w:iCs/>
          <w:szCs w:val="24"/>
        </w:rPr>
        <w:t>Pengaruh</w:t>
      </w:r>
      <w:proofErr w:type="spellEnd"/>
      <w:r w:rsidRPr="00B566E8">
        <w:rPr>
          <w:rFonts w:eastAsia="Times New Roman" w:cs="Times New Roman"/>
          <w:i/>
          <w:iCs/>
          <w:szCs w:val="24"/>
        </w:rPr>
        <w:t xml:space="preserve"> Psychological Well-Being terhadap </w:t>
      </w:r>
      <w:proofErr w:type="spellStart"/>
      <w:r w:rsidRPr="00B566E8">
        <w:rPr>
          <w:rFonts w:eastAsia="Times New Roman" w:cs="Times New Roman"/>
          <w:i/>
          <w:iCs/>
          <w:szCs w:val="24"/>
        </w:rPr>
        <w:t>Kepuasan</w:t>
      </w:r>
      <w:proofErr w:type="spellEnd"/>
      <w:r w:rsidRPr="00B566E8">
        <w:rPr>
          <w:rFonts w:eastAsia="Times New Roman" w:cs="Times New Roman"/>
          <w:i/>
          <w:iCs/>
          <w:szCs w:val="24"/>
        </w:rPr>
        <w:t xml:space="preserve"> Kerja pada </w:t>
      </w:r>
      <w:proofErr w:type="spellStart"/>
      <w:r w:rsidRPr="00B566E8">
        <w:rPr>
          <w:rFonts w:eastAsia="Times New Roman" w:cs="Times New Roman"/>
          <w:i/>
          <w:iCs/>
          <w:szCs w:val="24"/>
        </w:rPr>
        <w:t>Pengemudi</w:t>
      </w:r>
      <w:proofErr w:type="spellEnd"/>
      <w:r w:rsidRPr="00B566E8">
        <w:rPr>
          <w:rFonts w:eastAsia="Times New Roman" w:cs="Times New Roman"/>
          <w:i/>
          <w:iCs/>
          <w:szCs w:val="24"/>
        </w:rPr>
        <w:t xml:space="preserve"> </w:t>
      </w:r>
      <w:proofErr w:type="spellStart"/>
      <w:r w:rsidRPr="00B566E8">
        <w:rPr>
          <w:rFonts w:eastAsia="Times New Roman" w:cs="Times New Roman"/>
          <w:i/>
          <w:iCs/>
          <w:szCs w:val="24"/>
        </w:rPr>
        <w:t>Transportasi</w:t>
      </w:r>
      <w:proofErr w:type="spellEnd"/>
      <w:r w:rsidRPr="00B566E8">
        <w:rPr>
          <w:rFonts w:eastAsia="Times New Roman" w:cs="Times New Roman"/>
          <w:i/>
          <w:iCs/>
          <w:szCs w:val="24"/>
        </w:rPr>
        <w:t xml:space="preserve"> Online</w:t>
      </w:r>
      <w:r w:rsidRPr="00B566E8">
        <w:rPr>
          <w:rFonts w:eastAsia="Times New Roman" w:cs="Times New Roman"/>
          <w:szCs w:val="24"/>
        </w:rPr>
        <w:t xml:space="preserve">. Tujuan penelitian ini adalah untuk </w:t>
      </w:r>
      <w:proofErr w:type="spellStart"/>
      <w:r w:rsidRPr="00B566E8">
        <w:rPr>
          <w:rFonts w:eastAsia="Times New Roman" w:cs="Times New Roman"/>
          <w:szCs w:val="24"/>
        </w:rPr>
        <w:t>melihat</w:t>
      </w:r>
      <w:proofErr w:type="spellEnd"/>
      <w:r w:rsidRPr="00B566E8">
        <w:rPr>
          <w:rFonts w:eastAsia="Times New Roman" w:cs="Times New Roman"/>
          <w:szCs w:val="24"/>
        </w:rPr>
        <w:t xml:space="preserve"> </w:t>
      </w:r>
      <w:proofErr w:type="spellStart"/>
      <w:r w:rsidRPr="00B566E8">
        <w:rPr>
          <w:rFonts w:eastAsia="Times New Roman" w:cs="Times New Roman"/>
          <w:szCs w:val="24"/>
        </w:rPr>
        <w:t>pengaruh</w:t>
      </w:r>
      <w:proofErr w:type="spellEnd"/>
      <w:r w:rsidRPr="00B566E8">
        <w:rPr>
          <w:rFonts w:eastAsia="Times New Roman" w:cs="Times New Roman"/>
          <w:szCs w:val="24"/>
        </w:rPr>
        <w:t xml:space="preserve"> </w:t>
      </w:r>
      <w:proofErr w:type="spellStart"/>
      <w:r w:rsidRPr="00B566E8">
        <w:rPr>
          <w:rFonts w:eastAsia="Times New Roman" w:cs="Times New Roman"/>
          <w:szCs w:val="24"/>
        </w:rPr>
        <w:t>kesejahteraan</w:t>
      </w:r>
      <w:proofErr w:type="spellEnd"/>
      <w:r w:rsidRPr="00B566E8">
        <w:rPr>
          <w:rFonts w:eastAsia="Times New Roman" w:cs="Times New Roman"/>
          <w:szCs w:val="24"/>
        </w:rPr>
        <w:t xml:space="preserve"> </w:t>
      </w:r>
      <w:proofErr w:type="spellStart"/>
      <w:r w:rsidRPr="00B566E8">
        <w:rPr>
          <w:rFonts w:eastAsia="Times New Roman" w:cs="Times New Roman"/>
          <w:szCs w:val="24"/>
        </w:rPr>
        <w:t>psikologis</w:t>
      </w:r>
      <w:proofErr w:type="spellEnd"/>
      <w:r w:rsidRPr="00B566E8">
        <w:rPr>
          <w:rFonts w:eastAsia="Times New Roman" w:cs="Times New Roman"/>
          <w:szCs w:val="24"/>
        </w:rPr>
        <w:t xml:space="preserve"> terhadap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kerja dalam </w:t>
      </w:r>
      <w:proofErr w:type="spellStart"/>
      <w:r w:rsidRPr="00B566E8">
        <w:rPr>
          <w:rFonts w:eastAsia="Times New Roman" w:cs="Times New Roman"/>
          <w:szCs w:val="24"/>
        </w:rPr>
        <w:t>konteks</w:t>
      </w:r>
      <w:proofErr w:type="spellEnd"/>
      <w:r w:rsidRPr="00B566E8">
        <w:rPr>
          <w:rFonts w:eastAsia="Times New Roman" w:cs="Times New Roman"/>
          <w:szCs w:val="24"/>
        </w:rPr>
        <w:t xml:space="preserve"> pekerjaan non-</w:t>
      </w:r>
      <w:proofErr w:type="spellStart"/>
      <w:r w:rsidRPr="00B566E8">
        <w:rPr>
          <w:rFonts w:eastAsia="Times New Roman" w:cs="Times New Roman"/>
          <w:szCs w:val="24"/>
        </w:rPr>
        <w:t>tradisional</w:t>
      </w:r>
      <w:proofErr w:type="spellEnd"/>
      <w:r w:rsidRPr="00B566E8">
        <w:rPr>
          <w:rFonts w:eastAsia="Times New Roman" w:cs="Times New Roman"/>
          <w:szCs w:val="24"/>
        </w:rPr>
        <w:t xml:space="preserve">. Teknik </w:t>
      </w:r>
      <w:proofErr w:type="spellStart"/>
      <w:r w:rsidRPr="00B566E8">
        <w:rPr>
          <w:rFonts w:eastAsia="Times New Roman" w:cs="Times New Roman"/>
          <w:szCs w:val="24"/>
        </w:rPr>
        <w:t>kuantitatif</w:t>
      </w:r>
      <w:proofErr w:type="spellEnd"/>
      <w:r w:rsidRPr="00B566E8">
        <w:rPr>
          <w:rFonts w:eastAsia="Times New Roman" w:cs="Times New Roman"/>
          <w:szCs w:val="24"/>
        </w:rPr>
        <w:t xml:space="preserve"> </w:t>
      </w:r>
      <w:proofErr w:type="spellStart"/>
      <w:r w:rsidRPr="00B566E8">
        <w:rPr>
          <w:rFonts w:eastAsia="Times New Roman" w:cs="Times New Roman"/>
          <w:szCs w:val="24"/>
        </w:rPr>
        <w:t>digunakan</w:t>
      </w:r>
      <w:proofErr w:type="spellEnd"/>
      <w:r w:rsidRPr="00B566E8">
        <w:rPr>
          <w:rFonts w:eastAsia="Times New Roman" w:cs="Times New Roman"/>
          <w:szCs w:val="24"/>
        </w:rPr>
        <w:t xml:space="preserve"> dalam penelitian ini.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data dilakukan </w:t>
      </w:r>
      <w:proofErr w:type="spellStart"/>
      <w:r w:rsidRPr="00B566E8">
        <w:rPr>
          <w:rFonts w:eastAsia="Times New Roman" w:cs="Times New Roman"/>
          <w:szCs w:val="24"/>
        </w:rPr>
        <w:t>menggunakan</w:t>
      </w:r>
      <w:proofErr w:type="spellEnd"/>
      <w:r w:rsidRPr="00B566E8">
        <w:rPr>
          <w:rFonts w:eastAsia="Times New Roman" w:cs="Times New Roman"/>
          <w:szCs w:val="24"/>
        </w:rPr>
        <w:t xml:space="preserve"> </w:t>
      </w:r>
      <w:proofErr w:type="spellStart"/>
      <w:r w:rsidRPr="00B566E8">
        <w:rPr>
          <w:rFonts w:eastAsia="Times New Roman" w:cs="Times New Roman"/>
          <w:szCs w:val="24"/>
        </w:rPr>
        <w:t>regresi</w:t>
      </w:r>
      <w:proofErr w:type="spellEnd"/>
      <w:r w:rsidRPr="00B566E8">
        <w:rPr>
          <w:rFonts w:eastAsia="Times New Roman" w:cs="Times New Roman"/>
          <w:szCs w:val="24"/>
        </w:rPr>
        <w:t xml:space="preserve"> linear. </w:t>
      </w:r>
      <w:proofErr w:type="spellStart"/>
      <w:r w:rsidRPr="00B566E8">
        <w:rPr>
          <w:rFonts w:eastAsia="Times New Roman" w:cs="Times New Roman"/>
          <w:szCs w:val="24"/>
        </w:rPr>
        <w:t>Temuan</w:t>
      </w:r>
      <w:proofErr w:type="spellEnd"/>
      <w:r w:rsidRPr="00B566E8">
        <w:rPr>
          <w:rFonts w:eastAsia="Times New Roman" w:cs="Times New Roman"/>
          <w:szCs w:val="24"/>
        </w:rPr>
        <w:t xml:space="preserve"> penelitian ini </w:t>
      </w:r>
      <w:proofErr w:type="spellStart"/>
      <w:r w:rsidRPr="00B566E8">
        <w:rPr>
          <w:rFonts w:eastAsia="Times New Roman" w:cs="Times New Roman"/>
          <w:szCs w:val="24"/>
        </w:rPr>
        <w:t>menunjukkan</w:t>
      </w:r>
      <w:proofErr w:type="spellEnd"/>
      <w:r w:rsidRPr="00B566E8">
        <w:rPr>
          <w:rFonts w:eastAsia="Times New Roman" w:cs="Times New Roman"/>
          <w:szCs w:val="24"/>
        </w:rPr>
        <w:t xml:space="preserve"> bahwa </w:t>
      </w:r>
      <w:proofErr w:type="spellStart"/>
      <w:r w:rsidRPr="00B566E8">
        <w:rPr>
          <w:rFonts w:eastAsia="Times New Roman" w:cs="Times New Roman"/>
          <w:szCs w:val="24"/>
        </w:rPr>
        <w:t>kesejahteraan</w:t>
      </w:r>
      <w:proofErr w:type="spellEnd"/>
      <w:r w:rsidRPr="00B566E8">
        <w:rPr>
          <w:rFonts w:eastAsia="Times New Roman" w:cs="Times New Roman"/>
          <w:szCs w:val="24"/>
        </w:rPr>
        <w:t xml:space="preserve"> </w:t>
      </w:r>
      <w:proofErr w:type="spellStart"/>
      <w:r w:rsidRPr="00B566E8">
        <w:rPr>
          <w:rFonts w:eastAsia="Times New Roman" w:cs="Times New Roman"/>
          <w:szCs w:val="24"/>
        </w:rPr>
        <w:t>psikologis</w:t>
      </w:r>
      <w:proofErr w:type="spellEnd"/>
      <w:r w:rsidRPr="00B566E8">
        <w:rPr>
          <w:rFonts w:eastAsia="Times New Roman" w:cs="Times New Roman"/>
          <w:szCs w:val="24"/>
        </w:rPr>
        <w:t xml:space="preserve"> </w:t>
      </w:r>
      <w:proofErr w:type="spellStart"/>
      <w:r w:rsidRPr="00B566E8">
        <w:rPr>
          <w:rFonts w:eastAsia="Times New Roman" w:cs="Times New Roman"/>
          <w:szCs w:val="24"/>
        </w:rPr>
        <w:t>berpengaruh</w:t>
      </w:r>
      <w:proofErr w:type="spellEnd"/>
      <w:r w:rsidRPr="00B566E8">
        <w:rPr>
          <w:rFonts w:eastAsia="Times New Roman" w:cs="Times New Roman"/>
          <w:szCs w:val="24"/>
        </w:rPr>
        <w:t xml:space="preserve"> </w:t>
      </w:r>
      <w:proofErr w:type="spellStart"/>
      <w:r w:rsidRPr="00B566E8">
        <w:rPr>
          <w:rFonts w:eastAsia="Times New Roman" w:cs="Times New Roman"/>
          <w:szCs w:val="24"/>
        </w:rPr>
        <w:t>positif</w:t>
      </w:r>
      <w:proofErr w:type="spellEnd"/>
      <w:r w:rsidRPr="00B566E8">
        <w:rPr>
          <w:rFonts w:eastAsia="Times New Roman" w:cs="Times New Roman"/>
          <w:szCs w:val="24"/>
        </w:rPr>
        <w:t xml:space="preserve"> terhadap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kerja pada </w:t>
      </w:r>
      <w:proofErr w:type="spellStart"/>
      <w:r w:rsidRPr="00B566E8">
        <w:rPr>
          <w:rFonts w:eastAsia="Times New Roman" w:cs="Times New Roman"/>
          <w:szCs w:val="24"/>
        </w:rPr>
        <w:t>pengemudi</w:t>
      </w:r>
      <w:proofErr w:type="spellEnd"/>
      <w:r w:rsidRPr="00B566E8">
        <w:rPr>
          <w:rFonts w:eastAsia="Times New Roman" w:cs="Times New Roman"/>
          <w:szCs w:val="24"/>
        </w:rPr>
        <w:t xml:space="preserve"> </w:t>
      </w:r>
      <w:proofErr w:type="spellStart"/>
      <w:r w:rsidRPr="00B566E8">
        <w:rPr>
          <w:rFonts w:eastAsia="Times New Roman" w:cs="Times New Roman"/>
          <w:szCs w:val="24"/>
        </w:rPr>
        <w:t>transportasi</w:t>
      </w:r>
      <w:proofErr w:type="spellEnd"/>
      <w:r w:rsidRPr="00B566E8">
        <w:rPr>
          <w:rFonts w:eastAsia="Times New Roman" w:cs="Times New Roman"/>
          <w:szCs w:val="24"/>
        </w:rPr>
        <w:t xml:space="preserve"> online di Indonesia.</w:t>
      </w:r>
    </w:p>
    <w:p w14:paraId="66EBC0BC" w14:textId="77777777" w:rsidR="00B566E8" w:rsidRPr="00B566E8" w:rsidRDefault="00B566E8" w:rsidP="005C2EB4">
      <w:pPr>
        <w:pStyle w:val="ListParagraph"/>
        <w:numPr>
          <w:ilvl w:val="0"/>
          <w:numId w:val="36"/>
        </w:numPr>
        <w:ind w:left="426"/>
        <w:rPr>
          <w:rFonts w:eastAsia="Times New Roman" w:cs="Times New Roman"/>
          <w:szCs w:val="24"/>
        </w:rPr>
      </w:pPr>
      <w:proofErr w:type="spellStart"/>
      <w:r w:rsidRPr="00B566E8">
        <w:rPr>
          <w:rFonts w:eastAsia="Times New Roman" w:cs="Times New Roman"/>
          <w:b/>
          <w:bCs/>
          <w:szCs w:val="24"/>
        </w:rPr>
        <w:t>Simanullang</w:t>
      </w:r>
      <w:proofErr w:type="spellEnd"/>
      <w:r w:rsidRPr="00B566E8">
        <w:rPr>
          <w:rFonts w:eastAsia="Times New Roman" w:cs="Times New Roman"/>
          <w:b/>
          <w:bCs/>
          <w:szCs w:val="24"/>
        </w:rPr>
        <w:t xml:space="preserve"> &amp; </w:t>
      </w:r>
      <w:proofErr w:type="spellStart"/>
      <w:r w:rsidRPr="00B566E8">
        <w:rPr>
          <w:rFonts w:eastAsia="Times New Roman" w:cs="Times New Roman"/>
          <w:b/>
          <w:bCs/>
          <w:szCs w:val="24"/>
        </w:rPr>
        <w:t>Ratnaningsih</w:t>
      </w:r>
      <w:proofErr w:type="spellEnd"/>
      <w:r w:rsidRPr="00B566E8">
        <w:rPr>
          <w:rFonts w:eastAsia="Times New Roman" w:cs="Times New Roman"/>
          <w:b/>
          <w:bCs/>
          <w:szCs w:val="24"/>
        </w:rPr>
        <w:t xml:space="preserve"> (2018):</w:t>
      </w:r>
      <w:r w:rsidRPr="00B566E8">
        <w:rPr>
          <w:rFonts w:eastAsia="Times New Roman" w:cs="Times New Roman"/>
          <w:szCs w:val="24"/>
        </w:rPr>
        <w:t xml:space="preserve"> </w:t>
      </w:r>
      <w:proofErr w:type="spellStart"/>
      <w:r w:rsidRPr="00B566E8">
        <w:rPr>
          <w:rFonts w:eastAsia="Times New Roman" w:cs="Times New Roman"/>
          <w:i/>
          <w:iCs/>
          <w:szCs w:val="24"/>
        </w:rPr>
        <w:t>Hubungan</w:t>
      </w:r>
      <w:proofErr w:type="spellEnd"/>
      <w:r w:rsidRPr="00B566E8">
        <w:rPr>
          <w:rFonts w:eastAsia="Times New Roman" w:cs="Times New Roman"/>
          <w:i/>
          <w:iCs/>
          <w:szCs w:val="24"/>
        </w:rPr>
        <w:t xml:space="preserve"> </w:t>
      </w:r>
      <w:proofErr w:type="spellStart"/>
      <w:r w:rsidRPr="00B566E8">
        <w:rPr>
          <w:rFonts w:eastAsia="Times New Roman" w:cs="Times New Roman"/>
          <w:i/>
          <w:iCs/>
          <w:szCs w:val="24"/>
        </w:rPr>
        <w:t>antara</w:t>
      </w:r>
      <w:proofErr w:type="spellEnd"/>
      <w:r w:rsidRPr="00B566E8">
        <w:rPr>
          <w:rFonts w:eastAsia="Times New Roman" w:cs="Times New Roman"/>
          <w:i/>
          <w:iCs/>
          <w:szCs w:val="24"/>
        </w:rPr>
        <w:t xml:space="preserve"> Psychological Well-Being dengan Work Engagement pada Perawat</w:t>
      </w:r>
      <w:r w:rsidRPr="00B566E8">
        <w:rPr>
          <w:rFonts w:eastAsia="Times New Roman" w:cs="Times New Roman"/>
          <w:szCs w:val="24"/>
        </w:rPr>
        <w:t xml:space="preserve">. Tujuan penelitian ini adalah untuk secara </w:t>
      </w:r>
      <w:proofErr w:type="spellStart"/>
      <w:r w:rsidRPr="00B566E8">
        <w:rPr>
          <w:rFonts w:eastAsia="Times New Roman" w:cs="Times New Roman"/>
          <w:szCs w:val="24"/>
        </w:rPr>
        <w:t>spesifik</w:t>
      </w:r>
      <w:proofErr w:type="spellEnd"/>
      <w:r w:rsidRPr="00B566E8">
        <w:rPr>
          <w:rFonts w:eastAsia="Times New Roman" w:cs="Times New Roman"/>
          <w:szCs w:val="24"/>
        </w:rPr>
        <w:t xml:space="preserve"> </w:t>
      </w:r>
      <w:proofErr w:type="spellStart"/>
      <w:r w:rsidRPr="00B566E8">
        <w:rPr>
          <w:rFonts w:eastAsia="Times New Roman" w:cs="Times New Roman"/>
          <w:szCs w:val="24"/>
        </w:rPr>
        <w:t>meneliti</w:t>
      </w:r>
      <w:proofErr w:type="spellEnd"/>
      <w:r w:rsidRPr="00B566E8">
        <w:rPr>
          <w:rFonts w:eastAsia="Times New Roman" w:cs="Times New Roman"/>
          <w:szCs w:val="24"/>
        </w:rPr>
        <w:t xml:space="preserve"> </w:t>
      </w:r>
      <w:proofErr w:type="spellStart"/>
      <w:r w:rsidRPr="00B566E8">
        <w:rPr>
          <w:rFonts w:eastAsia="Times New Roman" w:cs="Times New Roman"/>
          <w:szCs w:val="24"/>
        </w:rPr>
        <w:t>hubungan</w:t>
      </w:r>
      <w:proofErr w:type="spellEnd"/>
      <w:r w:rsidRPr="00B566E8">
        <w:rPr>
          <w:rFonts w:eastAsia="Times New Roman" w:cs="Times New Roman"/>
          <w:szCs w:val="24"/>
        </w:rPr>
        <w:t xml:space="preserve"> </w:t>
      </w:r>
      <w:proofErr w:type="spellStart"/>
      <w:r w:rsidRPr="00B566E8">
        <w:rPr>
          <w:rFonts w:eastAsia="Times New Roman" w:cs="Times New Roman"/>
          <w:szCs w:val="24"/>
        </w:rPr>
        <w:t>antara</w:t>
      </w:r>
      <w:proofErr w:type="spellEnd"/>
      <w:r w:rsidRPr="00B566E8">
        <w:rPr>
          <w:rFonts w:eastAsia="Times New Roman" w:cs="Times New Roman"/>
          <w:szCs w:val="24"/>
        </w:rPr>
        <w:t xml:space="preserve"> PWB dan </w:t>
      </w:r>
      <w:r w:rsidRPr="00B566E8">
        <w:rPr>
          <w:rFonts w:eastAsia="Times New Roman" w:cs="Times New Roman"/>
          <w:i/>
          <w:iCs/>
          <w:szCs w:val="24"/>
        </w:rPr>
        <w:t>work engagement</w:t>
      </w:r>
      <w:r w:rsidRPr="00B566E8">
        <w:rPr>
          <w:rFonts w:eastAsia="Times New Roman" w:cs="Times New Roman"/>
          <w:szCs w:val="24"/>
        </w:rPr>
        <w:t xml:space="preserve"> pada perawat di rumah sakit </w:t>
      </w:r>
      <w:proofErr w:type="spellStart"/>
      <w:r w:rsidRPr="00B566E8">
        <w:rPr>
          <w:rFonts w:eastAsia="Times New Roman" w:cs="Times New Roman"/>
          <w:szCs w:val="24"/>
        </w:rPr>
        <w:t>pemerintah</w:t>
      </w:r>
      <w:proofErr w:type="spellEnd"/>
      <w:r w:rsidRPr="00B566E8">
        <w:rPr>
          <w:rFonts w:eastAsia="Times New Roman" w:cs="Times New Roman"/>
          <w:szCs w:val="24"/>
        </w:rPr>
        <w:t xml:space="preserve">. Teknik </w:t>
      </w:r>
      <w:proofErr w:type="spellStart"/>
      <w:r w:rsidRPr="00B566E8">
        <w:rPr>
          <w:rFonts w:eastAsia="Times New Roman" w:cs="Times New Roman"/>
          <w:szCs w:val="24"/>
        </w:rPr>
        <w:t>kuantitatif</w:t>
      </w:r>
      <w:proofErr w:type="spellEnd"/>
      <w:r w:rsidRPr="00B566E8">
        <w:rPr>
          <w:rFonts w:eastAsia="Times New Roman" w:cs="Times New Roman"/>
          <w:szCs w:val="24"/>
        </w:rPr>
        <w:t xml:space="preserve"> </w:t>
      </w:r>
      <w:proofErr w:type="spellStart"/>
      <w:r w:rsidRPr="00B566E8">
        <w:rPr>
          <w:rFonts w:eastAsia="Times New Roman" w:cs="Times New Roman"/>
          <w:szCs w:val="24"/>
        </w:rPr>
        <w:t>digunakan</w:t>
      </w:r>
      <w:proofErr w:type="spellEnd"/>
      <w:r w:rsidRPr="00B566E8">
        <w:rPr>
          <w:rFonts w:eastAsia="Times New Roman" w:cs="Times New Roman"/>
          <w:szCs w:val="24"/>
        </w:rPr>
        <w:t xml:space="preserve"> dalam penelitian ini. </w:t>
      </w:r>
      <w:proofErr w:type="spellStart"/>
      <w:r w:rsidRPr="00B566E8">
        <w:rPr>
          <w:rFonts w:eastAsia="Times New Roman" w:cs="Times New Roman"/>
          <w:szCs w:val="24"/>
        </w:rPr>
        <w:t>Pengumpulan</w:t>
      </w:r>
      <w:proofErr w:type="spellEnd"/>
      <w:r w:rsidRPr="00B566E8">
        <w:rPr>
          <w:rFonts w:eastAsia="Times New Roman" w:cs="Times New Roman"/>
          <w:szCs w:val="24"/>
        </w:rPr>
        <w:t xml:space="preserve"> data dilakukan </w:t>
      </w:r>
      <w:proofErr w:type="spellStart"/>
      <w:r w:rsidRPr="00B566E8">
        <w:rPr>
          <w:rFonts w:eastAsia="Times New Roman" w:cs="Times New Roman"/>
          <w:szCs w:val="24"/>
        </w:rPr>
        <w:t>kepada</w:t>
      </w:r>
      <w:proofErr w:type="spellEnd"/>
      <w:r w:rsidRPr="00B566E8">
        <w:rPr>
          <w:rFonts w:eastAsia="Times New Roman" w:cs="Times New Roman"/>
          <w:szCs w:val="24"/>
        </w:rPr>
        <w:t xml:space="preserve"> 120 perawat.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data </w:t>
      </w:r>
      <w:proofErr w:type="spellStart"/>
      <w:r w:rsidRPr="00B566E8">
        <w:rPr>
          <w:rFonts w:eastAsia="Times New Roman" w:cs="Times New Roman"/>
          <w:szCs w:val="24"/>
        </w:rPr>
        <w:lastRenderedPageBreak/>
        <w:t>menggunakan</w:t>
      </w:r>
      <w:proofErr w:type="spellEnd"/>
      <w:r w:rsidRPr="00B566E8">
        <w:rPr>
          <w:rFonts w:eastAsia="Times New Roman" w:cs="Times New Roman"/>
          <w:szCs w:val="24"/>
        </w:rPr>
        <w:t xml:space="preserve"> uji </w:t>
      </w:r>
      <w:proofErr w:type="spellStart"/>
      <w:r w:rsidRPr="00B566E8">
        <w:rPr>
          <w:rFonts w:eastAsia="Times New Roman" w:cs="Times New Roman"/>
          <w:szCs w:val="24"/>
        </w:rPr>
        <w:t>korelasi</w:t>
      </w:r>
      <w:proofErr w:type="spellEnd"/>
      <w:r w:rsidRPr="00B566E8">
        <w:rPr>
          <w:rFonts w:eastAsia="Times New Roman" w:cs="Times New Roman"/>
          <w:szCs w:val="24"/>
        </w:rPr>
        <w:t xml:space="preserve"> </w:t>
      </w:r>
      <w:r w:rsidRPr="00B566E8">
        <w:rPr>
          <w:rFonts w:eastAsia="Times New Roman" w:cs="Times New Roman"/>
          <w:i/>
          <w:iCs/>
          <w:szCs w:val="24"/>
        </w:rPr>
        <w:t>Pearson</w:t>
      </w:r>
      <w:r w:rsidRPr="00B566E8">
        <w:rPr>
          <w:rFonts w:eastAsia="Times New Roman" w:cs="Times New Roman"/>
          <w:szCs w:val="24"/>
        </w:rPr>
        <w:t xml:space="preserve">. Hasil penelitian </w:t>
      </w:r>
      <w:proofErr w:type="spellStart"/>
      <w:r w:rsidRPr="00B566E8">
        <w:rPr>
          <w:rFonts w:eastAsia="Times New Roman" w:cs="Times New Roman"/>
          <w:szCs w:val="24"/>
        </w:rPr>
        <w:t>menemukan</w:t>
      </w:r>
      <w:proofErr w:type="spellEnd"/>
      <w:r w:rsidRPr="00B566E8">
        <w:rPr>
          <w:rFonts w:eastAsia="Times New Roman" w:cs="Times New Roman"/>
          <w:szCs w:val="24"/>
        </w:rPr>
        <w:t xml:space="preserve"> adanya </w:t>
      </w:r>
      <w:proofErr w:type="spellStart"/>
      <w:r w:rsidRPr="00B566E8">
        <w:rPr>
          <w:rFonts w:eastAsia="Times New Roman" w:cs="Times New Roman"/>
          <w:szCs w:val="24"/>
        </w:rPr>
        <w:t>korelasi</w:t>
      </w:r>
      <w:proofErr w:type="spellEnd"/>
      <w:r w:rsidRPr="00B566E8">
        <w:rPr>
          <w:rFonts w:eastAsia="Times New Roman" w:cs="Times New Roman"/>
          <w:szCs w:val="24"/>
        </w:rPr>
        <w:t xml:space="preserve"> </w:t>
      </w:r>
      <w:proofErr w:type="spellStart"/>
      <w:r w:rsidRPr="00B566E8">
        <w:rPr>
          <w:rFonts w:eastAsia="Times New Roman" w:cs="Times New Roman"/>
          <w:szCs w:val="24"/>
        </w:rPr>
        <w:t>positif</w:t>
      </w:r>
      <w:proofErr w:type="spellEnd"/>
      <w:r w:rsidRPr="00B566E8">
        <w:rPr>
          <w:rFonts w:eastAsia="Times New Roman" w:cs="Times New Roman"/>
          <w:szCs w:val="24"/>
        </w:rPr>
        <w:t xml:space="preserve"> dan </w:t>
      </w:r>
      <w:proofErr w:type="spellStart"/>
      <w:r w:rsidRPr="00B566E8">
        <w:rPr>
          <w:rFonts w:eastAsia="Times New Roman" w:cs="Times New Roman"/>
          <w:szCs w:val="24"/>
        </w:rPr>
        <w:t>signifikan</w:t>
      </w:r>
      <w:proofErr w:type="spellEnd"/>
      <w:r w:rsidRPr="00B566E8">
        <w:rPr>
          <w:rFonts w:eastAsia="Times New Roman" w:cs="Times New Roman"/>
          <w:szCs w:val="24"/>
        </w:rPr>
        <w:t xml:space="preserve"> dengan </w:t>
      </w:r>
      <w:proofErr w:type="spellStart"/>
      <w:r w:rsidRPr="00B566E8">
        <w:rPr>
          <w:rFonts w:eastAsia="Times New Roman" w:cs="Times New Roman"/>
          <w:szCs w:val="24"/>
        </w:rPr>
        <w:t>kekuatan</w:t>
      </w:r>
      <w:proofErr w:type="spellEnd"/>
      <w:r w:rsidRPr="00B566E8">
        <w:rPr>
          <w:rFonts w:eastAsia="Times New Roman" w:cs="Times New Roman"/>
          <w:szCs w:val="24"/>
        </w:rPr>
        <w:t xml:space="preserve"> sedang </w:t>
      </w:r>
      <w:proofErr w:type="spellStart"/>
      <w:r w:rsidRPr="00B566E8">
        <w:rPr>
          <w:rFonts w:eastAsia="Times New Roman" w:cs="Times New Roman"/>
          <w:szCs w:val="24"/>
        </w:rPr>
        <w:t>hingga</w:t>
      </w:r>
      <w:proofErr w:type="spellEnd"/>
      <w:r w:rsidRPr="00B566E8">
        <w:rPr>
          <w:rFonts w:eastAsia="Times New Roman" w:cs="Times New Roman"/>
          <w:szCs w:val="24"/>
        </w:rPr>
        <w:t xml:space="preserve"> </w:t>
      </w:r>
      <w:proofErr w:type="spellStart"/>
      <w:r w:rsidRPr="00B566E8">
        <w:rPr>
          <w:rFonts w:eastAsia="Times New Roman" w:cs="Times New Roman"/>
          <w:szCs w:val="24"/>
        </w:rPr>
        <w:t>kuat</w:t>
      </w:r>
      <w:proofErr w:type="spellEnd"/>
      <w:r w:rsidRPr="00B566E8">
        <w:rPr>
          <w:rFonts w:eastAsia="Times New Roman" w:cs="Times New Roman"/>
          <w:szCs w:val="24"/>
        </w:rPr>
        <w:t xml:space="preserve"> (</w:t>
      </w:r>
      <w:r w:rsidRPr="00B566E8">
        <w:rPr>
          <w:rFonts w:eastAsia="Times New Roman" w:cs="Times New Roman"/>
          <w:i/>
          <w:iCs/>
          <w:szCs w:val="24"/>
        </w:rPr>
        <w:t>r</w:t>
      </w:r>
      <w:r w:rsidRPr="00B566E8">
        <w:rPr>
          <w:rFonts w:eastAsia="Times New Roman" w:cs="Times New Roman"/>
          <w:szCs w:val="24"/>
        </w:rPr>
        <w:t xml:space="preserve"> = 0,492) </w:t>
      </w:r>
      <w:proofErr w:type="spellStart"/>
      <w:r w:rsidRPr="00B566E8">
        <w:rPr>
          <w:rFonts w:eastAsia="Times New Roman" w:cs="Times New Roman"/>
          <w:szCs w:val="24"/>
        </w:rPr>
        <w:t>antara</w:t>
      </w:r>
      <w:proofErr w:type="spellEnd"/>
      <w:r w:rsidRPr="00B566E8">
        <w:rPr>
          <w:rFonts w:eastAsia="Times New Roman" w:cs="Times New Roman"/>
          <w:szCs w:val="24"/>
        </w:rPr>
        <w:t xml:space="preserve"> PWB dan </w:t>
      </w:r>
      <w:proofErr w:type="spellStart"/>
      <w:r w:rsidRPr="00B566E8">
        <w:rPr>
          <w:rFonts w:eastAsia="Times New Roman" w:cs="Times New Roman"/>
          <w:szCs w:val="24"/>
        </w:rPr>
        <w:t>keterikatan</w:t>
      </w:r>
      <w:proofErr w:type="spellEnd"/>
      <w:r w:rsidRPr="00B566E8">
        <w:rPr>
          <w:rFonts w:eastAsia="Times New Roman" w:cs="Times New Roman"/>
          <w:szCs w:val="24"/>
        </w:rPr>
        <w:t xml:space="preserve"> kerja.</w:t>
      </w:r>
    </w:p>
    <w:p w14:paraId="7D4DCFA6" w14:textId="77777777" w:rsidR="00B566E8" w:rsidRPr="00B566E8" w:rsidRDefault="00B566E8" w:rsidP="005C2EB4">
      <w:pPr>
        <w:pStyle w:val="ListParagraph"/>
        <w:numPr>
          <w:ilvl w:val="0"/>
          <w:numId w:val="36"/>
        </w:numPr>
        <w:ind w:left="426"/>
        <w:rPr>
          <w:rFonts w:eastAsia="Times New Roman" w:cs="Times New Roman"/>
          <w:szCs w:val="24"/>
        </w:rPr>
      </w:pPr>
      <w:proofErr w:type="spellStart"/>
      <w:r w:rsidRPr="00B566E8">
        <w:rPr>
          <w:rFonts w:eastAsia="Times New Roman" w:cs="Times New Roman"/>
          <w:b/>
          <w:bCs/>
          <w:szCs w:val="24"/>
        </w:rPr>
        <w:t>Paramitta</w:t>
      </w:r>
      <w:proofErr w:type="spellEnd"/>
      <w:r w:rsidRPr="00B566E8">
        <w:rPr>
          <w:rFonts w:eastAsia="Times New Roman" w:cs="Times New Roman"/>
          <w:b/>
          <w:bCs/>
          <w:szCs w:val="24"/>
        </w:rPr>
        <w:t xml:space="preserve"> et al. (2020):</w:t>
      </w:r>
      <w:r w:rsidRPr="00B566E8">
        <w:rPr>
          <w:rFonts w:eastAsia="Times New Roman" w:cs="Times New Roman"/>
          <w:szCs w:val="24"/>
        </w:rPr>
        <w:t xml:space="preserve"> </w:t>
      </w:r>
      <w:r w:rsidRPr="00B566E8">
        <w:rPr>
          <w:rFonts w:eastAsia="Times New Roman" w:cs="Times New Roman"/>
          <w:i/>
          <w:iCs/>
          <w:szCs w:val="24"/>
        </w:rPr>
        <w:t>The Role of Psychological Well-Being in Increasing Work Engagement</w:t>
      </w:r>
      <w:r w:rsidRPr="00B566E8">
        <w:rPr>
          <w:rFonts w:eastAsia="Times New Roman" w:cs="Times New Roman"/>
          <w:szCs w:val="24"/>
        </w:rPr>
        <w:t xml:space="preserve">. Penelitian ini </w:t>
      </w:r>
      <w:proofErr w:type="spellStart"/>
      <w:r w:rsidRPr="00B566E8">
        <w:rPr>
          <w:rFonts w:eastAsia="Times New Roman" w:cs="Times New Roman"/>
          <w:szCs w:val="24"/>
        </w:rPr>
        <w:t>bertujuan</w:t>
      </w:r>
      <w:proofErr w:type="spellEnd"/>
      <w:r w:rsidRPr="00B566E8">
        <w:rPr>
          <w:rFonts w:eastAsia="Times New Roman" w:cs="Times New Roman"/>
          <w:szCs w:val="24"/>
        </w:rPr>
        <w:t xml:space="preserve"> untuk </w:t>
      </w:r>
      <w:proofErr w:type="spellStart"/>
      <w:r w:rsidRPr="00B566E8">
        <w:rPr>
          <w:rFonts w:eastAsia="Times New Roman" w:cs="Times New Roman"/>
          <w:szCs w:val="24"/>
        </w:rPr>
        <w:t>menguji</w:t>
      </w:r>
      <w:proofErr w:type="spellEnd"/>
      <w:r w:rsidRPr="00B566E8">
        <w:rPr>
          <w:rFonts w:eastAsia="Times New Roman" w:cs="Times New Roman"/>
          <w:szCs w:val="24"/>
        </w:rPr>
        <w:t xml:space="preserve"> PWB sebagai </w:t>
      </w:r>
      <w:proofErr w:type="spellStart"/>
      <w:r w:rsidRPr="00B566E8">
        <w:rPr>
          <w:rFonts w:eastAsia="Times New Roman" w:cs="Times New Roman"/>
          <w:szCs w:val="24"/>
        </w:rPr>
        <w:t>anteseden</w:t>
      </w:r>
      <w:proofErr w:type="spellEnd"/>
      <w:r w:rsidRPr="00B566E8">
        <w:rPr>
          <w:rFonts w:eastAsia="Times New Roman" w:cs="Times New Roman"/>
          <w:szCs w:val="24"/>
        </w:rPr>
        <w:t xml:space="preserve"> </w:t>
      </w:r>
      <w:proofErr w:type="spellStart"/>
      <w:r w:rsidRPr="00B566E8">
        <w:rPr>
          <w:rFonts w:eastAsia="Times New Roman" w:cs="Times New Roman"/>
          <w:szCs w:val="24"/>
        </w:rPr>
        <w:t>dari</w:t>
      </w:r>
      <w:proofErr w:type="spellEnd"/>
      <w:r w:rsidRPr="00B566E8">
        <w:rPr>
          <w:rFonts w:eastAsia="Times New Roman" w:cs="Times New Roman"/>
          <w:szCs w:val="24"/>
        </w:rPr>
        <w:t xml:space="preserve"> </w:t>
      </w:r>
      <w:r w:rsidRPr="00B566E8">
        <w:rPr>
          <w:rFonts w:eastAsia="Times New Roman" w:cs="Times New Roman"/>
          <w:i/>
          <w:iCs/>
          <w:szCs w:val="24"/>
        </w:rPr>
        <w:t>work engagement</w:t>
      </w:r>
      <w:r w:rsidRPr="00B566E8">
        <w:rPr>
          <w:rFonts w:eastAsia="Times New Roman" w:cs="Times New Roman"/>
          <w:szCs w:val="24"/>
        </w:rPr>
        <w:t xml:space="preserve"> pada karyawan di sektor </w:t>
      </w:r>
      <w:proofErr w:type="spellStart"/>
      <w:r w:rsidRPr="00B566E8">
        <w:rPr>
          <w:rFonts w:eastAsia="Times New Roman" w:cs="Times New Roman"/>
          <w:szCs w:val="24"/>
        </w:rPr>
        <w:t>otomotif</w:t>
      </w:r>
      <w:proofErr w:type="spellEnd"/>
      <w:r w:rsidRPr="00B566E8">
        <w:rPr>
          <w:rFonts w:eastAsia="Times New Roman" w:cs="Times New Roman"/>
          <w:szCs w:val="24"/>
        </w:rPr>
        <w:t xml:space="preserve"> Indonesia. Teknik </w:t>
      </w:r>
      <w:proofErr w:type="spellStart"/>
      <w:r w:rsidRPr="00B566E8">
        <w:rPr>
          <w:rFonts w:eastAsia="Times New Roman" w:cs="Times New Roman"/>
          <w:szCs w:val="24"/>
        </w:rPr>
        <w:t>kuantitatif</w:t>
      </w:r>
      <w:proofErr w:type="spellEnd"/>
      <w:r w:rsidRPr="00B566E8">
        <w:rPr>
          <w:rFonts w:eastAsia="Times New Roman" w:cs="Times New Roman"/>
          <w:szCs w:val="24"/>
        </w:rPr>
        <w:t xml:space="preserve"> </w:t>
      </w:r>
      <w:proofErr w:type="spellStart"/>
      <w:r w:rsidRPr="00B566E8">
        <w:rPr>
          <w:rFonts w:eastAsia="Times New Roman" w:cs="Times New Roman"/>
          <w:szCs w:val="24"/>
        </w:rPr>
        <w:t>digunakan</w:t>
      </w:r>
      <w:proofErr w:type="spellEnd"/>
      <w:r w:rsidRPr="00B566E8">
        <w:rPr>
          <w:rFonts w:eastAsia="Times New Roman" w:cs="Times New Roman"/>
          <w:szCs w:val="24"/>
        </w:rPr>
        <w:t xml:space="preserve"> dalam penelitian ini. Data </w:t>
      </w:r>
      <w:proofErr w:type="spellStart"/>
      <w:r w:rsidRPr="00B566E8">
        <w:rPr>
          <w:rFonts w:eastAsia="Times New Roman" w:cs="Times New Roman"/>
          <w:szCs w:val="24"/>
        </w:rPr>
        <w:t>dianalisis</w:t>
      </w:r>
      <w:proofErr w:type="spellEnd"/>
      <w:r w:rsidRPr="00B566E8">
        <w:rPr>
          <w:rFonts w:eastAsia="Times New Roman" w:cs="Times New Roman"/>
          <w:szCs w:val="24"/>
        </w:rPr>
        <w:t xml:space="preserve"> </w:t>
      </w:r>
      <w:proofErr w:type="spellStart"/>
      <w:r w:rsidRPr="00B566E8">
        <w:rPr>
          <w:rFonts w:eastAsia="Times New Roman" w:cs="Times New Roman"/>
          <w:szCs w:val="24"/>
        </w:rPr>
        <w:t>menggunakan</w:t>
      </w:r>
      <w:proofErr w:type="spellEnd"/>
      <w:r w:rsidRPr="00B566E8">
        <w:rPr>
          <w:rFonts w:eastAsia="Times New Roman" w:cs="Times New Roman"/>
          <w:szCs w:val="24"/>
        </w:rPr>
        <w:t xml:space="preserve"> uji </w:t>
      </w:r>
      <w:proofErr w:type="spellStart"/>
      <w:r w:rsidRPr="00B566E8">
        <w:rPr>
          <w:rFonts w:eastAsia="Times New Roman" w:cs="Times New Roman"/>
          <w:szCs w:val="24"/>
        </w:rPr>
        <w:t>korelasi</w:t>
      </w:r>
      <w:proofErr w:type="spellEnd"/>
      <w:r w:rsidRPr="00B566E8">
        <w:rPr>
          <w:rFonts w:eastAsia="Times New Roman" w:cs="Times New Roman"/>
          <w:szCs w:val="24"/>
        </w:rPr>
        <w:t xml:space="preserve"> </w:t>
      </w:r>
      <w:r w:rsidRPr="00B566E8">
        <w:rPr>
          <w:rFonts w:eastAsia="Times New Roman" w:cs="Times New Roman"/>
          <w:i/>
          <w:iCs/>
          <w:szCs w:val="24"/>
        </w:rPr>
        <w:t>Product Moment</w:t>
      </w:r>
      <w:r w:rsidRPr="00B566E8">
        <w:rPr>
          <w:rFonts w:eastAsia="Times New Roman" w:cs="Times New Roman"/>
          <w:szCs w:val="24"/>
        </w:rPr>
        <w:t xml:space="preserve"> </w:t>
      </w:r>
      <w:proofErr w:type="spellStart"/>
      <w:r w:rsidRPr="00B566E8">
        <w:rPr>
          <w:rFonts w:eastAsia="Times New Roman" w:cs="Times New Roman"/>
          <w:szCs w:val="24"/>
        </w:rPr>
        <w:t>melalui</w:t>
      </w:r>
      <w:proofErr w:type="spellEnd"/>
      <w:r w:rsidRPr="00B566E8">
        <w:rPr>
          <w:rFonts w:eastAsia="Times New Roman" w:cs="Times New Roman"/>
          <w:szCs w:val="24"/>
        </w:rPr>
        <w:t xml:space="preserve"> </w:t>
      </w:r>
      <w:proofErr w:type="spellStart"/>
      <w:r w:rsidRPr="00B566E8">
        <w:rPr>
          <w:rFonts w:eastAsia="Times New Roman" w:cs="Times New Roman"/>
          <w:szCs w:val="24"/>
        </w:rPr>
        <w:t>aplikasi</w:t>
      </w:r>
      <w:proofErr w:type="spellEnd"/>
      <w:r w:rsidRPr="00B566E8">
        <w:rPr>
          <w:rFonts w:eastAsia="Times New Roman" w:cs="Times New Roman"/>
          <w:szCs w:val="24"/>
        </w:rPr>
        <w:t xml:space="preserve"> SPSS. </w:t>
      </w:r>
      <w:proofErr w:type="spellStart"/>
      <w:r w:rsidRPr="00B566E8">
        <w:rPr>
          <w:rFonts w:eastAsia="Times New Roman" w:cs="Times New Roman"/>
          <w:szCs w:val="24"/>
        </w:rPr>
        <w:t>Temuan</w:t>
      </w:r>
      <w:proofErr w:type="spellEnd"/>
      <w:r w:rsidRPr="00B566E8">
        <w:rPr>
          <w:rFonts w:eastAsia="Times New Roman" w:cs="Times New Roman"/>
          <w:szCs w:val="24"/>
        </w:rPr>
        <w:t xml:space="preserve"> penelitian ini secara </w:t>
      </w:r>
      <w:proofErr w:type="spellStart"/>
      <w:r w:rsidRPr="00B566E8">
        <w:rPr>
          <w:rFonts w:eastAsia="Times New Roman" w:cs="Times New Roman"/>
          <w:szCs w:val="24"/>
        </w:rPr>
        <w:t>konsisten</w:t>
      </w:r>
      <w:proofErr w:type="spellEnd"/>
      <w:r w:rsidRPr="00B566E8">
        <w:rPr>
          <w:rFonts w:eastAsia="Times New Roman" w:cs="Times New Roman"/>
          <w:szCs w:val="24"/>
        </w:rPr>
        <w:t xml:space="preserve"> </w:t>
      </w:r>
      <w:proofErr w:type="spellStart"/>
      <w:r w:rsidRPr="00B566E8">
        <w:rPr>
          <w:rFonts w:eastAsia="Times New Roman" w:cs="Times New Roman"/>
          <w:szCs w:val="24"/>
        </w:rPr>
        <w:t>menunjukkan</w:t>
      </w:r>
      <w:proofErr w:type="spellEnd"/>
      <w:r w:rsidRPr="00B566E8">
        <w:rPr>
          <w:rFonts w:eastAsia="Times New Roman" w:cs="Times New Roman"/>
          <w:szCs w:val="24"/>
        </w:rPr>
        <w:t xml:space="preserve"> bahwa </w:t>
      </w:r>
      <w:proofErr w:type="spellStart"/>
      <w:r w:rsidRPr="00B566E8">
        <w:rPr>
          <w:rFonts w:eastAsia="Times New Roman" w:cs="Times New Roman"/>
          <w:szCs w:val="24"/>
        </w:rPr>
        <w:t>pegawai</w:t>
      </w:r>
      <w:proofErr w:type="spellEnd"/>
      <w:r w:rsidRPr="00B566E8">
        <w:rPr>
          <w:rFonts w:eastAsia="Times New Roman" w:cs="Times New Roman"/>
          <w:szCs w:val="24"/>
        </w:rPr>
        <w:t xml:space="preserve"> yang </w:t>
      </w:r>
      <w:proofErr w:type="spellStart"/>
      <w:r w:rsidRPr="00B566E8">
        <w:rPr>
          <w:rFonts w:eastAsia="Times New Roman" w:cs="Times New Roman"/>
          <w:szCs w:val="24"/>
        </w:rPr>
        <w:t>sejahtera</w:t>
      </w:r>
      <w:proofErr w:type="spellEnd"/>
      <w:r w:rsidRPr="00B566E8">
        <w:rPr>
          <w:rFonts w:eastAsia="Times New Roman" w:cs="Times New Roman"/>
          <w:szCs w:val="24"/>
        </w:rPr>
        <w:t xml:space="preserve"> secara </w:t>
      </w:r>
      <w:proofErr w:type="spellStart"/>
      <w:r w:rsidRPr="00B566E8">
        <w:rPr>
          <w:rFonts w:eastAsia="Times New Roman" w:cs="Times New Roman"/>
          <w:szCs w:val="24"/>
        </w:rPr>
        <w:t>psikologis</w:t>
      </w:r>
      <w:proofErr w:type="spellEnd"/>
      <w:r w:rsidRPr="00B566E8">
        <w:rPr>
          <w:rFonts w:eastAsia="Times New Roman" w:cs="Times New Roman"/>
          <w:szCs w:val="24"/>
        </w:rPr>
        <w:t xml:space="preserve"> lebih </w:t>
      </w:r>
      <w:proofErr w:type="spellStart"/>
      <w:r w:rsidRPr="00B566E8">
        <w:rPr>
          <w:rFonts w:eastAsia="Times New Roman" w:cs="Times New Roman"/>
          <w:szCs w:val="24"/>
        </w:rPr>
        <w:t>mungkin</w:t>
      </w:r>
      <w:proofErr w:type="spellEnd"/>
      <w:r w:rsidRPr="00B566E8">
        <w:rPr>
          <w:rFonts w:eastAsia="Times New Roman" w:cs="Times New Roman"/>
          <w:szCs w:val="24"/>
        </w:rPr>
        <w:t xml:space="preserve"> untuk </w:t>
      </w:r>
      <w:proofErr w:type="spellStart"/>
      <w:r w:rsidRPr="00B566E8">
        <w:rPr>
          <w:rFonts w:eastAsia="Times New Roman" w:cs="Times New Roman"/>
          <w:szCs w:val="24"/>
        </w:rPr>
        <w:t>merasa</w:t>
      </w:r>
      <w:proofErr w:type="spellEnd"/>
      <w:r w:rsidRPr="00B566E8">
        <w:rPr>
          <w:rFonts w:eastAsia="Times New Roman" w:cs="Times New Roman"/>
          <w:szCs w:val="24"/>
        </w:rPr>
        <w:t xml:space="preserve"> </w:t>
      </w:r>
      <w:proofErr w:type="spellStart"/>
      <w:r w:rsidRPr="00B566E8">
        <w:rPr>
          <w:rFonts w:eastAsia="Times New Roman" w:cs="Times New Roman"/>
          <w:szCs w:val="24"/>
        </w:rPr>
        <w:t>terikat</w:t>
      </w:r>
      <w:proofErr w:type="spellEnd"/>
      <w:r w:rsidRPr="00B566E8">
        <w:rPr>
          <w:rFonts w:eastAsia="Times New Roman" w:cs="Times New Roman"/>
          <w:szCs w:val="24"/>
        </w:rPr>
        <w:t xml:space="preserve">, </w:t>
      </w:r>
      <w:proofErr w:type="spellStart"/>
      <w:r w:rsidRPr="00B566E8">
        <w:rPr>
          <w:rFonts w:eastAsia="Times New Roman" w:cs="Times New Roman"/>
          <w:szCs w:val="24"/>
        </w:rPr>
        <w:t>bersemangat</w:t>
      </w:r>
      <w:proofErr w:type="spellEnd"/>
      <w:r w:rsidRPr="00B566E8">
        <w:rPr>
          <w:rFonts w:eastAsia="Times New Roman" w:cs="Times New Roman"/>
          <w:szCs w:val="24"/>
        </w:rPr>
        <w:t xml:space="preserve">, dan </w:t>
      </w:r>
      <w:proofErr w:type="spellStart"/>
      <w:r w:rsidRPr="00B566E8">
        <w:rPr>
          <w:rFonts w:eastAsia="Times New Roman" w:cs="Times New Roman"/>
          <w:szCs w:val="24"/>
        </w:rPr>
        <w:t>berdedikasi</w:t>
      </w:r>
      <w:proofErr w:type="spellEnd"/>
      <w:r w:rsidRPr="00B566E8">
        <w:rPr>
          <w:rFonts w:eastAsia="Times New Roman" w:cs="Times New Roman"/>
          <w:szCs w:val="24"/>
        </w:rPr>
        <w:t xml:space="preserve"> pada pekerjaan </w:t>
      </w:r>
      <w:proofErr w:type="spellStart"/>
      <w:r w:rsidRPr="00B566E8">
        <w:rPr>
          <w:rFonts w:eastAsia="Times New Roman" w:cs="Times New Roman"/>
          <w:szCs w:val="24"/>
        </w:rPr>
        <w:t>mereka</w:t>
      </w:r>
      <w:proofErr w:type="spellEnd"/>
      <w:r w:rsidRPr="00B566E8">
        <w:rPr>
          <w:rFonts w:eastAsia="Times New Roman" w:cs="Times New Roman"/>
          <w:szCs w:val="24"/>
        </w:rPr>
        <w:t>.</w:t>
      </w:r>
    </w:p>
    <w:p w14:paraId="2D240DF7" w14:textId="77777777" w:rsidR="00B566E8"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t>Trisnawati</w:t>
      </w:r>
      <w:proofErr w:type="spellEnd"/>
      <w:r w:rsidRPr="00B566E8">
        <w:rPr>
          <w:rFonts w:eastAsia="Times New Roman" w:cs="Times New Roman"/>
          <w:b/>
          <w:bCs/>
          <w:szCs w:val="24"/>
        </w:rPr>
        <w:t>, et al. (2021):</w:t>
      </w:r>
      <w:r w:rsidRPr="00B566E8">
        <w:rPr>
          <w:rFonts w:eastAsia="Times New Roman" w:cs="Times New Roman"/>
          <w:szCs w:val="24"/>
        </w:rPr>
        <w:t xml:space="preserve"> </w:t>
      </w:r>
      <w:r w:rsidRPr="00B566E8">
        <w:rPr>
          <w:rFonts w:eastAsia="Times New Roman" w:cs="Times New Roman"/>
          <w:i/>
          <w:iCs/>
          <w:szCs w:val="24"/>
        </w:rPr>
        <w:t>Perceived Organizational Support and Work Engagement among Healthcare Workers during COVID-19</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untuk melihat pengaruh dukungan organisasi terhadap keterikatan kerja tenaga kesehatan selama masa krisis. Teknik kuantitatif digunakan dengan sampel tenaga kesehatan di Jakarta. Data dianalisis menggunakan regresi linear. Menurut temuan penelitian, </w:t>
      </w:r>
      <w:r w:rsidRPr="00B566E8">
        <w:rPr>
          <w:rFonts w:eastAsia="Times New Roman" w:cs="Times New Roman"/>
          <w:i/>
          <w:iCs/>
          <w:szCs w:val="24"/>
          <w:lang w:val="fi-FI"/>
        </w:rPr>
        <w:t>Perceived Organizational Support</w:t>
      </w:r>
      <w:r w:rsidRPr="00B566E8">
        <w:rPr>
          <w:rFonts w:eastAsia="Times New Roman" w:cs="Times New Roman"/>
          <w:szCs w:val="24"/>
          <w:lang w:val="fi-FI"/>
        </w:rPr>
        <w:t xml:space="preserve"> (POS) berpengaruh positif dan signifikan terhadap </w:t>
      </w:r>
      <w:r w:rsidRPr="00B566E8">
        <w:rPr>
          <w:rFonts w:eastAsia="Times New Roman" w:cs="Times New Roman"/>
          <w:i/>
          <w:iCs/>
          <w:szCs w:val="24"/>
          <w:lang w:val="fi-FI"/>
        </w:rPr>
        <w:t>work engagement</w:t>
      </w:r>
      <w:r w:rsidRPr="00B566E8">
        <w:rPr>
          <w:rFonts w:eastAsia="Times New Roman" w:cs="Times New Roman"/>
          <w:szCs w:val="24"/>
          <w:lang w:val="fi-FI"/>
        </w:rPr>
        <w:t>, yang menunjukkan bahwa dukungan organisasi dapat menjaga tingkat keterikatan kerja bahkan dalam kondisi ekstrem.</w:t>
      </w:r>
    </w:p>
    <w:p w14:paraId="5B387D8B" w14:textId="77777777" w:rsidR="00B566E8" w:rsidRPr="00B566E8" w:rsidRDefault="00B566E8" w:rsidP="005C2EB4">
      <w:pPr>
        <w:pStyle w:val="ListParagraph"/>
        <w:numPr>
          <w:ilvl w:val="0"/>
          <w:numId w:val="36"/>
        </w:numPr>
        <w:ind w:left="426"/>
        <w:rPr>
          <w:rFonts w:eastAsia="Times New Roman" w:cs="Times New Roman"/>
          <w:szCs w:val="24"/>
          <w:lang w:val="it-IT"/>
        </w:rPr>
      </w:pPr>
      <w:r w:rsidRPr="00B566E8">
        <w:rPr>
          <w:rFonts w:eastAsia="Times New Roman" w:cs="Times New Roman"/>
          <w:b/>
          <w:bCs/>
          <w:szCs w:val="24"/>
          <w:lang w:val="fi-FI"/>
        </w:rPr>
        <w:t>Fadlila et al. (2022):</w:t>
      </w:r>
      <w:r w:rsidRPr="00B566E8">
        <w:rPr>
          <w:rFonts w:eastAsia="Times New Roman" w:cs="Times New Roman"/>
          <w:szCs w:val="24"/>
          <w:lang w:val="fi-FI"/>
        </w:rPr>
        <w:t xml:space="preserve"> </w:t>
      </w:r>
      <w:r w:rsidRPr="00B566E8">
        <w:rPr>
          <w:rFonts w:eastAsia="Times New Roman" w:cs="Times New Roman"/>
          <w:i/>
          <w:iCs/>
          <w:szCs w:val="24"/>
          <w:lang w:val="fi-FI"/>
        </w:rPr>
        <w:t>Dukungan Organisasi terhadap Work Engagement</w:t>
      </w:r>
      <w:r w:rsidRPr="00B566E8">
        <w:rPr>
          <w:rFonts w:eastAsia="Times New Roman" w:cs="Times New Roman"/>
          <w:szCs w:val="24"/>
          <w:lang w:val="fi-FI"/>
        </w:rPr>
        <w:t xml:space="preserve">. Tujuan penelitian ini adalah untuk menganalisis peran dukungan organisasi sebagai pendorong keterikatan kerja. </w:t>
      </w:r>
      <w:r w:rsidRPr="00B566E8">
        <w:rPr>
          <w:rFonts w:eastAsia="Times New Roman" w:cs="Times New Roman"/>
          <w:szCs w:val="24"/>
          <w:lang w:val="it-IT"/>
        </w:rPr>
        <w:t xml:space="preserve">Teknik kuantitatif digunakan dalam </w:t>
      </w:r>
      <w:r w:rsidRPr="00B566E8">
        <w:rPr>
          <w:rFonts w:eastAsia="Times New Roman" w:cs="Times New Roman"/>
          <w:szCs w:val="24"/>
          <w:lang w:val="it-IT"/>
        </w:rPr>
        <w:lastRenderedPageBreak/>
        <w:t xml:space="preserve">penelitian ini. Analisis data dilakukan dengan regresi berganda. Hasil penelitian menunjukkan bahwa POS merupakan pendorong positif dan signifikan dari </w:t>
      </w:r>
      <w:r w:rsidRPr="00B566E8">
        <w:rPr>
          <w:rFonts w:eastAsia="Times New Roman" w:cs="Times New Roman"/>
          <w:i/>
          <w:iCs/>
          <w:szCs w:val="24"/>
          <w:lang w:val="it-IT"/>
        </w:rPr>
        <w:t>work engagement</w:t>
      </w:r>
      <w:r w:rsidRPr="00B566E8">
        <w:rPr>
          <w:rFonts w:eastAsia="Times New Roman" w:cs="Times New Roman"/>
          <w:szCs w:val="24"/>
          <w:lang w:val="it-IT"/>
        </w:rPr>
        <w:t xml:space="preserve"> di berbagai konteks organisasi.</w:t>
      </w:r>
    </w:p>
    <w:p w14:paraId="21351BE8" w14:textId="77777777" w:rsidR="00B566E8" w:rsidRPr="00B566E8" w:rsidRDefault="00B566E8" w:rsidP="005C2EB4">
      <w:pPr>
        <w:pStyle w:val="ListParagraph"/>
        <w:numPr>
          <w:ilvl w:val="0"/>
          <w:numId w:val="36"/>
        </w:numPr>
        <w:ind w:left="426"/>
        <w:rPr>
          <w:rFonts w:eastAsia="Times New Roman" w:cs="Times New Roman"/>
          <w:szCs w:val="24"/>
        </w:rPr>
      </w:pPr>
      <w:r w:rsidRPr="00B566E8">
        <w:rPr>
          <w:rFonts w:eastAsia="Times New Roman" w:cs="Times New Roman"/>
          <w:b/>
          <w:bCs/>
          <w:szCs w:val="24"/>
        </w:rPr>
        <w:t>Kalsum et al. (2024):</w:t>
      </w:r>
      <w:r w:rsidRPr="00B566E8">
        <w:rPr>
          <w:rFonts w:eastAsia="Times New Roman" w:cs="Times New Roman"/>
          <w:szCs w:val="24"/>
        </w:rPr>
        <w:t xml:space="preserve"> </w:t>
      </w:r>
      <w:r w:rsidRPr="00B566E8">
        <w:rPr>
          <w:rFonts w:eastAsia="Times New Roman" w:cs="Times New Roman"/>
          <w:i/>
          <w:iCs/>
          <w:szCs w:val="24"/>
        </w:rPr>
        <w:t>Job and Personal Resources as Predictors of Work Engagement</w:t>
      </w:r>
      <w:r w:rsidRPr="00B566E8">
        <w:rPr>
          <w:rFonts w:eastAsia="Times New Roman" w:cs="Times New Roman"/>
          <w:szCs w:val="24"/>
        </w:rPr>
        <w:t xml:space="preserve">. Tujuan penelitian ini adalah untuk </w:t>
      </w:r>
      <w:proofErr w:type="spellStart"/>
      <w:r w:rsidRPr="00B566E8">
        <w:rPr>
          <w:rFonts w:eastAsia="Times New Roman" w:cs="Times New Roman"/>
          <w:szCs w:val="24"/>
        </w:rPr>
        <w:t>melihat</w:t>
      </w:r>
      <w:proofErr w:type="spellEnd"/>
      <w:r w:rsidRPr="00B566E8">
        <w:rPr>
          <w:rFonts w:eastAsia="Times New Roman" w:cs="Times New Roman"/>
          <w:szCs w:val="24"/>
        </w:rPr>
        <w:t xml:space="preserve"> </w:t>
      </w:r>
      <w:proofErr w:type="spellStart"/>
      <w:r w:rsidRPr="00B566E8">
        <w:rPr>
          <w:rFonts w:eastAsia="Times New Roman" w:cs="Times New Roman"/>
          <w:szCs w:val="24"/>
        </w:rPr>
        <w:t>pengaruh</w:t>
      </w:r>
      <w:proofErr w:type="spellEnd"/>
      <w:r w:rsidRPr="00B566E8">
        <w:rPr>
          <w:rFonts w:eastAsia="Times New Roman" w:cs="Times New Roman"/>
          <w:szCs w:val="24"/>
        </w:rPr>
        <w:t xml:space="preserve"> </w:t>
      </w:r>
      <w:proofErr w:type="spellStart"/>
      <w:r w:rsidRPr="00B566E8">
        <w:rPr>
          <w:rFonts w:eastAsia="Times New Roman" w:cs="Times New Roman"/>
          <w:szCs w:val="24"/>
        </w:rPr>
        <w:t>gabungan</w:t>
      </w:r>
      <w:proofErr w:type="spellEnd"/>
      <w:r w:rsidRPr="00B566E8">
        <w:rPr>
          <w:rFonts w:eastAsia="Times New Roman" w:cs="Times New Roman"/>
          <w:szCs w:val="24"/>
        </w:rPr>
        <w:t xml:space="preserve"> </w:t>
      </w:r>
      <w:proofErr w:type="spellStart"/>
      <w:r w:rsidRPr="00B566E8">
        <w:rPr>
          <w:rFonts w:eastAsia="Times New Roman" w:cs="Times New Roman"/>
          <w:szCs w:val="24"/>
        </w:rPr>
        <w:t>sumber</w:t>
      </w:r>
      <w:proofErr w:type="spellEnd"/>
      <w:r w:rsidRPr="00B566E8">
        <w:rPr>
          <w:rFonts w:eastAsia="Times New Roman" w:cs="Times New Roman"/>
          <w:szCs w:val="24"/>
        </w:rPr>
        <w:t xml:space="preserve"> </w:t>
      </w:r>
      <w:proofErr w:type="spellStart"/>
      <w:r w:rsidRPr="00B566E8">
        <w:rPr>
          <w:rFonts w:eastAsia="Times New Roman" w:cs="Times New Roman"/>
          <w:szCs w:val="24"/>
        </w:rPr>
        <w:t>daya</w:t>
      </w:r>
      <w:proofErr w:type="spellEnd"/>
      <w:r w:rsidRPr="00B566E8">
        <w:rPr>
          <w:rFonts w:eastAsia="Times New Roman" w:cs="Times New Roman"/>
          <w:szCs w:val="24"/>
        </w:rPr>
        <w:t xml:space="preserve"> </w:t>
      </w:r>
      <w:proofErr w:type="spellStart"/>
      <w:r w:rsidRPr="00B566E8">
        <w:rPr>
          <w:rFonts w:eastAsia="Times New Roman" w:cs="Times New Roman"/>
          <w:szCs w:val="24"/>
        </w:rPr>
        <w:t>pribadi</w:t>
      </w:r>
      <w:proofErr w:type="spellEnd"/>
      <w:r w:rsidRPr="00B566E8">
        <w:rPr>
          <w:rFonts w:eastAsia="Times New Roman" w:cs="Times New Roman"/>
          <w:szCs w:val="24"/>
        </w:rPr>
        <w:t xml:space="preserve"> (PWB) dan </w:t>
      </w:r>
      <w:proofErr w:type="spellStart"/>
      <w:r w:rsidRPr="00B566E8">
        <w:rPr>
          <w:rFonts w:eastAsia="Times New Roman" w:cs="Times New Roman"/>
          <w:szCs w:val="24"/>
        </w:rPr>
        <w:t>sumber</w:t>
      </w:r>
      <w:proofErr w:type="spellEnd"/>
      <w:r w:rsidRPr="00B566E8">
        <w:rPr>
          <w:rFonts w:eastAsia="Times New Roman" w:cs="Times New Roman"/>
          <w:szCs w:val="24"/>
        </w:rPr>
        <w:t xml:space="preserve"> </w:t>
      </w:r>
      <w:proofErr w:type="spellStart"/>
      <w:r w:rsidRPr="00B566E8">
        <w:rPr>
          <w:rFonts w:eastAsia="Times New Roman" w:cs="Times New Roman"/>
          <w:szCs w:val="24"/>
        </w:rPr>
        <w:t>daya</w:t>
      </w:r>
      <w:proofErr w:type="spellEnd"/>
      <w:r w:rsidRPr="00B566E8">
        <w:rPr>
          <w:rFonts w:eastAsia="Times New Roman" w:cs="Times New Roman"/>
          <w:szCs w:val="24"/>
        </w:rPr>
        <w:t xml:space="preserve"> pekerjaan (POS) terhadap </w:t>
      </w:r>
      <w:proofErr w:type="spellStart"/>
      <w:r w:rsidRPr="00B566E8">
        <w:rPr>
          <w:rFonts w:eastAsia="Times New Roman" w:cs="Times New Roman"/>
          <w:szCs w:val="24"/>
        </w:rPr>
        <w:t>keterikatan</w:t>
      </w:r>
      <w:proofErr w:type="spellEnd"/>
      <w:r w:rsidRPr="00B566E8">
        <w:rPr>
          <w:rFonts w:eastAsia="Times New Roman" w:cs="Times New Roman"/>
          <w:szCs w:val="24"/>
        </w:rPr>
        <w:t xml:space="preserve"> kerja. Penelitian dilakukan pada </w:t>
      </w:r>
      <w:proofErr w:type="spellStart"/>
      <w:r w:rsidRPr="00B566E8">
        <w:rPr>
          <w:rFonts w:eastAsia="Times New Roman" w:cs="Times New Roman"/>
          <w:szCs w:val="24"/>
        </w:rPr>
        <w:t>staf</w:t>
      </w:r>
      <w:proofErr w:type="spellEnd"/>
      <w:r w:rsidRPr="00B566E8">
        <w:rPr>
          <w:rFonts w:eastAsia="Times New Roman" w:cs="Times New Roman"/>
          <w:szCs w:val="24"/>
        </w:rPr>
        <w:t xml:space="preserve"> rumah sakit di Indonesia.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data </w:t>
      </w:r>
      <w:proofErr w:type="spellStart"/>
      <w:r w:rsidRPr="00B566E8">
        <w:rPr>
          <w:rFonts w:eastAsia="Times New Roman" w:cs="Times New Roman"/>
          <w:szCs w:val="24"/>
        </w:rPr>
        <w:t>menggunakan</w:t>
      </w:r>
      <w:proofErr w:type="spellEnd"/>
      <w:r w:rsidRPr="00B566E8">
        <w:rPr>
          <w:rFonts w:eastAsia="Times New Roman" w:cs="Times New Roman"/>
          <w:szCs w:val="24"/>
        </w:rPr>
        <w:t xml:space="preserve"> SEM-PLS. </w:t>
      </w:r>
      <w:proofErr w:type="spellStart"/>
      <w:r w:rsidRPr="00B566E8">
        <w:rPr>
          <w:rFonts w:eastAsia="Times New Roman" w:cs="Times New Roman"/>
          <w:szCs w:val="24"/>
        </w:rPr>
        <w:t>Temuan</w:t>
      </w:r>
      <w:proofErr w:type="spellEnd"/>
      <w:r w:rsidRPr="00B566E8">
        <w:rPr>
          <w:rFonts w:eastAsia="Times New Roman" w:cs="Times New Roman"/>
          <w:szCs w:val="24"/>
        </w:rPr>
        <w:t xml:space="preserve"> penelitian </w:t>
      </w:r>
      <w:proofErr w:type="spellStart"/>
      <w:r w:rsidRPr="00B566E8">
        <w:rPr>
          <w:rFonts w:eastAsia="Times New Roman" w:cs="Times New Roman"/>
          <w:szCs w:val="24"/>
        </w:rPr>
        <w:t>menunjukkan</w:t>
      </w:r>
      <w:proofErr w:type="spellEnd"/>
      <w:r w:rsidRPr="00B566E8">
        <w:rPr>
          <w:rFonts w:eastAsia="Times New Roman" w:cs="Times New Roman"/>
          <w:szCs w:val="24"/>
        </w:rPr>
        <w:t xml:space="preserve"> bahwa baik </w:t>
      </w:r>
      <w:proofErr w:type="spellStart"/>
      <w:r w:rsidRPr="00B566E8">
        <w:rPr>
          <w:rFonts w:eastAsia="Times New Roman" w:cs="Times New Roman"/>
          <w:szCs w:val="24"/>
        </w:rPr>
        <w:t>sumber</w:t>
      </w:r>
      <w:proofErr w:type="spellEnd"/>
      <w:r w:rsidRPr="00B566E8">
        <w:rPr>
          <w:rFonts w:eastAsia="Times New Roman" w:cs="Times New Roman"/>
          <w:szCs w:val="24"/>
        </w:rPr>
        <w:t xml:space="preserve"> </w:t>
      </w:r>
      <w:proofErr w:type="spellStart"/>
      <w:r w:rsidRPr="00B566E8">
        <w:rPr>
          <w:rFonts w:eastAsia="Times New Roman" w:cs="Times New Roman"/>
          <w:szCs w:val="24"/>
        </w:rPr>
        <w:t>daya</w:t>
      </w:r>
      <w:proofErr w:type="spellEnd"/>
      <w:r w:rsidRPr="00B566E8">
        <w:rPr>
          <w:rFonts w:eastAsia="Times New Roman" w:cs="Times New Roman"/>
          <w:szCs w:val="24"/>
        </w:rPr>
        <w:t xml:space="preserve"> </w:t>
      </w:r>
      <w:proofErr w:type="spellStart"/>
      <w:r w:rsidRPr="00B566E8">
        <w:rPr>
          <w:rFonts w:eastAsia="Times New Roman" w:cs="Times New Roman"/>
          <w:szCs w:val="24"/>
        </w:rPr>
        <w:t>pribadi</w:t>
      </w:r>
      <w:proofErr w:type="spellEnd"/>
      <w:r w:rsidRPr="00B566E8">
        <w:rPr>
          <w:rFonts w:eastAsia="Times New Roman" w:cs="Times New Roman"/>
          <w:szCs w:val="24"/>
        </w:rPr>
        <w:t xml:space="preserve"> </w:t>
      </w:r>
      <w:proofErr w:type="spellStart"/>
      <w:r w:rsidRPr="00B566E8">
        <w:rPr>
          <w:rFonts w:eastAsia="Times New Roman" w:cs="Times New Roman"/>
          <w:szCs w:val="24"/>
        </w:rPr>
        <w:t>maupun</w:t>
      </w:r>
      <w:proofErr w:type="spellEnd"/>
      <w:r w:rsidRPr="00B566E8">
        <w:rPr>
          <w:rFonts w:eastAsia="Times New Roman" w:cs="Times New Roman"/>
          <w:szCs w:val="24"/>
        </w:rPr>
        <w:t xml:space="preserve"> </w:t>
      </w:r>
      <w:proofErr w:type="spellStart"/>
      <w:r w:rsidRPr="00B566E8">
        <w:rPr>
          <w:rFonts w:eastAsia="Times New Roman" w:cs="Times New Roman"/>
          <w:szCs w:val="24"/>
        </w:rPr>
        <w:t>sumber</w:t>
      </w:r>
      <w:proofErr w:type="spellEnd"/>
      <w:r w:rsidRPr="00B566E8">
        <w:rPr>
          <w:rFonts w:eastAsia="Times New Roman" w:cs="Times New Roman"/>
          <w:szCs w:val="24"/>
        </w:rPr>
        <w:t xml:space="preserve"> </w:t>
      </w:r>
      <w:proofErr w:type="spellStart"/>
      <w:r w:rsidRPr="00B566E8">
        <w:rPr>
          <w:rFonts w:eastAsia="Times New Roman" w:cs="Times New Roman"/>
          <w:szCs w:val="24"/>
        </w:rPr>
        <w:t>daya</w:t>
      </w:r>
      <w:proofErr w:type="spellEnd"/>
      <w:r w:rsidRPr="00B566E8">
        <w:rPr>
          <w:rFonts w:eastAsia="Times New Roman" w:cs="Times New Roman"/>
          <w:szCs w:val="24"/>
        </w:rPr>
        <w:t xml:space="preserve"> pekerjaan </w:t>
      </w:r>
      <w:proofErr w:type="spellStart"/>
      <w:r w:rsidRPr="00B566E8">
        <w:rPr>
          <w:rFonts w:eastAsia="Times New Roman" w:cs="Times New Roman"/>
          <w:szCs w:val="24"/>
        </w:rPr>
        <w:t>memiliki</w:t>
      </w:r>
      <w:proofErr w:type="spellEnd"/>
      <w:r w:rsidRPr="00B566E8">
        <w:rPr>
          <w:rFonts w:eastAsia="Times New Roman" w:cs="Times New Roman"/>
          <w:szCs w:val="24"/>
        </w:rPr>
        <w:t xml:space="preserve"> </w:t>
      </w:r>
      <w:proofErr w:type="spellStart"/>
      <w:r w:rsidRPr="00B566E8">
        <w:rPr>
          <w:rFonts w:eastAsia="Times New Roman" w:cs="Times New Roman"/>
          <w:szCs w:val="24"/>
        </w:rPr>
        <w:t>pengaruh</w:t>
      </w:r>
      <w:proofErr w:type="spellEnd"/>
      <w:r w:rsidRPr="00B566E8">
        <w:rPr>
          <w:rFonts w:eastAsia="Times New Roman" w:cs="Times New Roman"/>
          <w:szCs w:val="24"/>
        </w:rPr>
        <w:t xml:space="preserve"> </w:t>
      </w:r>
      <w:proofErr w:type="spellStart"/>
      <w:r w:rsidRPr="00B566E8">
        <w:rPr>
          <w:rFonts w:eastAsia="Times New Roman" w:cs="Times New Roman"/>
          <w:szCs w:val="24"/>
        </w:rPr>
        <w:t>positif</w:t>
      </w:r>
      <w:proofErr w:type="spellEnd"/>
      <w:r w:rsidRPr="00B566E8">
        <w:rPr>
          <w:rFonts w:eastAsia="Times New Roman" w:cs="Times New Roman"/>
          <w:szCs w:val="24"/>
        </w:rPr>
        <w:t xml:space="preserve"> dan </w:t>
      </w:r>
      <w:proofErr w:type="spellStart"/>
      <w:r w:rsidRPr="00B566E8">
        <w:rPr>
          <w:rFonts w:eastAsia="Times New Roman" w:cs="Times New Roman"/>
          <w:szCs w:val="24"/>
        </w:rPr>
        <w:t>signifikan</w:t>
      </w:r>
      <w:proofErr w:type="spellEnd"/>
      <w:r w:rsidRPr="00B566E8">
        <w:rPr>
          <w:rFonts w:eastAsia="Times New Roman" w:cs="Times New Roman"/>
          <w:szCs w:val="24"/>
        </w:rPr>
        <w:t xml:space="preserve"> dalam </w:t>
      </w:r>
      <w:proofErr w:type="spellStart"/>
      <w:r w:rsidRPr="00B566E8">
        <w:rPr>
          <w:rFonts w:eastAsia="Times New Roman" w:cs="Times New Roman"/>
          <w:szCs w:val="24"/>
        </w:rPr>
        <w:t>memicu</w:t>
      </w:r>
      <w:proofErr w:type="spellEnd"/>
      <w:r w:rsidRPr="00B566E8">
        <w:rPr>
          <w:rFonts w:eastAsia="Times New Roman" w:cs="Times New Roman"/>
          <w:szCs w:val="24"/>
        </w:rPr>
        <w:t xml:space="preserve"> </w:t>
      </w:r>
      <w:proofErr w:type="spellStart"/>
      <w:r w:rsidRPr="00B566E8">
        <w:rPr>
          <w:rFonts w:eastAsia="Times New Roman" w:cs="Times New Roman"/>
          <w:szCs w:val="24"/>
        </w:rPr>
        <w:t>keterikatan</w:t>
      </w:r>
      <w:proofErr w:type="spellEnd"/>
      <w:r w:rsidRPr="00B566E8">
        <w:rPr>
          <w:rFonts w:eastAsia="Times New Roman" w:cs="Times New Roman"/>
          <w:szCs w:val="24"/>
        </w:rPr>
        <w:t xml:space="preserve"> kerja.</w:t>
      </w:r>
    </w:p>
    <w:p w14:paraId="0D7C6807" w14:textId="77777777" w:rsidR="00B566E8" w:rsidRPr="00B566E8" w:rsidRDefault="00B566E8" w:rsidP="005C2EB4">
      <w:pPr>
        <w:pStyle w:val="ListParagraph"/>
        <w:numPr>
          <w:ilvl w:val="0"/>
          <w:numId w:val="36"/>
        </w:numPr>
        <w:ind w:left="426"/>
        <w:rPr>
          <w:rFonts w:eastAsia="Times New Roman" w:cs="Times New Roman"/>
          <w:szCs w:val="24"/>
        </w:rPr>
      </w:pPr>
      <w:r w:rsidRPr="00B566E8">
        <w:rPr>
          <w:rFonts w:eastAsia="Times New Roman" w:cs="Times New Roman"/>
          <w:b/>
          <w:bCs/>
          <w:szCs w:val="24"/>
        </w:rPr>
        <w:t>Zhang et al. (2025):</w:t>
      </w:r>
      <w:r w:rsidRPr="00B566E8">
        <w:rPr>
          <w:rFonts w:eastAsia="Times New Roman" w:cs="Times New Roman"/>
          <w:szCs w:val="24"/>
        </w:rPr>
        <w:t xml:space="preserve"> </w:t>
      </w:r>
      <w:r w:rsidRPr="00B566E8">
        <w:rPr>
          <w:rFonts w:eastAsia="Times New Roman" w:cs="Times New Roman"/>
          <w:i/>
          <w:iCs/>
          <w:szCs w:val="24"/>
        </w:rPr>
        <w:t>The Impact of Work Engagement on Job Satisfaction among Nurses</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untuk meneliti hubungan antara keterikatan kerja dan kepuasan kerja pada perawat. </w:t>
      </w:r>
      <w:r w:rsidRPr="00B566E8">
        <w:rPr>
          <w:rFonts w:eastAsia="Times New Roman" w:cs="Times New Roman"/>
          <w:szCs w:val="24"/>
        </w:rPr>
        <w:t xml:space="preserve">Teknik </w:t>
      </w:r>
      <w:proofErr w:type="spellStart"/>
      <w:r w:rsidRPr="00B566E8">
        <w:rPr>
          <w:rFonts w:eastAsia="Times New Roman" w:cs="Times New Roman"/>
          <w:szCs w:val="24"/>
        </w:rPr>
        <w:t>kuantitatif</w:t>
      </w:r>
      <w:proofErr w:type="spellEnd"/>
      <w:r w:rsidRPr="00B566E8">
        <w:rPr>
          <w:rFonts w:eastAsia="Times New Roman" w:cs="Times New Roman"/>
          <w:szCs w:val="24"/>
        </w:rPr>
        <w:t xml:space="preserve"> </w:t>
      </w:r>
      <w:proofErr w:type="spellStart"/>
      <w:r w:rsidRPr="00B566E8">
        <w:rPr>
          <w:rFonts w:eastAsia="Times New Roman" w:cs="Times New Roman"/>
          <w:szCs w:val="24"/>
        </w:rPr>
        <w:t>digunakan</w:t>
      </w:r>
      <w:proofErr w:type="spellEnd"/>
      <w:r w:rsidRPr="00B566E8">
        <w:rPr>
          <w:rFonts w:eastAsia="Times New Roman" w:cs="Times New Roman"/>
          <w:szCs w:val="24"/>
        </w:rPr>
        <w:t xml:space="preserve"> dengan </w:t>
      </w:r>
      <w:proofErr w:type="spellStart"/>
      <w:r w:rsidRPr="00B566E8">
        <w:rPr>
          <w:rFonts w:eastAsia="Times New Roman" w:cs="Times New Roman"/>
          <w:szCs w:val="24"/>
        </w:rPr>
        <w:t>alat</w:t>
      </w:r>
      <w:proofErr w:type="spellEnd"/>
      <w:r w:rsidRPr="00B566E8">
        <w:rPr>
          <w:rFonts w:eastAsia="Times New Roman" w:cs="Times New Roman"/>
          <w:szCs w:val="24"/>
        </w:rPr>
        <w:t xml:space="preserve">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w:t>
      </w:r>
      <w:r w:rsidRPr="00B566E8">
        <w:rPr>
          <w:rFonts w:eastAsia="Times New Roman" w:cs="Times New Roman"/>
          <w:i/>
          <w:iCs/>
          <w:szCs w:val="24"/>
        </w:rPr>
        <w:t>Structural Equation Modeling</w:t>
      </w:r>
      <w:r w:rsidRPr="00B566E8">
        <w:rPr>
          <w:rFonts w:eastAsia="Times New Roman" w:cs="Times New Roman"/>
          <w:szCs w:val="24"/>
        </w:rPr>
        <w:t xml:space="preserve"> (SEM). Hasil penelitian </w:t>
      </w:r>
      <w:proofErr w:type="spellStart"/>
      <w:r w:rsidRPr="00B566E8">
        <w:rPr>
          <w:rFonts w:eastAsia="Times New Roman" w:cs="Times New Roman"/>
          <w:szCs w:val="24"/>
        </w:rPr>
        <w:t>menemukan</w:t>
      </w:r>
      <w:proofErr w:type="spellEnd"/>
      <w:r w:rsidRPr="00B566E8">
        <w:rPr>
          <w:rFonts w:eastAsia="Times New Roman" w:cs="Times New Roman"/>
          <w:szCs w:val="24"/>
        </w:rPr>
        <w:t xml:space="preserve"> </w:t>
      </w:r>
      <w:proofErr w:type="spellStart"/>
      <w:r w:rsidRPr="00B566E8">
        <w:rPr>
          <w:rFonts w:eastAsia="Times New Roman" w:cs="Times New Roman"/>
          <w:szCs w:val="24"/>
        </w:rPr>
        <w:t>hubungan</w:t>
      </w:r>
      <w:proofErr w:type="spellEnd"/>
      <w:r w:rsidRPr="00B566E8">
        <w:rPr>
          <w:rFonts w:eastAsia="Times New Roman" w:cs="Times New Roman"/>
          <w:szCs w:val="24"/>
        </w:rPr>
        <w:t xml:space="preserve"> </w:t>
      </w:r>
      <w:proofErr w:type="spellStart"/>
      <w:r w:rsidRPr="00B566E8">
        <w:rPr>
          <w:rFonts w:eastAsia="Times New Roman" w:cs="Times New Roman"/>
          <w:szCs w:val="24"/>
        </w:rPr>
        <w:t>positif</w:t>
      </w:r>
      <w:proofErr w:type="spellEnd"/>
      <w:r w:rsidRPr="00B566E8">
        <w:rPr>
          <w:rFonts w:eastAsia="Times New Roman" w:cs="Times New Roman"/>
          <w:szCs w:val="24"/>
        </w:rPr>
        <w:t xml:space="preserve"> yang sangat </w:t>
      </w:r>
      <w:proofErr w:type="spellStart"/>
      <w:r w:rsidRPr="00B566E8">
        <w:rPr>
          <w:rFonts w:eastAsia="Times New Roman" w:cs="Times New Roman"/>
          <w:szCs w:val="24"/>
        </w:rPr>
        <w:t>kuat</w:t>
      </w:r>
      <w:proofErr w:type="spellEnd"/>
      <w:r w:rsidRPr="00B566E8">
        <w:rPr>
          <w:rFonts w:eastAsia="Times New Roman" w:cs="Times New Roman"/>
          <w:szCs w:val="24"/>
        </w:rPr>
        <w:t xml:space="preserve"> </w:t>
      </w:r>
      <w:proofErr w:type="spellStart"/>
      <w:r w:rsidRPr="00B566E8">
        <w:rPr>
          <w:rFonts w:eastAsia="Times New Roman" w:cs="Times New Roman"/>
          <w:szCs w:val="24"/>
        </w:rPr>
        <w:t>antara</w:t>
      </w:r>
      <w:proofErr w:type="spellEnd"/>
      <w:r w:rsidRPr="00B566E8">
        <w:rPr>
          <w:rFonts w:eastAsia="Times New Roman" w:cs="Times New Roman"/>
          <w:szCs w:val="24"/>
        </w:rPr>
        <w:t xml:space="preserve"> WE dan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kerja dengan </w:t>
      </w:r>
      <w:proofErr w:type="spellStart"/>
      <w:r w:rsidRPr="00B566E8">
        <w:rPr>
          <w:rFonts w:eastAsia="Times New Roman" w:cs="Times New Roman"/>
          <w:szCs w:val="24"/>
        </w:rPr>
        <w:t>koefisien</w:t>
      </w:r>
      <w:proofErr w:type="spellEnd"/>
      <w:r w:rsidRPr="00B566E8">
        <w:rPr>
          <w:rFonts w:eastAsia="Times New Roman" w:cs="Times New Roman"/>
          <w:szCs w:val="24"/>
        </w:rPr>
        <w:t xml:space="preserve"> </w:t>
      </w:r>
      <w:proofErr w:type="spellStart"/>
      <w:r w:rsidRPr="00B566E8">
        <w:rPr>
          <w:rFonts w:eastAsia="Times New Roman" w:cs="Times New Roman"/>
          <w:szCs w:val="24"/>
        </w:rPr>
        <w:t>jalur</w:t>
      </w:r>
      <w:proofErr w:type="spellEnd"/>
      <w:r w:rsidRPr="00B566E8">
        <w:rPr>
          <w:rFonts w:eastAsia="Times New Roman" w:cs="Times New Roman"/>
          <w:szCs w:val="24"/>
        </w:rPr>
        <w:t xml:space="preserve"> beta sebesar 0,883, </w:t>
      </w:r>
      <w:proofErr w:type="spellStart"/>
      <w:r w:rsidRPr="00B566E8">
        <w:rPr>
          <w:rFonts w:eastAsia="Times New Roman" w:cs="Times New Roman"/>
          <w:szCs w:val="24"/>
        </w:rPr>
        <w:t>menegaskan</w:t>
      </w:r>
      <w:proofErr w:type="spellEnd"/>
      <w:r w:rsidRPr="00B566E8">
        <w:rPr>
          <w:rFonts w:eastAsia="Times New Roman" w:cs="Times New Roman"/>
          <w:szCs w:val="24"/>
        </w:rPr>
        <w:t xml:space="preserve"> bahwa </w:t>
      </w:r>
      <w:proofErr w:type="spellStart"/>
      <w:r w:rsidRPr="00B566E8">
        <w:rPr>
          <w:rFonts w:eastAsia="Times New Roman" w:cs="Times New Roman"/>
          <w:szCs w:val="24"/>
        </w:rPr>
        <w:t>keterikatan</w:t>
      </w:r>
      <w:proofErr w:type="spellEnd"/>
      <w:r w:rsidRPr="00B566E8">
        <w:rPr>
          <w:rFonts w:eastAsia="Times New Roman" w:cs="Times New Roman"/>
          <w:szCs w:val="24"/>
        </w:rPr>
        <w:t xml:space="preserve"> kerja adalah salah </w:t>
      </w:r>
      <w:proofErr w:type="spellStart"/>
      <w:r w:rsidRPr="00B566E8">
        <w:rPr>
          <w:rFonts w:eastAsia="Times New Roman" w:cs="Times New Roman"/>
          <w:szCs w:val="24"/>
        </w:rPr>
        <w:t>satu</w:t>
      </w:r>
      <w:proofErr w:type="spellEnd"/>
      <w:r w:rsidRPr="00B566E8">
        <w:rPr>
          <w:rFonts w:eastAsia="Times New Roman" w:cs="Times New Roman"/>
          <w:szCs w:val="24"/>
        </w:rPr>
        <w:t xml:space="preserve"> </w:t>
      </w:r>
      <w:proofErr w:type="spellStart"/>
      <w:r w:rsidRPr="00B566E8">
        <w:rPr>
          <w:rFonts w:eastAsia="Times New Roman" w:cs="Times New Roman"/>
          <w:szCs w:val="24"/>
        </w:rPr>
        <w:t>prediktor</w:t>
      </w:r>
      <w:proofErr w:type="spellEnd"/>
      <w:r w:rsidRPr="00B566E8">
        <w:rPr>
          <w:rFonts w:eastAsia="Times New Roman" w:cs="Times New Roman"/>
          <w:szCs w:val="24"/>
        </w:rPr>
        <w:t xml:space="preserve"> </w:t>
      </w:r>
      <w:proofErr w:type="spellStart"/>
      <w:r w:rsidRPr="00B566E8">
        <w:rPr>
          <w:rFonts w:eastAsia="Times New Roman" w:cs="Times New Roman"/>
          <w:szCs w:val="24"/>
        </w:rPr>
        <w:t>utama</w:t>
      </w:r>
      <w:proofErr w:type="spellEnd"/>
      <w:r w:rsidRPr="00B566E8">
        <w:rPr>
          <w:rFonts w:eastAsia="Times New Roman" w:cs="Times New Roman"/>
          <w:szCs w:val="24"/>
        </w:rPr>
        <w:t xml:space="preserve">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kerja perawat</w:t>
      </w:r>
    </w:p>
    <w:p w14:paraId="78AF98B9"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rPr>
        <w:t>Yildiz (2022):</w:t>
      </w:r>
      <w:r w:rsidRPr="00B566E8">
        <w:rPr>
          <w:rFonts w:eastAsia="Times New Roman" w:cs="Times New Roman"/>
          <w:szCs w:val="24"/>
        </w:rPr>
        <w:t xml:space="preserve"> </w:t>
      </w:r>
      <w:r w:rsidRPr="00B566E8">
        <w:rPr>
          <w:rFonts w:eastAsia="Times New Roman" w:cs="Times New Roman"/>
          <w:i/>
          <w:iCs/>
          <w:szCs w:val="24"/>
        </w:rPr>
        <w:t>Meta-Analysis of Work Engagement and Job Satisfaction</w:t>
      </w:r>
      <w:r w:rsidRPr="00B566E8">
        <w:rPr>
          <w:rFonts w:eastAsia="Times New Roman" w:cs="Times New Roman"/>
          <w:szCs w:val="24"/>
        </w:rPr>
        <w:t xml:space="preserve">. Tujuan penelitian ini adalah untuk </w:t>
      </w:r>
      <w:proofErr w:type="spellStart"/>
      <w:r w:rsidRPr="00B566E8">
        <w:rPr>
          <w:rFonts w:eastAsia="Times New Roman" w:cs="Times New Roman"/>
          <w:szCs w:val="24"/>
        </w:rPr>
        <w:t>mensintesis</w:t>
      </w:r>
      <w:proofErr w:type="spellEnd"/>
      <w:r w:rsidRPr="00B566E8">
        <w:rPr>
          <w:rFonts w:eastAsia="Times New Roman" w:cs="Times New Roman"/>
          <w:szCs w:val="24"/>
        </w:rPr>
        <w:t xml:space="preserve"> </w:t>
      </w:r>
      <w:proofErr w:type="spellStart"/>
      <w:r w:rsidRPr="00B566E8">
        <w:rPr>
          <w:rFonts w:eastAsia="Times New Roman" w:cs="Times New Roman"/>
          <w:szCs w:val="24"/>
        </w:rPr>
        <w:t>temuan</w:t>
      </w:r>
      <w:proofErr w:type="spellEnd"/>
      <w:r w:rsidRPr="00B566E8">
        <w:rPr>
          <w:rFonts w:eastAsia="Times New Roman" w:cs="Times New Roman"/>
          <w:szCs w:val="24"/>
        </w:rPr>
        <w:t xml:space="preserve"> </w:t>
      </w:r>
      <w:proofErr w:type="spellStart"/>
      <w:r w:rsidRPr="00B566E8">
        <w:rPr>
          <w:rFonts w:eastAsia="Times New Roman" w:cs="Times New Roman"/>
          <w:szCs w:val="24"/>
        </w:rPr>
        <w:t>dari</w:t>
      </w:r>
      <w:proofErr w:type="spellEnd"/>
      <w:r w:rsidRPr="00B566E8">
        <w:rPr>
          <w:rFonts w:eastAsia="Times New Roman" w:cs="Times New Roman"/>
          <w:szCs w:val="24"/>
        </w:rPr>
        <w:t xml:space="preserve"> </w:t>
      </w:r>
      <w:proofErr w:type="spellStart"/>
      <w:r w:rsidRPr="00B566E8">
        <w:rPr>
          <w:rFonts w:eastAsia="Times New Roman" w:cs="Times New Roman"/>
          <w:szCs w:val="24"/>
        </w:rPr>
        <w:t>berbagai</w:t>
      </w:r>
      <w:proofErr w:type="spellEnd"/>
      <w:r w:rsidRPr="00B566E8">
        <w:rPr>
          <w:rFonts w:eastAsia="Times New Roman" w:cs="Times New Roman"/>
          <w:szCs w:val="24"/>
        </w:rPr>
        <w:t xml:space="preserve"> </w:t>
      </w:r>
      <w:proofErr w:type="spellStart"/>
      <w:r w:rsidRPr="00B566E8">
        <w:rPr>
          <w:rFonts w:eastAsia="Times New Roman" w:cs="Times New Roman"/>
          <w:szCs w:val="24"/>
        </w:rPr>
        <w:t>studi</w:t>
      </w:r>
      <w:proofErr w:type="spellEnd"/>
      <w:r w:rsidRPr="00B566E8">
        <w:rPr>
          <w:rFonts w:eastAsia="Times New Roman" w:cs="Times New Roman"/>
          <w:szCs w:val="24"/>
        </w:rPr>
        <w:t xml:space="preserve"> </w:t>
      </w:r>
      <w:proofErr w:type="spellStart"/>
      <w:r w:rsidRPr="00B566E8">
        <w:rPr>
          <w:rFonts w:eastAsia="Times New Roman" w:cs="Times New Roman"/>
          <w:szCs w:val="24"/>
        </w:rPr>
        <w:t>mengenai</w:t>
      </w:r>
      <w:proofErr w:type="spellEnd"/>
      <w:r w:rsidRPr="00B566E8">
        <w:rPr>
          <w:rFonts w:eastAsia="Times New Roman" w:cs="Times New Roman"/>
          <w:szCs w:val="24"/>
        </w:rPr>
        <w:t xml:space="preserve"> </w:t>
      </w:r>
      <w:proofErr w:type="spellStart"/>
      <w:r w:rsidRPr="00B566E8">
        <w:rPr>
          <w:rFonts w:eastAsia="Times New Roman" w:cs="Times New Roman"/>
          <w:szCs w:val="24"/>
        </w:rPr>
        <w:t>hubungan</w:t>
      </w:r>
      <w:proofErr w:type="spellEnd"/>
      <w:r w:rsidRPr="00B566E8">
        <w:rPr>
          <w:rFonts w:eastAsia="Times New Roman" w:cs="Times New Roman"/>
          <w:szCs w:val="24"/>
        </w:rPr>
        <w:t xml:space="preserve"> WE dan JS. Penelitian ini </w:t>
      </w:r>
      <w:proofErr w:type="spellStart"/>
      <w:r w:rsidRPr="00B566E8">
        <w:rPr>
          <w:rFonts w:eastAsia="Times New Roman" w:cs="Times New Roman"/>
          <w:szCs w:val="24"/>
        </w:rPr>
        <w:t>menggunakan</w:t>
      </w:r>
      <w:proofErr w:type="spellEnd"/>
      <w:r w:rsidRPr="00B566E8">
        <w:rPr>
          <w:rFonts w:eastAsia="Times New Roman" w:cs="Times New Roman"/>
          <w:szCs w:val="24"/>
        </w:rPr>
        <w:t xml:space="preserve"> </w:t>
      </w:r>
      <w:proofErr w:type="spellStart"/>
      <w:r w:rsidRPr="00B566E8">
        <w:rPr>
          <w:rFonts w:eastAsia="Times New Roman" w:cs="Times New Roman"/>
          <w:szCs w:val="24"/>
        </w:rPr>
        <w:t>teknik</w:t>
      </w:r>
      <w:proofErr w:type="spellEnd"/>
      <w:r w:rsidRPr="00B566E8">
        <w:rPr>
          <w:rFonts w:eastAsia="Times New Roman" w:cs="Times New Roman"/>
          <w:szCs w:val="24"/>
        </w:rPr>
        <w:t xml:space="preserve"> meta-</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terhadap 15 </w:t>
      </w:r>
      <w:proofErr w:type="spellStart"/>
      <w:r w:rsidRPr="00B566E8">
        <w:rPr>
          <w:rFonts w:eastAsia="Times New Roman" w:cs="Times New Roman"/>
          <w:szCs w:val="24"/>
        </w:rPr>
        <w:t>studi</w:t>
      </w:r>
      <w:proofErr w:type="spellEnd"/>
      <w:r w:rsidRPr="00B566E8">
        <w:rPr>
          <w:rFonts w:eastAsia="Times New Roman" w:cs="Times New Roman"/>
          <w:szCs w:val="24"/>
        </w:rPr>
        <w:t xml:space="preserve"> </w:t>
      </w:r>
      <w:proofErr w:type="spellStart"/>
      <w:r w:rsidRPr="00B566E8">
        <w:rPr>
          <w:rFonts w:eastAsia="Times New Roman" w:cs="Times New Roman"/>
          <w:szCs w:val="24"/>
        </w:rPr>
        <w:t>independen</w:t>
      </w:r>
      <w:proofErr w:type="spellEnd"/>
      <w:r w:rsidRPr="00B566E8">
        <w:rPr>
          <w:rFonts w:eastAsia="Times New Roman" w:cs="Times New Roman"/>
          <w:szCs w:val="24"/>
        </w:rPr>
        <w:t xml:space="preserve"> pada perawat.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data dilakukan dengan </w:t>
      </w:r>
      <w:proofErr w:type="spellStart"/>
      <w:r w:rsidRPr="00B566E8">
        <w:rPr>
          <w:rFonts w:eastAsia="Times New Roman" w:cs="Times New Roman"/>
          <w:szCs w:val="24"/>
        </w:rPr>
        <w:t>aplikasi</w:t>
      </w:r>
      <w:proofErr w:type="spellEnd"/>
      <w:r w:rsidRPr="00B566E8">
        <w:rPr>
          <w:rFonts w:eastAsia="Times New Roman" w:cs="Times New Roman"/>
          <w:szCs w:val="24"/>
        </w:rPr>
        <w:t xml:space="preserve"> CMA/SPSS. </w:t>
      </w:r>
      <w:r w:rsidRPr="00B566E8">
        <w:rPr>
          <w:rFonts w:eastAsia="Times New Roman" w:cs="Times New Roman"/>
          <w:szCs w:val="24"/>
          <w:lang w:val="fi-FI"/>
        </w:rPr>
        <w:t xml:space="preserve">Temuan penelitian menunjukkan ukuran efek </w:t>
      </w:r>
      <w:r w:rsidRPr="00B566E8">
        <w:rPr>
          <w:rFonts w:eastAsia="Times New Roman" w:cs="Times New Roman"/>
          <w:szCs w:val="24"/>
          <w:lang w:val="fi-FI"/>
        </w:rPr>
        <w:lastRenderedPageBreak/>
        <w:t>keseluruhan yang kuat dan positif (</w:t>
      </w:r>
      <w:r w:rsidRPr="00B566E8">
        <w:rPr>
          <w:rFonts w:eastAsia="Times New Roman" w:cs="Times New Roman"/>
          <w:i/>
          <w:iCs/>
          <w:szCs w:val="24"/>
          <w:lang w:val="fi-FI"/>
        </w:rPr>
        <w:t>r</w:t>
      </w:r>
      <w:r w:rsidRPr="00B566E8">
        <w:rPr>
          <w:rFonts w:eastAsia="Times New Roman" w:cs="Times New Roman"/>
          <w:szCs w:val="24"/>
          <w:lang w:val="fi-FI"/>
        </w:rPr>
        <w:t xml:space="preserve"> = 0,47) antara keterikatan kerja dan kepuasan kerja secara konsisten.</w:t>
      </w:r>
    </w:p>
    <w:p w14:paraId="0382FCA7" w14:textId="77777777" w:rsidR="00B566E8"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t>Umihastanti</w:t>
      </w:r>
      <w:proofErr w:type="spellEnd"/>
      <w:r w:rsidRPr="00B566E8">
        <w:rPr>
          <w:rFonts w:eastAsia="Times New Roman" w:cs="Times New Roman"/>
          <w:b/>
          <w:bCs/>
          <w:szCs w:val="24"/>
        </w:rPr>
        <w:t xml:space="preserve"> &amp; </w:t>
      </w:r>
      <w:proofErr w:type="spellStart"/>
      <w:r w:rsidRPr="00B566E8">
        <w:rPr>
          <w:rFonts w:eastAsia="Times New Roman" w:cs="Times New Roman"/>
          <w:b/>
          <w:bCs/>
          <w:szCs w:val="24"/>
        </w:rPr>
        <w:t>Frianto</w:t>
      </w:r>
      <w:proofErr w:type="spellEnd"/>
      <w:r w:rsidRPr="00B566E8">
        <w:rPr>
          <w:rFonts w:eastAsia="Times New Roman" w:cs="Times New Roman"/>
          <w:b/>
          <w:bCs/>
          <w:szCs w:val="24"/>
        </w:rPr>
        <w:t xml:space="preserve"> (2022):</w:t>
      </w:r>
      <w:r w:rsidRPr="00B566E8">
        <w:rPr>
          <w:rFonts w:eastAsia="Times New Roman" w:cs="Times New Roman"/>
          <w:szCs w:val="24"/>
        </w:rPr>
        <w:t xml:space="preserve"> </w:t>
      </w:r>
      <w:proofErr w:type="spellStart"/>
      <w:r w:rsidRPr="00B566E8">
        <w:rPr>
          <w:rFonts w:eastAsia="Times New Roman" w:cs="Times New Roman"/>
          <w:i/>
          <w:iCs/>
          <w:szCs w:val="24"/>
        </w:rPr>
        <w:t>Pengaruh</w:t>
      </w:r>
      <w:proofErr w:type="spellEnd"/>
      <w:r w:rsidRPr="00B566E8">
        <w:rPr>
          <w:rFonts w:eastAsia="Times New Roman" w:cs="Times New Roman"/>
          <w:i/>
          <w:iCs/>
          <w:szCs w:val="24"/>
        </w:rPr>
        <w:t xml:space="preserve"> Employee Engagement terhadap Kinerja</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untuk melihat bagaimana keterikatan pegawai memengaruhi hasil kinerja organisasi. Teknik kuantitatif digunakan dalam penelitian ini. Analisis data dilakukan menggunakan regresi sederhana. Menurut temuan penelitian ini, </w:t>
      </w:r>
      <w:r w:rsidRPr="00B566E8">
        <w:rPr>
          <w:rFonts w:eastAsia="Times New Roman" w:cs="Times New Roman"/>
          <w:i/>
          <w:iCs/>
          <w:szCs w:val="24"/>
          <w:lang w:val="fi-FI"/>
        </w:rPr>
        <w:t>employee engagement</w:t>
      </w:r>
      <w:r w:rsidRPr="00B566E8">
        <w:rPr>
          <w:rFonts w:eastAsia="Times New Roman" w:cs="Times New Roman"/>
          <w:szCs w:val="24"/>
          <w:lang w:val="fi-FI"/>
        </w:rPr>
        <w:t xml:space="preserve"> berpengaruh positif dan signifikan terhadap kinerja pegawai.</w:t>
      </w:r>
    </w:p>
    <w:p w14:paraId="5323477E"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rPr>
        <w:t>Lin &amp; Wang (2022):</w:t>
      </w:r>
      <w:r w:rsidRPr="00B566E8">
        <w:rPr>
          <w:rFonts w:eastAsia="Times New Roman" w:cs="Times New Roman"/>
          <w:szCs w:val="24"/>
        </w:rPr>
        <w:t xml:space="preserve"> </w:t>
      </w:r>
      <w:r w:rsidRPr="00B566E8">
        <w:rPr>
          <w:rFonts w:eastAsia="Times New Roman" w:cs="Times New Roman"/>
          <w:i/>
          <w:iCs/>
          <w:szCs w:val="24"/>
        </w:rPr>
        <w:t>Work Engagement and Turnover Intention</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untuk melihat hubungan antara keterikatan kerja dengan niat untuk keluar dari organisasi. Teknik kuantitatif digunakan dalam penelitian ini. Analisis data dilakukan menggunakan regresi sederhana. Temuan menunjukkan bahwa </w:t>
      </w:r>
      <w:r w:rsidRPr="00B566E8">
        <w:rPr>
          <w:rFonts w:eastAsia="Times New Roman" w:cs="Times New Roman"/>
          <w:i/>
          <w:iCs/>
          <w:szCs w:val="24"/>
          <w:lang w:val="fi-FI"/>
        </w:rPr>
        <w:t>work engagement</w:t>
      </w:r>
      <w:r w:rsidRPr="00B566E8">
        <w:rPr>
          <w:rFonts w:eastAsia="Times New Roman" w:cs="Times New Roman"/>
          <w:szCs w:val="24"/>
          <w:lang w:val="fi-FI"/>
        </w:rPr>
        <w:t xml:space="preserve"> berhubungan negatif dan signifikan dengan niat untuk keluar (</w:t>
      </w:r>
      <w:r w:rsidRPr="00B566E8">
        <w:rPr>
          <w:rFonts w:eastAsia="Times New Roman" w:cs="Times New Roman"/>
          <w:i/>
          <w:iCs/>
          <w:szCs w:val="24"/>
          <w:lang w:val="fi-FI"/>
        </w:rPr>
        <w:t>turnover intention</w:t>
      </w:r>
      <w:r w:rsidRPr="00B566E8">
        <w:rPr>
          <w:rFonts w:eastAsia="Times New Roman" w:cs="Times New Roman"/>
          <w:szCs w:val="24"/>
          <w:lang w:val="fi-FI"/>
        </w:rPr>
        <w:t>).</w:t>
      </w:r>
    </w:p>
    <w:p w14:paraId="0B7A88CA" w14:textId="77777777" w:rsidR="00B566E8" w:rsidRPr="00B566E8" w:rsidRDefault="00B566E8" w:rsidP="005C2EB4">
      <w:pPr>
        <w:pStyle w:val="ListParagraph"/>
        <w:numPr>
          <w:ilvl w:val="0"/>
          <w:numId w:val="36"/>
        </w:numPr>
        <w:ind w:left="426"/>
        <w:rPr>
          <w:rFonts w:eastAsia="Times New Roman" w:cs="Times New Roman"/>
          <w:szCs w:val="24"/>
        </w:rPr>
      </w:pPr>
      <w:r w:rsidRPr="00B566E8">
        <w:rPr>
          <w:rFonts w:eastAsia="Times New Roman" w:cs="Times New Roman"/>
          <w:b/>
          <w:bCs/>
          <w:szCs w:val="24"/>
        </w:rPr>
        <w:t>Rhoades &amp; Eisenberger (2002):</w:t>
      </w:r>
      <w:r w:rsidRPr="00B566E8">
        <w:rPr>
          <w:rFonts w:eastAsia="Times New Roman" w:cs="Times New Roman"/>
          <w:szCs w:val="24"/>
        </w:rPr>
        <w:t xml:space="preserve"> </w:t>
      </w:r>
      <w:r w:rsidRPr="00B566E8">
        <w:rPr>
          <w:rFonts w:eastAsia="Times New Roman" w:cs="Times New Roman"/>
          <w:i/>
          <w:iCs/>
          <w:szCs w:val="24"/>
        </w:rPr>
        <w:t>Perceived Organizational Support: A Review of the Literature</w:t>
      </w:r>
      <w:r w:rsidRPr="00B566E8">
        <w:rPr>
          <w:rFonts w:eastAsia="Times New Roman" w:cs="Times New Roman"/>
          <w:szCs w:val="24"/>
        </w:rPr>
        <w:t xml:space="preserve">. Penelitian ini </w:t>
      </w:r>
      <w:proofErr w:type="spellStart"/>
      <w:r w:rsidRPr="00B566E8">
        <w:rPr>
          <w:rFonts w:eastAsia="Times New Roman" w:cs="Times New Roman"/>
          <w:szCs w:val="24"/>
        </w:rPr>
        <w:t>bertujuan</w:t>
      </w:r>
      <w:proofErr w:type="spellEnd"/>
      <w:r w:rsidRPr="00B566E8">
        <w:rPr>
          <w:rFonts w:eastAsia="Times New Roman" w:cs="Times New Roman"/>
          <w:szCs w:val="24"/>
        </w:rPr>
        <w:t xml:space="preserve"> untuk </w:t>
      </w:r>
      <w:proofErr w:type="spellStart"/>
      <w:r w:rsidRPr="00B566E8">
        <w:rPr>
          <w:rFonts w:eastAsia="Times New Roman" w:cs="Times New Roman"/>
          <w:szCs w:val="24"/>
        </w:rPr>
        <w:t>memetakan</w:t>
      </w:r>
      <w:proofErr w:type="spellEnd"/>
      <w:r w:rsidRPr="00B566E8">
        <w:rPr>
          <w:rFonts w:eastAsia="Times New Roman" w:cs="Times New Roman"/>
          <w:szCs w:val="24"/>
        </w:rPr>
        <w:t xml:space="preserve"> </w:t>
      </w:r>
      <w:proofErr w:type="spellStart"/>
      <w:r w:rsidRPr="00B566E8">
        <w:rPr>
          <w:rFonts w:eastAsia="Times New Roman" w:cs="Times New Roman"/>
          <w:szCs w:val="24"/>
        </w:rPr>
        <w:t>pengaruh</w:t>
      </w:r>
      <w:proofErr w:type="spellEnd"/>
      <w:r w:rsidRPr="00B566E8">
        <w:rPr>
          <w:rFonts w:eastAsia="Times New Roman" w:cs="Times New Roman"/>
          <w:szCs w:val="24"/>
        </w:rPr>
        <w:t xml:space="preserve"> </w:t>
      </w:r>
      <w:proofErr w:type="spellStart"/>
      <w:r w:rsidRPr="00B566E8">
        <w:rPr>
          <w:rFonts w:eastAsia="Times New Roman" w:cs="Times New Roman"/>
          <w:szCs w:val="24"/>
        </w:rPr>
        <w:t>dukungan</w:t>
      </w:r>
      <w:proofErr w:type="spellEnd"/>
      <w:r w:rsidRPr="00B566E8">
        <w:rPr>
          <w:rFonts w:eastAsia="Times New Roman" w:cs="Times New Roman"/>
          <w:szCs w:val="24"/>
        </w:rPr>
        <w:t xml:space="preserve"> </w:t>
      </w:r>
      <w:proofErr w:type="spellStart"/>
      <w:r w:rsidRPr="00B566E8">
        <w:rPr>
          <w:rFonts w:eastAsia="Times New Roman" w:cs="Times New Roman"/>
          <w:szCs w:val="24"/>
        </w:rPr>
        <w:t>organisasi</w:t>
      </w:r>
      <w:proofErr w:type="spellEnd"/>
      <w:r w:rsidRPr="00B566E8">
        <w:rPr>
          <w:rFonts w:eastAsia="Times New Roman" w:cs="Times New Roman"/>
          <w:szCs w:val="24"/>
        </w:rPr>
        <w:t xml:space="preserve"> secara </w:t>
      </w:r>
      <w:proofErr w:type="spellStart"/>
      <w:r w:rsidRPr="00B566E8">
        <w:rPr>
          <w:rFonts w:eastAsia="Times New Roman" w:cs="Times New Roman"/>
          <w:szCs w:val="24"/>
        </w:rPr>
        <w:t>luas</w:t>
      </w:r>
      <w:proofErr w:type="spellEnd"/>
      <w:r w:rsidRPr="00B566E8">
        <w:rPr>
          <w:rFonts w:eastAsia="Times New Roman" w:cs="Times New Roman"/>
          <w:szCs w:val="24"/>
        </w:rPr>
        <w:t xml:space="preserve"> </w:t>
      </w:r>
      <w:proofErr w:type="spellStart"/>
      <w:r w:rsidRPr="00B566E8">
        <w:rPr>
          <w:rFonts w:eastAsia="Times New Roman" w:cs="Times New Roman"/>
          <w:szCs w:val="24"/>
        </w:rPr>
        <w:t>melalui</w:t>
      </w:r>
      <w:proofErr w:type="spellEnd"/>
      <w:r w:rsidRPr="00B566E8">
        <w:rPr>
          <w:rFonts w:eastAsia="Times New Roman" w:cs="Times New Roman"/>
          <w:szCs w:val="24"/>
        </w:rPr>
        <w:t xml:space="preserve"> </w:t>
      </w:r>
      <w:proofErr w:type="spellStart"/>
      <w:r w:rsidRPr="00B566E8">
        <w:rPr>
          <w:rFonts w:eastAsia="Times New Roman" w:cs="Times New Roman"/>
          <w:szCs w:val="24"/>
        </w:rPr>
        <w:t>studi</w:t>
      </w:r>
      <w:proofErr w:type="spellEnd"/>
      <w:r w:rsidRPr="00B566E8">
        <w:rPr>
          <w:rFonts w:eastAsia="Times New Roman" w:cs="Times New Roman"/>
          <w:szCs w:val="24"/>
        </w:rPr>
        <w:t xml:space="preserve"> meta-</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Berdasarkan hasil </w:t>
      </w:r>
      <w:proofErr w:type="spellStart"/>
      <w:r w:rsidRPr="00B566E8">
        <w:rPr>
          <w:rFonts w:eastAsia="Times New Roman" w:cs="Times New Roman"/>
          <w:szCs w:val="24"/>
        </w:rPr>
        <w:t>pengujian</w:t>
      </w:r>
      <w:proofErr w:type="spellEnd"/>
      <w:r w:rsidRPr="00B566E8">
        <w:rPr>
          <w:rFonts w:eastAsia="Times New Roman" w:cs="Times New Roman"/>
          <w:szCs w:val="24"/>
        </w:rPr>
        <w:t xml:space="preserve"> </w:t>
      </w:r>
      <w:proofErr w:type="spellStart"/>
      <w:r w:rsidRPr="00B566E8">
        <w:rPr>
          <w:rFonts w:eastAsia="Times New Roman" w:cs="Times New Roman"/>
          <w:szCs w:val="24"/>
        </w:rPr>
        <w:t>komprehensif</w:t>
      </w:r>
      <w:proofErr w:type="spellEnd"/>
      <w:r w:rsidRPr="00B566E8">
        <w:rPr>
          <w:rFonts w:eastAsia="Times New Roman" w:cs="Times New Roman"/>
          <w:szCs w:val="24"/>
        </w:rPr>
        <w:t xml:space="preserve">, </w:t>
      </w:r>
      <w:proofErr w:type="spellStart"/>
      <w:r w:rsidRPr="00B566E8">
        <w:rPr>
          <w:rFonts w:eastAsia="Times New Roman" w:cs="Times New Roman"/>
          <w:szCs w:val="24"/>
        </w:rPr>
        <w:t>ditemukan</w:t>
      </w:r>
      <w:proofErr w:type="spellEnd"/>
      <w:r w:rsidRPr="00B566E8">
        <w:rPr>
          <w:rFonts w:eastAsia="Times New Roman" w:cs="Times New Roman"/>
          <w:szCs w:val="24"/>
        </w:rPr>
        <w:t xml:space="preserve"> bahwa </w:t>
      </w:r>
      <w:proofErr w:type="spellStart"/>
      <w:r w:rsidRPr="00B566E8">
        <w:rPr>
          <w:rFonts w:eastAsia="Times New Roman" w:cs="Times New Roman"/>
          <w:szCs w:val="24"/>
        </w:rPr>
        <w:t>hubungan</w:t>
      </w:r>
      <w:proofErr w:type="spellEnd"/>
      <w:r w:rsidRPr="00B566E8">
        <w:rPr>
          <w:rFonts w:eastAsia="Times New Roman" w:cs="Times New Roman"/>
          <w:szCs w:val="24"/>
        </w:rPr>
        <w:t xml:space="preserve"> </w:t>
      </w:r>
      <w:proofErr w:type="spellStart"/>
      <w:r w:rsidRPr="00B566E8">
        <w:rPr>
          <w:rFonts w:eastAsia="Times New Roman" w:cs="Times New Roman"/>
          <w:szCs w:val="24"/>
        </w:rPr>
        <w:t>positif</w:t>
      </w:r>
      <w:proofErr w:type="spellEnd"/>
      <w:r w:rsidRPr="00B566E8">
        <w:rPr>
          <w:rFonts w:eastAsia="Times New Roman" w:cs="Times New Roman"/>
          <w:szCs w:val="24"/>
        </w:rPr>
        <w:t xml:space="preserve"> </w:t>
      </w:r>
      <w:proofErr w:type="spellStart"/>
      <w:r w:rsidRPr="00B566E8">
        <w:rPr>
          <w:rFonts w:eastAsia="Times New Roman" w:cs="Times New Roman"/>
          <w:szCs w:val="24"/>
        </w:rPr>
        <w:t>antara</w:t>
      </w:r>
      <w:proofErr w:type="spellEnd"/>
      <w:r w:rsidRPr="00B566E8">
        <w:rPr>
          <w:rFonts w:eastAsia="Times New Roman" w:cs="Times New Roman"/>
          <w:szCs w:val="24"/>
        </w:rPr>
        <w:t xml:space="preserve"> POS dan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kerja adalah </w:t>
      </w:r>
      <w:proofErr w:type="spellStart"/>
      <w:r w:rsidRPr="00B566E8">
        <w:rPr>
          <w:rFonts w:eastAsia="Times New Roman" w:cs="Times New Roman"/>
          <w:szCs w:val="24"/>
        </w:rPr>
        <w:t>temuan</w:t>
      </w:r>
      <w:proofErr w:type="spellEnd"/>
      <w:r w:rsidRPr="00B566E8">
        <w:rPr>
          <w:rFonts w:eastAsia="Times New Roman" w:cs="Times New Roman"/>
          <w:szCs w:val="24"/>
        </w:rPr>
        <w:t xml:space="preserve"> yang sangat solid dan dapat </w:t>
      </w:r>
      <w:proofErr w:type="spellStart"/>
      <w:r w:rsidRPr="00B566E8">
        <w:rPr>
          <w:rFonts w:eastAsia="Times New Roman" w:cs="Times New Roman"/>
          <w:szCs w:val="24"/>
        </w:rPr>
        <w:t>digeneralisasi</w:t>
      </w:r>
      <w:proofErr w:type="spellEnd"/>
      <w:r w:rsidRPr="00B566E8">
        <w:rPr>
          <w:rFonts w:eastAsia="Times New Roman" w:cs="Times New Roman"/>
          <w:szCs w:val="24"/>
        </w:rPr>
        <w:t xml:space="preserve"> di </w:t>
      </w:r>
      <w:proofErr w:type="spellStart"/>
      <w:r w:rsidRPr="00B566E8">
        <w:rPr>
          <w:rFonts w:eastAsia="Times New Roman" w:cs="Times New Roman"/>
          <w:szCs w:val="24"/>
        </w:rPr>
        <w:t>berbagai</w:t>
      </w:r>
      <w:proofErr w:type="spellEnd"/>
      <w:r w:rsidRPr="00B566E8">
        <w:rPr>
          <w:rFonts w:eastAsia="Times New Roman" w:cs="Times New Roman"/>
          <w:szCs w:val="24"/>
        </w:rPr>
        <w:t xml:space="preserve"> industry.</w:t>
      </w:r>
    </w:p>
    <w:p w14:paraId="76DE62F4"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Putra et al. (2016):</w:t>
      </w:r>
      <w:r w:rsidRPr="00B566E8">
        <w:rPr>
          <w:rFonts w:eastAsia="Times New Roman" w:cs="Times New Roman"/>
          <w:szCs w:val="24"/>
          <w:lang w:val="fi-FI"/>
        </w:rPr>
        <w:t xml:space="preserve"> </w:t>
      </w:r>
      <w:r w:rsidRPr="00B566E8">
        <w:rPr>
          <w:rFonts w:eastAsia="Times New Roman" w:cs="Times New Roman"/>
          <w:i/>
          <w:iCs/>
          <w:szCs w:val="24"/>
          <w:lang w:val="fi-FI"/>
        </w:rPr>
        <w:t>Dukungan Organisasi dan Kepuasan Kerja</w:t>
      </w:r>
      <w:r w:rsidRPr="00B566E8">
        <w:rPr>
          <w:rFonts w:eastAsia="Times New Roman" w:cs="Times New Roman"/>
          <w:szCs w:val="24"/>
          <w:lang w:val="fi-FI"/>
        </w:rPr>
        <w:t xml:space="preserve">. Tujuan penelitian ini adalah untuk melihat pengaruh dukungan organisasi terhadap kepuasan kerja karyawan di Indonesia. Teknik kuantitatif digunakan dalam </w:t>
      </w:r>
      <w:r w:rsidRPr="00B566E8">
        <w:rPr>
          <w:rFonts w:eastAsia="Times New Roman" w:cs="Times New Roman"/>
          <w:szCs w:val="24"/>
          <w:lang w:val="fi-FI"/>
        </w:rPr>
        <w:lastRenderedPageBreak/>
        <w:t>penelitian ini. Analisis data dilakukan menggunakan regresi linear berganda. Hasil penelitian secara langsung menemukan bahwa dukungan organisasi berpengaruh positif dan signifikan terhadap kepuasan kerja.</w:t>
      </w:r>
    </w:p>
    <w:p w14:paraId="4C8725F9"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Simarmata (2024):</w:t>
      </w:r>
      <w:r w:rsidRPr="00B566E8">
        <w:rPr>
          <w:rFonts w:eastAsia="Times New Roman" w:cs="Times New Roman"/>
          <w:szCs w:val="24"/>
          <w:lang w:val="fi-FI"/>
        </w:rPr>
        <w:t xml:space="preserve"> </w:t>
      </w:r>
      <w:r w:rsidRPr="00B566E8">
        <w:rPr>
          <w:rFonts w:eastAsia="Times New Roman" w:cs="Times New Roman"/>
          <w:i w:val="0"/>
          <w:iCs/>
          <w:szCs w:val="24"/>
          <w:lang w:val="fi-FI"/>
        </w:rPr>
        <w:t>Pengaruh POS terhadap Kepuasan Kerja Dosen</w:t>
      </w:r>
      <w:r w:rsidRPr="00B566E8">
        <w:rPr>
          <w:rFonts w:eastAsia="Times New Roman" w:cs="Times New Roman"/>
          <w:szCs w:val="24"/>
          <w:lang w:val="fi-FI"/>
        </w:rPr>
        <w:t>. Tujuan penelitian ini adalah untuk mengonfirmasi pengaruh dukungan organisasi terhadap kepuasan kerja dalam konteks akademis. Teknik kuantitatif digunakan dengan alat analisis jalur (</w:t>
      </w:r>
      <w:r w:rsidRPr="00B566E8">
        <w:rPr>
          <w:rFonts w:eastAsia="Times New Roman" w:cs="Times New Roman"/>
          <w:i/>
          <w:iCs/>
          <w:szCs w:val="24"/>
          <w:lang w:val="fi-FI"/>
        </w:rPr>
        <w:t>path analysis</w:t>
      </w:r>
      <w:r w:rsidRPr="00B566E8">
        <w:rPr>
          <w:rFonts w:eastAsia="Times New Roman" w:cs="Times New Roman"/>
          <w:szCs w:val="24"/>
          <w:lang w:val="fi-FI"/>
        </w:rPr>
        <w:t>). Hasil penelitian mengonfirmasi pengaruh positif POS terhadap kepuasan kerja pada dosen perguruan tinggi swasta.</w:t>
      </w:r>
    </w:p>
    <w:p w14:paraId="77C89AB2" w14:textId="77777777" w:rsidR="00B566E8"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t>Kurtessis</w:t>
      </w:r>
      <w:proofErr w:type="spellEnd"/>
      <w:r w:rsidRPr="00B566E8">
        <w:rPr>
          <w:rFonts w:eastAsia="Times New Roman" w:cs="Times New Roman"/>
          <w:b/>
          <w:bCs/>
          <w:szCs w:val="24"/>
        </w:rPr>
        <w:t xml:space="preserve"> et al. (2017):</w:t>
      </w:r>
      <w:r w:rsidRPr="00B566E8">
        <w:rPr>
          <w:rFonts w:eastAsia="Times New Roman" w:cs="Times New Roman"/>
          <w:szCs w:val="24"/>
        </w:rPr>
        <w:t xml:space="preserve"> </w:t>
      </w:r>
      <w:r w:rsidRPr="00B566E8">
        <w:rPr>
          <w:rFonts w:eastAsia="Times New Roman" w:cs="Times New Roman"/>
          <w:i/>
          <w:iCs/>
          <w:szCs w:val="24"/>
        </w:rPr>
        <w:t>A Meta-Analytic Evaluation of Perceived Organizational Support</w:t>
      </w:r>
      <w:r w:rsidRPr="00B566E8">
        <w:rPr>
          <w:rFonts w:eastAsia="Times New Roman" w:cs="Times New Roman"/>
          <w:szCs w:val="24"/>
        </w:rPr>
        <w:t xml:space="preserve">. </w:t>
      </w:r>
      <w:r w:rsidRPr="00B566E8">
        <w:rPr>
          <w:rFonts w:eastAsia="Times New Roman" w:cs="Times New Roman"/>
          <w:szCs w:val="24"/>
          <w:lang w:val="fi-FI"/>
        </w:rPr>
        <w:t>Tujuan penelitian ini adalah untuk mengevaluasi kekuatan hubungan POS dan JS lintas industri melalui meta-analisis. Temuan penelitian menunjukkan bahwa hubungan positif antara dukungan organisasi dan kepuasan kerja sangat solid dan konsisten di berbagai industri dan budaya.</w:t>
      </w:r>
    </w:p>
    <w:p w14:paraId="65E38550"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Syafitri et al. (2020):</w:t>
      </w:r>
      <w:r w:rsidRPr="00B566E8">
        <w:rPr>
          <w:rFonts w:eastAsia="Times New Roman" w:cs="Times New Roman"/>
          <w:szCs w:val="24"/>
          <w:lang w:val="fi-FI"/>
        </w:rPr>
        <w:t xml:space="preserve"> </w:t>
      </w:r>
      <w:r w:rsidRPr="00B566E8">
        <w:rPr>
          <w:rFonts w:eastAsia="Times New Roman" w:cs="Times New Roman"/>
          <w:i/>
          <w:iCs/>
          <w:szCs w:val="24"/>
          <w:lang w:val="fi-FI"/>
        </w:rPr>
        <w:t>Supervisi dan Kinerja Perawat</w:t>
      </w:r>
      <w:r w:rsidRPr="00B566E8">
        <w:rPr>
          <w:rFonts w:eastAsia="Times New Roman" w:cs="Times New Roman"/>
          <w:szCs w:val="24"/>
          <w:lang w:val="fi-FI"/>
        </w:rPr>
        <w:t>. Tujuan penelitian ini adalah untuk mengidentifikasi faktor kepuasan yang paling dominan di lingkungan rumah sakit. Teknik kuantitatif digunakan dengan alat analisis regresi. Temuan menunjukkan bahwa supervisi (dukungan atasan langsung) adalah faktor kepuasan yang paling dominan yang memengaruhi kinerja perawat secara positif.</w:t>
      </w:r>
    </w:p>
    <w:p w14:paraId="647E4891" w14:textId="77777777" w:rsidR="00B566E8"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t>Aprilani</w:t>
      </w:r>
      <w:proofErr w:type="spellEnd"/>
      <w:r w:rsidRPr="00B566E8">
        <w:rPr>
          <w:rFonts w:eastAsia="Times New Roman" w:cs="Times New Roman"/>
          <w:b/>
          <w:bCs/>
          <w:szCs w:val="24"/>
        </w:rPr>
        <w:t xml:space="preserve"> et al. (2021):</w:t>
      </w:r>
      <w:r w:rsidRPr="00B566E8">
        <w:rPr>
          <w:rFonts w:eastAsia="Times New Roman" w:cs="Times New Roman"/>
          <w:szCs w:val="24"/>
        </w:rPr>
        <w:t xml:space="preserve"> </w:t>
      </w:r>
      <w:r w:rsidRPr="00B566E8">
        <w:rPr>
          <w:rFonts w:eastAsia="Times New Roman" w:cs="Times New Roman"/>
          <w:i w:val="0"/>
          <w:iCs/>
          <w:szCs w:val="24"/>
        </w:rPr>
        <w:t xml:space="preserve">POS, </w:t>
      </w:r>
      <w:proofErr w:type="spellStart"/>
      <w:r w:rsidRPr="00B566E8">
        <w:rPr>
          <w:rFonts w:eastAsia="Times New Roman" w:cs="Times New Roman"/>
          <w:i/>
          <w:iCs/>
          <w:szCs w:val="24"/>
        </w:rPr>
        <w:t>Komitmen</w:t>
      </w:r>
      <w:proofErr w:type="spellEnd"/>
      <w:r w:rsidRPr="00B566E8">
        <w:rPr>
          <w:rFonts w:eastAsia="Times New Roman" w:cs="Times New Roman"/>
          <w:i/>
          <w:iCs/>
          <w:szCs w:val="24"/>
        </w:rPr>
        <w:t>, dan Organizational Citizenship Behavior (OCB)</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untuk melihat dampak dukungan organisasi terhadap perilaku sukarela perawat. Teknik kuantitatif digunakan </w:t>
      </w:r>
      <w:r w:rsidRPr="00B566E8">
        <w:rPr>
          <w:rFonts w:eastAsia="Times New Roman" w:cs="Times New Roman"/>
          <w:szCs w:val="24"/>
          <w:lang w:val="fi-FI"/>
        </w:rPr>
        <w:lastRenderedPageBreak/>
        <w:t>dengan pendekatan analisis jalur. Hasil penelitian menemukan bahwa POS berpengaruh positif dan signifikan terhadap komitmen organisasi dan OCB perawat di Indonesia.</w:t>
      </w:r>
    </w:p>
    <w:p w14:paraId="5BB2E234"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Sartono &amp; Ardhani (2015):</w:t>
      </w:r>
      <w:r w:rsidRPr="00B566E8">
        <w:rPr>
          <w:rFonts w:eastAsia="Times New Roman" w:cs="Times New Roman"/>
          <w:szCs w:val="24"/>
          <w:lang w:val="fi-FI"/>
        </w:rPr>
        <w:t xml:space="preserve"> </w:t>
      </w:r>
      <w:r w:rsidRPr="00B566E8">
        <w:rPr>
          <w:rFonts w:eastAsia="Times New Roman" w:cs="Times New Roman"/>
          <w:i/>
          <w:iCs/>
          <w:szCs w:val="24"/>
          <w:lang w:val="fi-FI"/>
        </w:rPr>
        <w:t>Mediasi Work Engagement pada Dokter</w:t>
      </w:r>
      <w:r w:rsidRPr="00B566E8">
        <w:rPr>
          <w:rFonts w:eastAsia="Times New Roman" w:cs="Times New Roman"/>
          <w:szCs w:val="24"/>
          <w:lang w:val="fi-FI"/>
        </w:rPr>
        <w:t xml:space="preserve">. Tujuan penelitian ini adalah untuk melihat peran keterikatan kerja sebagai mediator antara kebermaknaan kerja dan kepuasan. Teknik kuantitatif digunakan dalam penelitian ini. Analisis data dilakukan menggunakan </w:t>
      </w:r>
      <w:r w:rsidRPr="00B566E8">
        <w:rPr>
          <w:rFonts w:eastAsia="Times New Roman" w:cs="Times New Roman"/>
          <w:i/>
          <w:iCs/>
          <w:szCs w:val="24"/>
          <w:lang w:val="fi-FI"/>
        </w:rPr>
        <w:t>path analysis</w:t>
      </w:r>
      <w:r w:rsidRPr="00B566E8">
        <w:rPr>
          <w:rFonts w:eastAsia="Times New Roman" w:cs="Times New Roman"/>
          <w:szCs w:val="24"/>
          <w:lang w:val="fi-FI"/>
        </w:rPr>
        <w:t xml:space="preserve">. Temuan penelitian menunjukkan bahwa WE memediasi pengaruh </w:t>
      </w:r>
      <w:r w:rsidRPr="00B566E8">
        <w:rPr>
          <w:rFonts w:eastAsia="Times New Roman" w:cs="Times New Roman"/>
          <w:i/>
          <w:iCs/>
          <w:szCs w:val="24"/>
          <w:lang w:val="fi-FI"/>
        </w:rPr>
        <w:t>psychological meaningfulness</w:t>
      </w:r>
      <w:r w:rsidRPr="00B566E8">
        <w:rPr>
          <w:rFonts w:eastAsia="Times New Roman" w:cs="Times New Roman"/>
          <w:szCs w:val="24"/>
          <w:lang w:val="fi-FI"/>
        </w:rPr>
        <w:t xml:space="preserve"> terhadap kepuasan kerja dokter di Indonesia.</w:t>
      </w:r>
    </w:p>
    <w:p w14:paraId="789CC492"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Pérez-Fuentes (2021):</w:t>
      </w:r>
      <w:r w:rsidRPr="00B566E8">
        <w:rPr>
          <w:rFonts w:eastAsia="Times New Roman" w:cs="Times New Roman"/>
          <w:szCs w:val="24"/>
          <w:lang w:val="fi-FI"/>
        </w:rPr>
        <w:t xml:space="preserve"> </w:t>
      </w:r>
      <w:r w:rsidRPr="00B566E8">
        <w:rPr>
          <w:rFonts w:eastAsia="Times New Roman" w:cs="Times New Roman"/>
          <w:i/>
          <w:iCs/>
          <w:szCs w:val="24"/>
          <w:lang w:val="fi-FI"/>
        </w:rPr>
        <w:t>Peran Mediasi Work Engagement antara Kesejahteraan dan Kepuasan</w:t>
      </w:r>
      <w:r w:rsidRPr="00B566E8">
        <w:rPr>
          <w:rFonts w:eastAsia="Times New Roman" w:cs="Times New Roman"/>
          <w:szCs w:val="24"/>
          <w:lang w:val="fi-FI"/>
        </w:rPr>
        <w:t>. Tujuan penelitian ini adalah untuk menguji mekanisme keterikatan sebagai jembatan antara aspek psikologis dan kepuasan hidup perawat. Teknik kuantitatif digunakan dengan alat analisis mediasi (PROCESS Macro/SEM). Hasil penelitian membuktikan adanya mediasi penuh (</w:t>
      </w:r>
      <w:r w:rsidRPr="00B566E8">
        <w:rPr>
          <w:rFonts w:eastAsia="Times New Roman" w:cs="Times New Roman"/>
          <w:i/>
          <w:iCs/>
          <w:szCs w:val="24"/>
          <w:lang w:val="fi-FI"/>
        </w:rPr>
        <w:t>full mediation</w:t>
      </w:r>
      <w:r w:rsidRPr="00B566E8">
        <w:rPr>
          <w:rFonts w:eastAsia="Times New Roman" w:cs="Times New Roman"/>
          <w:szCs w:val="24"/>
          <w:lang w:val="fi-FI"/>
        </w:rPr>
        <w:t xml:space="preserve">), di mana PWB memengaruhi kepuasan hidup hanya melalui mekanisme </w:t>
      </w:r>
      <w:r w:rsidRPr="00B566E8">
        <w:rPr>
          <w:rFonts w:eastAsia="Times New Roman" w:cs="Times New Roman"/>
          <w:i/>
          <w:iCs/>
          <w:szCs w:val="24"/>
          <w:lang w:val="fi-FI"/>
        </w:rPr>
        <w:t>work engagement</w:t>
      </w:r>
      <w:r w:rsidRPr="00B566E8">
        <w:rPr>
          <w:rFonts w:eastAsia="Times New Roman" w:cs="Times New Roman"/>
          <w:szCs w:val="24"/>
          <w:lang w:val="fi-FI"/>
        </w:rPr>
        <w:t>.</w:t>
      </w:r>
    </w:p>
    <w:p w14:paraId="4FAFA02B"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rPr>
        <w:t>Morales-García et al. (2024):</w:t>
      </w:r>
      <w:r w:rsidRPr="00B566E8">
        <w:rPr>
          <w:rFonts w:eastAsia="Times New Roman" w:cs="Times New Roman"/>
          <w:szCs w:val="24"/>
        </w:rPr>
        <w:t xml:space="preserve"> </w:t>
      </w:r>
      <w:r w:rsidRPr="00B566E8">
        <w:rPr>
          <w:rFonts w:eastAsia="Times New Roman" w:cs="Times New Roman"/>
          <w:i/>
          <w:iCs/>
          <w:szCs w:val="24"/>
        </w:rPr>
        <w:t xml:space="preserve">Work Engagement sebagai </w:t>
      </w:r>
      <w:proofErr w:type="spellStart"/>
      <w:r w:rsidRPr="00B566E8">
        <w:rPr>
          <w:rFonts w:eastAsia="Times New Roman" w:cs="Times New Roman"/>
          <w:i/>
          <w:iCs/>
          <w:szCs w:val="24"/>
        </w:rPr>
        <w:t>Jembatan</w:t>
      </w:r>
      <w:proofErr w:type="spellEnd"/>
      <w:r w:rsidRPr="00B566E8">
        <w:rPr>
          <w:rFonts w:eastAsia="Times New Roman" w:cs="Times New Roman"/>
          <w:i/>
          <w:iCs/>
          <w:szCs w:val="24"/>
        </w:rPr>
        <w:t xml:space="preserve"> </w:t>
      </w:r>
      <w:proofErr w:type="spellStart"/>
      <w:r w:rsidRPr="00B566E8">
        <w:rPr>
          <w:rFonts w:eastAsia="Times New Roman" w:cs="Times New Roman"/>
          <w:i/>
          <w:iCs/>
          <w:szCs w:val="24"/>
        </w:rPr>
        <w:t>Transformasi</w:t>
      </w:r>
      <w:proofErr w:type="spellEnd"/>
      <w:r w:rsidRPr="00B566E8">
        <w:rPr>
          <w:rFonts w:eastAsia="Times New Roman" w:cs="Times New Roman"/>
          <w:i/>
          <w:iCs/>
          <w:szCs w:val="24"/>
        </w:rPr>
        <w:t xml:space="preserve"> </w:t>
      </w:r>
      <w:proofErr w:type="spellStart"/>
      <w:r w:rsidRPr="00B566E8">
        <w:rPr>
          <w:rFonts w:eastAsia="Times New Roman" w:cs="Times New Roman"/>
          <w:i/>
          <w:iCs/>
          <w:szCs w:val="24"/>
        </w:rPr>
        <w:t>Sumber</w:t>
      </w:r>
      <w:proofErr w:type="spellEnd"/>
      <w:r w:rsidRPr="00B566E8">
        <w:rPr>
          <w:rFonts w:eastAsia="Times New Roman" w:cs="Times New Roman"/>
          <w:i/>
          <w:iCs/>
          <w:szCs w:val="24"/>
        </w:rPr>
        <w:t xml:space="preserve"> Daya</w:t>
      </w:r>
      <w:r w:rsidRPr="00B566E8">
        <w:rPr>
          <w:rFonts w:eastAsia="Times New Roman" w:cs="Times New Roman"/>
          <w:szCs w:val="24"/>
        </w:rPr>
        <w:t xml:space="preserve">. </w:t>
      </w:r>
      <w:r w:rsidRPr="00B566E8">
        <w:rPr>
          <w:rFonts w:eastAsia="Times New Roman" w:cs="Times New Roman"/>
          <w:szCs w:val="24"/>
          <w:lang w:val="fi-FI"/>
        </w:rPr>
        <w:t>Tujuan penelitian ini adalah untuk melihat bagaimana keterikatan kerja mentransformasi sumber daya psikologis menjadi kepuasan hidup. Teknik kuantitatif digunakan dengan alat analisis SEM. Temuan menunjukkan bahwa WE memediasi secara penuh hubungan antara PWB dan kepuasan hidup pada perawat.</w:t>
      </w:r>
    </w:p>
    <w:p w14:paraId="1FA07D12"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lastRenderedPageBreak/>
        <w:t>Sartono &amp; Ardhani (2015) [Versi SEM]:</w:t>
      </w:r>
      <w:r w:rsidRPr="00B566E8">
        <w:rPr>
          <w:rFonts w:eastAsia="Times New Roman" w:cs="Times New Roman"/>
          <w:szCs w:val="24"/>
          <w:lang w:val="fi-FI"/>
        </w:rPr>
        <w:t xml:space="preserve"> </w:t>
      </w:r>
      <w:r w:rsidRPr="00B566E8">
        <w:rPr>
          <w:rFonts w:eastAsia="Times New Roman" w:cs="Times New Roman"/>
          <w:i/>
          <w:iCs/>
          <w:szCs w:val="24"/>
          <w:lang w:val="fi-FI"/>
        </w:rPr>
        <w:t>Model Mediasi Keterikatan Kerja</w:t>
      </w:r>
      <w:r w:rsidRPr="00B566E8">
        <w:rPr>
          <w:rFonts w:eastAsia="Times New Roman" w:cs="Times New Roman"/>
          <w:szCs w:val="24"/>
          <w:lang w:val="fi-FI"/>
        </w:rPr>
        <w:t xml:space="preserve">. Penelitian ini bertujuan untuk menguji peran variabel intervening dalam menjelaskan kepuasan kerja dokter. Analisis data dilakukan dengan </w:t>
      </w:r>
      <w:r w:rsidRPr="00B566E8">
        <w:rPr>
          <w:rFonts w:eastAsia="Times New Roman" w:cs="Times New Roman"/>
          <w:i/>
          <w:iCs/>
          <w:szCs w:val="24"/>
          <w:lang w:val="fi-FI"/>
        </w:rPr>
        <w:t>Structural Equation Modeling</w:t>
      </w:r>
      <w:r w:rsidRPr="00B566E8">
        <w:rPr>
          <w:rFonts w:eastAsia="Times New Roman" w:cs="Times New Roman"/>
          <w:szCs w:val="24"/>
          <w:lang w:val="fi-FI"/>
        </w:rPr>
        <w:t xml:space="preserve"> (SEM). Hasil penelitian secara signifikan membuktikan bahwa WE memediasi pengaruh makna psikologis ke kepuasan kerja dokter.</w:t>
      </w:r>
    </w:p>
    <w:p w14:paraId="6AEAE125"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Gong et al. (2025):</w:t>
      </w:r>
      <w:r w:rsidRPr="00B566E8">
        <w:rPr>
          <w:rFonts w:eastAsia="Times New Roman" w:cs="Times New Roman"/>
          <w:szCs w:val="24"/>
          <w:lang w:val="fi-FI"/>
        </w:rPr>
        <w:t xml:space="preserve"> </w:t>
      </w:r>
      <w:r w:rsidRPr="00B566E8">
        <w:rPr>
          <w:rFonts w:eastAsia="Times New Roman" w:cs="Times New Roman"/>
          <w:i/>
          <w:iCs/>
          <w:szCs w:val="24"/>
          <w:lang w:val="fi-FI"/>
        </w:rPr>
        <w:t>Kepemimpinan dan Keterikatan Kerja sebagai Mediator</w:t>
      </w:r>
      <w:r w:rsidRPr="00B566E8">
        <w:rPr>
          <w:rFonts w:eastAsia="Times New Roman" w:cs="Times New Roman"/>
          <w:szCs w:val="24"/>
          <w:lang w:val="fi-FI"/>
        </w:rPr>
        <w:t>. Tujuan penelitian ini adalah untuk melihat bagaimana faktor eksternal memengaruhi kepuasan kerja melalui mekanisme internal. Teknik kuantitatif digunakan dengan alat analisis SEM. Temuan menunjukkan bahwa WE memediasi pengaruh faktor eksternal (seperti kepemimpinan) terhadap kepuasan kerja.</w:t>
      </w:r>
    </w:p>
    <w:p w14:paraId="4FCC3ED4"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Upreti (2025):</w:t>
      </w:r>
      <w:r w:rsidRPr="00B566E8">
        <w:rPr>
          <w:rFonts w:eastAsia="Times New Roman" w:cs="Times New Roman"/>
          <w:szCs w:val="24"/>
          <w:lang w:val="fi-FI"/>
        </w:rPr>
        <w:t xml:space="preserve"> </w:t>
      </w:r>
      <w:r w:rsidRPr="00B566E8">
        <w:rPr>
          <w:rFonts w:eastAsia="Times New Roman" w:cs="Times New Roman"/>
          <w:i/>
          <w:iCs/>
          <w:szCs w:val="24"/>
          <w:lang w:val="fi-FI"/>
        </w:rPr>
        <w:t>Dukungan Organisasi, Keterikatan, dan OCB</w:t>
      </w:r>
      <w:r w:rsidRPr="00B566E8">
        <w:rPr>
          <w:rFonts w:eastAsia="Times New Roman" w:cs="Times New Roman"/>
          <w:szCs w:val="24"/>
          <w:lang w:val="fi-FI"/>
        </w:rPr>
        <w:t xml:space="preserve">. Tujuan penelitian ini adalah untuk menguji jalur pengaruh dukungan organisasi terhadap perilaku positif pegawai. Analisis data dilakukan dengan SEM-PLS. Temuan menunjukkan bahwa pengaruh POS terhadap OCB dan orientasi pelanggan dimediasi secara penuh oleh </w:t>
      </w:r>
      <w:r w:rsidRPr="00B566E8">
        <w:rPr>
          <w:rFonts w:eastAsia="Times New Roman" w:cs="Times New Roman"/>
          <w:i/>
          <w:iCs/>
          <w:szCs w:val="24"/>
          <w:lang w:val="fi-FI"/>
        </w:rPr>
        <w:t>work engagement</w:t>
      </w:r>
      <w:r w:rsidRPr="00B566E8">
        <w:rPr>
          <w:rFonts w:eastAsia="Times New Roman" w:cs="Times New Roman"/>
          <w:szCs w:val="24"/>
          <w:lang w:val="fi-FI"/>
        </w:rPr>
        <w:t>.</w:t>
      </w:r>
    </w:p>
    <w:p w14:paraId="6993248D"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Ibrahim et al. (2024):</w:t>
      </w:r>
      <w:r w:rsidRPr="00B566E8">
        <w:rPr>
          <w:rFonts w:eastAsia="Times New Roman" w:cs="Times New Roman"/>
          <w:szCs w:val="24"/>
          <w:lang w:val="fi-FI"/>
        </w:rPr>
        <w:t xml:space="preserve"> </w:t>
      </w:r>
      <w:r w:rsidRPr="00B566E8">
        <w:rPr>
          <w:rFonts w:eastAsia="Times New Roman" w:cs="Times New Roman"/>
          <w:i w:val="0"/>
          <w:iCs/>
          <w:szCs w:val="24"/>
          <w:lang w:val="fi-FI"/>
        </w:rPr>
        <w:t>Moderasi POS pada Hubungan WE</w:t>
      </w:r>
      <w:r w:rsidRPr="00B566E8">
        <w:rPr>
          <w:rFonts w:eastAsia="Times New Roman" w:cs="Times New Roman"/>
          <w:szCs w:val="24"/>
          <w:lang w:val="fi-FI"/>
        </w:rPr>
        <w:t xml:space="preserve">. Tujuan penelitian ini adalah menguji peran dukungan organisasi sebagai moderator hubungan keterikatan dan kinerja . Teknik kuantitatif digunakan dengan </w:t>
      </w:r>
      <w:r w:rsidRPr="00B566E8">
        <w:rPr>
          <w:rFonts w:eastAsia="Times New Roman" w:cs="Times New Roman"/>
          <w:i/>
          <w:iCs/>
          <w:szCs w:val="24"/>
          <w:lang w:val="fi-FI"/>
        </w:rPr>
        <w:t>Moderated Regression Analysis</w:t>
      </w:r>
      <w:r w:rsidRPr="00B566E8">
        <w:rPr>
          <w:rFonts w:eastAsia="Times New Roman" w:cs="Times New Roman"/>
          <w:szCs w:val="24"/>
          <w:lang w:val="fi-FI"/>
        </w:rPr>
        <w:t xml:space="preserve">. </w:t>
      </w:r>
      <w:r w:rsidRPr="00B566E8">
        <w:rPr>
          <w:rFonts w:eastAsia="Times New Roman" w:cs="Times New Roman"/>
          <w:b/>
          <w:bCs/>
          <w:szCs w:val="24"/>
          <w:lang w:val="fi-FI"/>
        </w:rPr>
        <w:t>Kebaruan:</w:t>
      </w:r>
      <w:r w:rsidRPr="00B566E8">
        <w:rPr>
          <w:rFonts w:eastAsia="Times New Roman" w:cs="Times New Roman"/>
          <w:szCs w:val="24"/>
          <w:lang w:val="fi-FI"/>
        </w:rPr>
        <w:t xml:space="preserve"> Penelitian ini menemukan bahwa WE memediasi sumber daya pribadi namun gagal memediasi POS ke kepuasan, yang menjadi dasar </w:t>
      </w:r>
      <w:r w:rsidRPr="00B566E8">
        <w:rPr>
          <w:rFonts w:eastAsia="Times New Roman" w:cs="Times New Roman"/>
          <w:i/>
          <w:iCs/>
          <w:szCs w:val="24"/>
          <w:lang w:val="fi-FI"/>
        </w:rPr>
        <w:t>research gap</w:t>
      </w:r>
      <w:r w:rsidRPr="00B566E8">
        <w:rPr>
          <w:rFonts w:eastAsia="Times New Roman" w:cs="Times New Roman"/>
          <w:szCs w:val="24"/>
          <w:lang w:val="fi-FI"/>
        </w:rPr>
        <w:t xml:space="preserve"> bagi penelitian ini untuk mereposisi POS sebagai moderator murni.</w:t>
      </w:r>
    </w:p>
    <w:p w14:paraId="4CEE37BF" w14:textId="77777777" w:rsid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lastRenderedPageBreak/>
        <w:t>Lasamahu &amp; Huwae (2021):</w:t>
      </w:r>
      <w:r w:rsidRPr="00B566E8">
        <w:rPr>
          <w:rFonts w:eastAsia="Times New Roman" w:cs="Times New Roman"/>
          <w:szCs w:val="24"/>
          <w:lang w:val="fi-FI"/>
        </w:rPr>
        <w:t xml:space="preserve"> </w:t>
      </w:r>
      <w:r w:rsidRPr="00B566E8">
        <w:rPr>
          <w:rFonts w:eastAsia="Times New Roman" w:cs="Times New Roman"/>
          <w:i w:val="0"/>
          <w:iCs/>
          <w:szCs w:val="24"/>
          <w:lang w:val="fi-FI"/>
        </w:rPr>
        <w:t>POS dan PWB</w:t>
      </w:r>
      <w:r w:rsidRPr="00B566E8">
        <w:rPr>
          <w:rFonts w:eastAsia="Times New Roman" w:cs="Times New Roman"/>
          <w:szCs w:val="24"/>
          <w:lang w:val="fi-FI"/>
        </w:rPr>
        <w:t xml:space="preserve">. Tujuan penelitian ini adalah melihat pengaruh dukungan organisasi terhadap kesejahteraan psikologis . Teknik kuantitatif digunakan dengan analisis regresi linear. </w:t>
      </w:r>
      <w:r w:rsidRPr="00B566E8">
        <w:rPr>
          <w:rFonts w:eastAsia="Times New Roman" w:cs="Times New Roman"/>
          <w:b/>
          <w:bCs/>
          <w:szCs w:val="24"/>
          <w:lang w:val="fi-FI"/>
        </w:rPr>
        <w:t>Kebaruan:</w:t>
      </w:r>
      <w:r w:rsidRPr="00B566E8">
        <w:rPr>
          <w:rFonts w:eastAsia="Times New Roman" w:cs="Times New Roman"/>
          <w:szCs w:val="24"/>
          <w:lang w:val="fi-FI"/>
        </w:rPr>
        <w:t xml:space="preserve"> Hasil menunjukkan POS tidak berpengaruh signifikan terhadap PWB, mendukung keputusan penelitian ini untuk menempatkan POS sebagai variabel moderasi, bukan anteseden.</w:t>
      </w:r>
    </w:p>
    <w:p w14:paraId="5E612725" w14:textId="77777777" w:rsidR="005C2EB4" w:rsidRPr="00B566E8" w:rsidRDefault="005C2EB4" w:rsidP="005C2EB4">
      <w:pPr>
        <w:pStyle w:val="ListParagraph"/>
        <w:ind w:left="426"/>
        <w:rPr>
          <w:rFonts w:eastAsia="Times New Roman" w:cs="Times New Roman"/>
          <w:szCs w:val="24"/>
          <w:lang w:val="fi-FI"/>
        </w:rPr>
      </w:pPr>
    </w:p>
    <w:p w14:paraId="69DD8442"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Opoku &amp; Boateng (2024):</w:t>
      </w:r>
      <w:r w:rsidRPr="00B566E8">
        <w:rPr>
          <w:rFonts w:eastAsia="Times New Roman" w:cs="Times New Roman"/>
          <w:szCs w:val="24"/>
          <w:lang w:val="fi-FI"/>
        </w:rPr>
        <w:t xml:space="preserve"> </w:t>
      </w:r>
      <w:r w:rsidRPr="00B566E8">
        <w:rPr>
          <w:rFonts w:eastAsia="Times New Roman" w:cs="Times New Roman"/>
          <w:i w:val="0"/>
          <w:iCs/>
          <w:szCs w:val="24"/>
          <w:lang w:val="fi-FI"/>
        </w:rPr>
        <w:t>POS sebagai Faktor Kontekstual</w:t>
      </w:r>
      <w:r w:rsidRPr="00B566E8">
        <w:rPr>
          <w:rFonts w:eastAsia="Times New Roman" w:cs="Times New Roman"/>
          <w:szCs w:val="24"/>
          <w:lang w:val="fi-FI"/>
        </w:rPr>
        <w:t xml:space="preserve">. Penelitian ini bertujuan untuk mengeksplorasi peran dukungan organisasi melampaui sekadar prediktor langsung. Analisis dilakukan dengan </w:t>
      </w:r>
      <w:r w:rsidRPr="00B566E8">
        <w:rPr>
          <w:rFonts w:eastAsia="Times New Roman" w:cs="Times New Roman"/>
          <w:i/>
          <w:iCs/>
          <w:szCs w:val="24"/>
          <w:lang w:val="fi-FI"/>
        </w:rPr>
        <w:t>Moderated Regression Analysis</w:t>
      </w:r>
      <w:r w:rsidRPr="00B566E8">
        <w:rPr>
          <w:rFonts w:eastAsia="Times New Roman" w:cs="Times New Roman"/>
          <w:szCs w:val="24"/>
          <w:lang w:val="fi-FI"/>
        </w:rPr>
        <w:t>. Temuan menunjukkan bahwa POS secara signifikan memoderasi dan memperkuat hubungan antara keterikatan kerja dan kinerja.</w:t>
      </w:r>
    </w:p>
    <w:p w14:paraId="7227CB10" w14:textId="77777777" w:rsidR="00B566E8" w:rsidRPr="00B566E8" w:rsidRDefault="00B566E8" w:rsidP="005C2EB4">
      <w:pPr>
        <w:pStyle w:val="ListParagraph"/>
        <w:numPr>
          <w:ilvl w:val="0"/>
          <w:numId w:val="36"/>
        </w:numPr>
        <w:ind w:left="426"/>
        <w:rPr>
          <w:rFonts w:eastAsia="Times New Roman" w:cs="Times New Roman"/>
          <w:szCs w:val="24"/>
          <w:lang w:val="it-IT"/>
        </w:rPr>
      </w:pPr>
      <w:r w:rsidRPr="00B566E8">
        <w:rPr>
          <w:rFonts w:eastAsia="Times New Roman" w:cs="Times New Roman"/>
          <w:b/>
          <w:bCs/>
          <w:szCs w:val="24"/>
          <w:lang w:val="it-IT"/>
        </w:rPr>
        <w:t>Kurniasari, Hermawati, &amp; Survival (2025):</w:t>
      </w:r>
      <w:r w:rsidRPr="00B566E8">
        <w:rPr>
          <w:rFonts w:eastAsia="Times New Roman" w:cs="Times New Roman"/>
          <w:szCs w:val="24"/>
          <w:lang w:val="it-IT"/>
        </w:rPr>
        <w:t xml:space="preserve"> </w:t>
      </w:r>
      <w:r w:rsidRPr="00B566E8">
        <w:rPr>
          <w:rFonts w:eastAsia="Times New Roman" w:cs="Times New Roman"/>
          <w:i/>
          <w:iCs/>
          <w:szCs w:val="24"/>
          <w:lang w:val="it-IT"/>
        </w:rPr>
        <w:t>Dukungan Organisasi sebagai Variabel Penguat</w:t>
      </w:r>
      <w:r w:rsidRPr="00B566E8">
        <w:rPr>
          <w:rFonts w:eastAsia="Times New Roman" w:cs="Times New Roman"/>
          <w:szCs w:val="24"/>
          <w:lang w:val="it-IT"/>
        </w:rPr>
        <w:t>. Tujuan penelitian ini adalah untuk menguji peran kontekstual POS dalam model kinerja di lingkungan lokal. Teknik kuantitatif digunakan dalam konteks Universitas Widya Gama Malang. Temuan penelitian secara eksplisit memposisikan POS sebagai "variabel penguat" atau moderator.</w:t>
      </w:r>
    </w:p>
    <w:p w14:paraId="7BA62503" w14:textId="77777777" w:rsidR="00B566E8" w:rsidRPr="00B566E8" w:rsidRDefault="00B566E8" w:rsidP="005C2EB4">
      <w:pPr>
        <w:pStyle w:val="ListParagraph"/>
        <w:numPr>
          <w:ilvl w:val="0"/>
          <w:numId w:val="36"/>
        </w:numPr>
        <w:ind w:left="426"/>
        <w:rPr>
          <w:rFonts w:eastAsia="Times New Roman" w:cs="Times New Roman"/>
          <w:szCs w:val="24"/>
          <w:lang w:val="it-IT"/>
        </w:rPr>
      </w:pPr>
      <w:r w:rsidRPr="00B566E8">
        <w:rPr>
          <w:rFonts w:eastAsia="Times New Roman" w:cs="Times New Roman"/>
          <w:b/>
          <w:bCs/>
          <w:szCs w:val="24"/>
          <w:lang w:val="it-IT"/>
        </w:rPr>
        <w:t>Faridah, Muryati, &amp; Kuncoro (2022):</w:t>
      </w:r>
      <w:r w:rsidRPr="00B566E8">
        <w:rPr>
          <w:rFonts w:eastAsia="Times New Roman" w:cs="Times New Roman"/>
          <w:szCs w:val="24"/>
          <w:lang w:val="it-IT"/>
        </w:rPr>
        <w:t xml:space="preserve"> </w:t>
      </w:r>
      <w:r w:rsidRPr="00B566E8">
        <w:rPr>
          <w:rFonts w:eastAsia="Times New Roman" w:cs="Times New Roman"/>
          <w:i/>
          <w:iCs/>
          <w:szCs w:val="24"/>
          <w:lang w:val="it-IT"/>
        </w:rPr>
        <w:t>Kepuasan Kerja sebagai Mediator Dinamika Organisasi</w:t>
      </w:r>
      <w:r w:rsidRPr="00B566E8">
        <w:rPr>
          <w:rFonts w:eastAsia="Times New Roman" w:cs="Times New Roman"/>
          <w:szCs w:val="24"/>
          <w:lang w:val="it-IT"/>
        </w:rPr>
        <w:t xml:space="preserve">. Tujuan penelitian ini adalah untuk melihat peran kepuasan sebagai variabel penghubung dalam konteks lokal Malang. Analisis data menggunakan analisis jalur. Hasil penelitian secara konsisten </w:t>
      </w:r>
      <w:r w:rsidRPr="00B566E8">
        <w:rPr>
          <w:rFonts w:eastAsia="Times New Roman" w:cs="Times New Roman"/>
          <w:szCs w:val="24"/>
          <w:lang w:val="it-IT"/>
        </w:rPr>
        <w:lastRenderedPageBreak/>
        <w:t>menunjukkan bahwa kepuasan kerja memediasi pengaruh anteseden organisasional terhadap kinerja pegawai.</w:t>
      </w:r>
    </w:p>
    <w:p w14:paraId="2FE6DC34" w14:textId="77777777" w:rsidR="00B566E8" w:rsidRPr="00B566E8" w:rsidRDefault="00B566E8" w:rsidP="005C2EB4">
      <w:pPr>
        <w:pStyle w:val="ListParagraph"/>
        <w:numPr>
          <w:ilvl w:val="0"/>
          <w:numId w:val="36"/>
        </w:numPr>
        <w:ind w:left="426"/>
        <w:rPr>
          <w:rFonts w:eastAsia="Times New Roman" w:cs="Times New Roman"/>
          <w:szCs w:val="24"/>
        </w:rPr>
      </w:pPr>
      <w:r w:rsidRPr="00B566E8">
        <w:rPr>
          <w:rFonts w:eastAsia="Times New Roman" w:cs="Times New Roman"/>
          <w:b/>
          <w:bCs/>
          <w:szCs w:val="24"/>
        </w:rPr>
        <w:t xml:space="preserve">Wright &amp; </w:t>
      </w:r>
      <w:proofErr w:type="spellStart"/>
      <w:r w:rsidRPr="00B566E8">
        <w:rPr>
          <w:rFonts w:eastAsia="Times New Roman" w:cs="Times New Roman"/>
          <w:b/>
          <w:bCs/>
          <w:szCs w:val="24"/>
        </w:rPr>
        <w:t>Cropanzano</w:t>
      </w:r>
      <w:proofErr w:type="spellEnd"/>
      <w:r w:rsidRPr="00B566E8">
        <w:rPr>
          <w:rFonts w:eastAsia="Times New Roman" w:cs="Times New Roman"/>
          <w:b/>
          <w:bCs/>
          <w:szCs w:val="24"/>
        </w:rPr>
        <w:t xml:space="preserve"> (2000):</w:t>
      </w:r>
      <w:r w:rsidRPr="00B566E8">
        <w:rPr>
          <w:rFonts w:eastAsia="Times New Roman" w:cs="Times New Roman"/>
          <w:szCs w:val="24"/>
        </w:rPr>
        <w:t xml:space="preserve"> </w:t>
      </w:r>
      <w:r w:rsidRPr="00B566E8">
        <w:rPr>
          <w:rFonts w:eastAsia="Times New Roman" w:cs="Times New Roman"/>
          <w:i/>
          <w:iCs/>
          <w:szCs w:val="24"/>
        </w:rPr>
        <w:t xml:space="preserve">Psychological Well-Being sebagai </w:t>
      </w:r>
      <w:proofErr w:type="spellStart"/>
      <w:r w:rsidRPr="00B566E8">
        <w:rPr>
          <w:rFonts w:eastAsia="Times New Roman" w:cs="Times New Roman"/>
          <w:i/>
          <w:iCs/>
          <w:szCs w:val="24"/>
        </w:rPr>
        <w:t>Prediktor</w:t>
      </w:r>
      <w:proofErr w:type="spellEnd"/>
      <w:r w:rsidRPr="00B566E8">
        <w:rPr>
          <w:rFonts w:eastAsia="Times New Roman" w:cs="Times New Roman"/>
          <w:i/>
          <w:iCs/>
          <w:szCs w:val="24"/>
        </w:rPr>
        <w:t xml:space="preserve"> Kinerja</w:t>
      </w:r>
      <w:r w:rsidRPr="00B566E8">
        <w:rPr>
          <w:rFonts w:eastAsia="Times New Roman" w:cs="Times New Roman"/>
          <w:szCs w:val="24"/>
        </w:rPr>
        <w:t xml:space="preserve">. Tujuan penelitian ini adalah untuk </w:t>
      </w:r>
      <w:proofErr w:type="spellStart"/>
      <w:r w:rsidRPr="00B566E8">
        <w:rPr>
          <w:rFonts w:eastAsia="Times New Roman" w:cs="Times New Roman"/>
          <w:szCs w:val="24"/>
        </w:rPr>
        <w:t>melihat</w:t>
      </w:r>
      <w:proofErr w:type="spellEnd"/>
      <w:r w:rsidRPr="00B566E8">
        <w:rPr>
          <w:rFonts w:eastAsia="Times New Roman" w:cs="Times New Roman"/>
          <w:szCs w:val="24"/>
        </w:rPr>
        <w:t xml:space="preserve"> </w:t>
      </w:r>
      <w:proofErr w:type="spellStart"/>
      <w:r w:rsidRPr="00B566E8">
        <w:rPr>
          <w:rFonts w:eastAsia="Times New Roman" w:cs="Times New Roman"/>
          <w:szCs w:val="24"/>
        </w:rPr>
        <w:t>stabilitas</w:t>
      </w:r>
      <w:proofErr w:type="spellEnd"/>
      <w:r w:rsidRPr="00B566E8">
        <w:rPr>
          <w:rFonts w:eastAsia="Times New Roman" w:cs="Times New Roman"/>
          <w:szCs w:val="24"/>
        </w:rPr>
        <w:t xml:space="preserve"> PWB sebagai </w:t>
      </w:r>
      <w:proofErr w:type="spellStart"/>
      <w:r w:rsidRPr="00B566E8">
        <w:rPr>
          <w:rFonts w:eastAsia="Times New Roman" w:cs="Times New Roman"/>
          <w:szCs w:val="24"/>
        </w:rPr>
        <w:t>prediktor</w:t>
      </w:r>
      <w:proofErr w:type="spellEnd"/>
      <w:r w:rsidRPr="00B566E8">
        <w:rPr>
          <w:rFonts w:eastAsia="Times New Roman" w:cs="Times New Roman"/>
          <w:szCs w:val="24"/>
        </w:rPr>
        <w:t xml:space="preserve"> hasil kerja </w:t>
      </w:r>
      <w:proofErr w:type="spellStart"/>
      <w:r w:rsidRPr="00B566E8">
        <w:rPr>
          <w:rFonts w:eastAsia="Times New Roman" w:cs="Times New Roman"/>
          <w:szCs w:val="24"/>
        </w:rPr>
        <w:t>jangka</w:t>
      </w:r>
      <w:proofErr w:type="spellEnd"/>
      <w:r w:rsidRPr="00B566E8">
        <w:rPr>
          <w:rFonts w:eastAsia="Times New Roman" w:cs="Times New Roman"/>
          <w:szCs w:val="24"/>
        </w:rPr>
        <w:t xml:space="preserve"> </w:t>
      </w:r>
      <w:proofErr w:type="spellStart"/>
      <w:r w:rsidRPr="00B566E8">
        <w:rPr>
          <w:rFonts w:eastAsia="Times New Roman" w:cs="Times New Roman"/>
          <w:szCs w:val="24"/>
        </w:rPr>
        <w:t>panjang</w:t>
      </w:r>
      <w:proofErr w:type="spellEnd"/>
      <w:r w:rsidRPr="00B566E8">
        <w:rPr>
          <w:rFonts w:eastAsia="Times New Roman" w:cs="Times New Roman"/>
          <w:szCs w:val="24"/>
        </w:rPr>
        <w:t xml:space="preserve">. </w:t>
      </w:r>
      <w:proofErr w:type="spellStart"/>
      <w:r w:rsidRPr="00B566E8">
        <w:rPr>
          <w:rFonts w:eastAsia="Times New Roman" w:cs="Times New Roman"/>
          <w:szCs w:val="24"/>
        </w:rPr>
        <w:t>Analisis</w:t>
      </w:r>
      <w:proofErr w:type="spellEnd"/>
      <w:r w:rsidRPr="00B566E8">
        <w:rPr>
          <w:rFonts w:eastAsia="Times New Roman" w:cs="Times New Roman"/>
          <w:szCs w:val="24"/>
        </w:rPr>
        <w:t xml:space="preserve"> data </w:t>
      </w:r>
      <w:proofErr w:type="spellStart"/>
      <w:r w:rsidRPr="00B566E8">
        <w:rPr>
          <w:rFonts w:eastAsia="Times New Roman" w:cs="Times New Roman"/>
          <w:szCs w:val="24"/>
        </w:rPr>
        <w:t>menggunakan</w:t>
      </w:r>
      <w:proofErr w:type="spellEnd"/>
      <w:r w:rsidRPr="00B566E8">
        <w:rPr>
          <w:rFonts w:eastAsia="Times New Roman" w:cs="Times New Roman"/>
          <w:szCs w:val="24"/>
        </w:rPr>
        <w:t xml:space="preserve"> </w:t>
      </w:r>
      <w:proofErr w:type="spellStart"/>
      <w:r w:rsidRPr="00B566E8">
        <w:rPr>
          <w:rFonts w:eastAsia="Times New Roman" w:cs="Times New Roman"/>
          <w:szCs w:val="24"/>
        </w:rPr>
        <w:t>korelasi</w:t>
      </w:r>
      <w:proofErr w:type="spellEnd"/>
      <w:r w:rsidRPr="00B566E8">
        <w:rPr>
          <w:rFonts w:eastAsia="Times New Roman" w:cs="Times New Roman"/>
          <w:szCs w:val="24"/>
        </w:rPr>
        <w:t xml:space="preserve"> dan </w:t>
      </w:r>
      <w:proofErr w:type="spellStart"/>
      <w:r w:rsidRPr="00B566E8">
        <w:rPr>
          <w:rFonts w:eastAsia="Times New Roman" w:cs="Times New Roman"/>
          <w:szCs w:val="24"/>
        </w:rPr>
        <w:t>regresi</w:t>
      </w:r>
      <w:proofErr w:type="spellEnd"/>
      <w:r w:rsidRPr="00B566E8">
        <w:rPr>
          <w:rFonts w:eastAsia="Times New Roman" w:cs="Times New Roman"/>
          <w:szCs w:val="24"/>
        </w:rPr>
        <w:t xml:space="preserve">. </w:t>
      </w:r>
      <w:proofErr w:type="spellStart"/>
      <w:r w:rsidRPr="00B566E8">
        <w:rPr>
          <w:rFonts w:eastAsia="Times New Roman" w:cs="Times New Roman"/>
          <w:szCs w:val="24"/>
        </w:rPr>
        <w:t>Temuan</w:t>
      </w:r>
      <w:proofErr w:type="spellEnd"/>
      <w:r w:rsidRPr="00B566E8">
        <w:rPr>
          <w:rFonts w:eastAsia="Times New Roman" w:cs="Times New Roman"/>
          <w:szCs w:val="24"/>
        </w:rPr>
        <w:t xml:space="preserve"> </w:t>
      </w:r>
      <w:proofErr w:type="spellStart"/>
      <w:r w:rsidRPr="00B566E8">
        <w:rPr>
          <w:rFonts w:eastAsia="Times New Roman" w:cs="Times New Roman"/>
          <w:szCs w:val="24"/>
        </w:rPr>
        <w:t>menunjukkan</w:t>
      </w:r>
      <w:proofErr w:type="spellEnd"/>
      <w:r w:rsidRPr="00B566E8">
        <w:rPr>
          <w:rFonts w:eastAsia="Times New Roman" w:cs="Times New Roman"/>
          <w:szCs w:val="24"/>
        </w:rPr>
        <w:t xml:space="preserve"> bahwa PWB </w:t>
      </w:r>
      <w:proofErr w:type="spellStart"/>
      <w:r w:rsidRPr="00B566E8">
        <w:rPr>
          <w:rFonts w:eastAsia="Times New Roman" w:cs="Times New Roman"/>
          <w:szCs w:val="24"/>
        </w:rPr>
        <w:t>merupakan</w:t>
      </w:r>
      <w:proofErr w:type="spellEnd"/>
      <w:r w:rsidRPr="00B566E8">
        <w:rPr>
          <w:rFonts w:eastAsia="Times New Roman" w:cs="Times New Roman"/>
          <w:szCs w:val="24"/>
        </w:rPr>
        <w:t xml:space="preserve"> </w:t>
      </w:r>
      <w:proofErr w:type="spellStart"/>
      <w:r w:rsidRPr="00B566E8">
        <w:rPr>
          <w:rFonts w:eastAsia="Times New Roman" w:cs="Times New Roman"/>
          <w:szCs w:val="24"/>
        </w:rPr>
        <w:t>prediktor</w:t>
      </w:r>
      <w:proofErr w:type="spellEnd"/>
      <w:r w:rsidRPr="00B566E8">
        <w:rPr>
          <w:rFonts w:eastAsia="Times New Roman" w:cs="Times New Roman"/>
          <w:szCs w:val="24"/>
        </w:rPr>
        <w:t xml:space="preserve"> </w:t>
      </w:r>
      <w:proofErr w:type="spellStart"/>
      <w:r w:rsidRPr="00B566E8">
        <w:rPr>
          <w:rFonts w:eastAsia="Times New Roman" w:cs="Times New Roman"/>
          <w:szCs w:val="24"/>
        </w:rPr>
        <w:t>kinerja</w:t>
      </w:r>
      <w:proofErr w:type="spellEnd"/>
      <w:r w:rsidRPr="00B566E8">
        <w:rPr>
          <w:rFonts w:eastAsia="Times New Roman" w:cs="Times New Roman"/>
          <w:szCs w:val="24"/>
        </w:rPr>
        <w:t xml:space="preserve"> yang </w:t>
      </w:r>
      <w:proofErr w:type="spellStart"/>
      <w:r w:rsidRPr="00B566E8">
        <w:rPr>
          <w:rFonts w:eastAsia="Times New Roman" w:cs="Times New Roman"/>
          <w:szCs w:val="24"/>
        </w:rPr>
        <w:t>kuat</w:t>
      </w:r>
      <w:proofErr w:type="spellEnd"/>
      <w:r w:rsidRPr="00B566E8">
        <w:rPr>
          <w:rFonts w:eastAsia="Times New Roman" w:cs="Times New Roman"/>
          <w:szCs w:val="24"/>
        </w:rPr>
        <w:t xml:space="preserve"> dan </w:t>
      </w:r>
      <w:proofErr w:type="spellStart"/>
      <w:r w:rsidRPr="00B566E8">
        <w:rPr>
          <w:rFonts w:eastAsia="Times New Roman" w:cs="Times New Roman"/>
          <w:szCs w:val="24"/>
        </w:rPr>
        <w:t>seringkali</w:t>
      </w:r>
      <w:proofErr w:type="spellEnd"/>
      <w:r w:rsidRPr="00B566E8">
        <w:rPr>
          <w:rFonts w:eastAsia="Times New Roman" w:cs="Times New Roman"/>
          <w:szCs w:val="24"/>
        </w:rPr>
        <w:t xml:space="preserve"> </w:t>
      </w:r>
      <w:proofErr w:type="spellStart"/>
      <w:r w:rsidRPr="00B566E8">
        <w:rPr>
          <w:rFonts w:eastAsia="Times New Roman" w:cs="Times New Roman"/>
          <w:szCs w:val="24"/>
        </w:rPr>
        <w:t>beriringan</w:t>
      </w:r>
      <w:proofErr w:type="spellEnd"/>
      <w:r w:rsidRPr="00B566E8">
        <w:rPr>
          <w:rFonts w:eastAsia="Times New Roman" w:cs="Times New Roman"/>
          <w:szCs w:val="24"/>
        </w:rPr>
        <w:t xml:space="preserve"> dengan </w:t>
      </w:r>
      <w:proofErr w:type="spellStart"/>
      <w:r w:rsidRPr="00B566E8">
        <w:rPr>
          <w:rFonts w:eastAsia="Times New Roman" w:cs="Times New Roman"/>
          <w:szCs w:val="24"/>
        </w:rPr>
        <w:t>tingkat</w:t>
      </w:r>
      <w:proofErr w:type="spellEnd"/>
      <w:r w:rsidRPr="00B566E8">
        <w:rPr>
          <w:rFonts w:eastAsia="Times New Roman" w:cs="Times New Roman"/>
          <w:szCs w:val="24"/>
        </w:rPr>
        <w:t xml:space="preserve">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kerja </w:t>
      </w:r>
      <w:proofErr w:type="spellStart"/>
      <w:r w:rsidRPr="00B566E8">
        <w:rPr>
          <w:rFonts w:eastAsia="Times New Roman" w:cs="Times New Roman"/>
          <w:szCs w:val="24"/>
        </w:rPr>
        <w:t>pegawai</w:t>
      </w:r>
      <w:proofErr w:type="spellEnd"/>
      <w:r w:rsidRPr="00B566E8">
        <w:rPr>
          <w:rFonts w:eastAsia="Times New Roman" w:cs="Times New Roman"/>
          <w:szCs w:val="24"/>
        </w:rPr>
        <w:t>.</w:t>
      </w:r>
    </w:p>
    <w:p w14:paraId="469A70F6"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Juniarysah, Muryati, &amp; Suci (2022):</w:t>
      </w:r>
      <w:r w:rsidRPr="00B566E8">
        <w:rPr>
          <w:rFonts w:eastAsia="Times New Roman" w:cs="Times New Roman"/>
          <w:szCs w:val="24"/>
          <w:lang w:val="fi-FI"/>
        </w:rPr>
        <w:t xml:space="preserve"> </w:t>
      </w:r>
      <w:r w:rsidRPr="00B566E8">
        <w:rPr>
          <w:rFonts w:eastAsia="Times New Roman" w:cs="Times New Roman"/>
          <w:i/>
          <w:iCs/>
          <w:szCs w:val="24"/>
          <w:lang w:val="fi-FI"/>
        </w:rPr>
        <w:t>Karakteristik Pekerjaan dan Kepuasan</w:t>
      </w:r>
      <w:r w:rsidRPr="00B566E8">
        <w:rPr>
          <w:rFonts w:eastAsia="Times New Roman" w:cs="Times New Roman"/>
          <w:szCs w:val="24"/>
          <w:lang w:val="fi-FI"/>
        </w:rPr>
        <w:t>. Tujuan penelitian lokal ini adalah melihat mediasi kepuasan terhadap kinerja. Teknik kuantitatif digunakan melalui analisis jalur. Temuan memperkuat justifikasi bahwa kepuasan adalah mekanisme mediasi penting di wilayah Malang.</w:t>
      </w:r>
    </w:p>
    <w:p w14:paraId="2DEC5E71"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Kartikawati, Muryati, &amp; Alfiana (2024):</w:t>
      </w:r>
      <w:r w:rsidRPr="00B566E8">
        <w:rPr>
          <w:rFonts w:eastAsia="Times New Roman" w:cs="Times New Roman"/>
          <w:szCs w:val="24"/>
          <w:lang w:val="fi-FI"/>
        </w:rPr>
        <w:t xml:space="preserve"> </w:t>
      </w:r>
      <w:r w:rsidRPr="00B566E8">
        <w:rPr>
          <w:rFonts w:eastAsia="Times New Roman" w:cs="Times New Roman"/>
          <w:i/>
          <w:iCs/>
          <w:szCs w:val="24"/>
          <w:lang w:val="fi-FI"/>
        </w:rPr>
        <w:t>Pelatihan dan Kecerdasan Emosional</w:t>
      </w:r>
      <w:r w:rsidRPr="00B566E8">
        <w:rPr>
          <w:rFonts w:eastAsia="Times New Roman" w:cs="Times New Roman"/>
          <w:szCs w:val="24"/>
          <w:lang w:val="fi-FI"/>
        </w:rPr>
        <w:t xml:space="preserve">. Tujuan penelitian di Malang ini adalah mengidentifikasi kepuasan sebagai mediator. Teknik kuantitatif digunakan melalui analisis jalur. </w:t>
      </w:r>
      <w:r w:rsidRPr="00B566E8">
        <w:rPr>
          <w:rFonts w:eastAsia="Times New Roman" w:cs="Times New Roman"/>
          <w:szCs w:val="24"/>
        </w:rPr>
        <w:t xml:space="preserve">Hasilnya </w:t>
      </w:r>
      <w:proofErr w:type="spellStart"/>
      <w:r w:rsidRPr="00B566E8">
        <w:rPr>
          <w:rFonts w:eastAsia="Times New Roman" w:cs="Times New Roman"/>
          <w:szCs w:val="24"/>
        </w:rPr>
        <w:t>menunjukkan</w:t>
      </w:r>
      <w:proofErr w:type="spellEnd"/>
      <w:r w:rsidRPr="00B566E8">
        <w:rPr>
          <w:rFonts w:eastAsia="Times New Roman" w:cs="Times New Roman"/>
          <w:szCs w:val="24"/>
        </w:rPr>
        <w:t xml:space="preserve"> </w:t>
      </w:r>
      <w:proofErr w:type="spellStart"/>
      <w:r w:rsidRPr="00B566E8">
        <w:rPr>
          <w:rFonts w:eastAsia="Times New Roman" w:cs="Times New Roman"/>
          <w:szCs w:val="24"/>
        </w:rPr>
        <w:t>kepuasan</w:t>
      </w:r>
      <w:proofErr w:type="spellEnd"/>
      <w:r w:rsidRPr="00B566E8">
        <w:rPr>
          <w:rFonts w:eastAsia="Times New Roman" w:cs="Times New Roman"/>
          <w:szCs w:val="24"/>
        </w:rPr>
        <w:t xml:space="preserve"> </w:t>
      </w:r>
      <w:proofErr w:type="spellStart"/>
      <w:r w:rsidRPr="00B566E8">
        <w:rPr>
          <w:rFonts w:eastAsia="Times New Roman" w:cs="Times New Roman"/>
          <w:szCs w:val="24"/>
        </w:rPr>
        <w:t>berfungsi</w:t>
      </w:r>
      <w:proofErr w:type="spellEnd"/>
      <w:r w:rsidRPr="00B566E8">
        <w:rPr>
          <w:rFonts w:eastAsia="Times New Roman" w:cs="Times New Roman"/>
          <w:szCs w:val="24"/>
        </w:rPr>
        <w:t xml:space="preserve"> sebagai variabel intervening yang </w:t>
      </w:r>
      <w:proofErr w:type="spellStart"/>
      <w:r w:rsidRPr="00B566E8">
        <w:rPr>
          <w:rFonts w:eastAsia="Times New Roman" w:cs="Times New Roman"/>
          <w:szCs w:val="24"/>
        </w:rPr>
        <w:t>signifikan</w:t>
      </w:r>
      <w:proofErr w:type="spellEnd"/>
      <w:r w:rsidRPr="00B566E8">
        <w:rPr>
          <w:rFonts w:eastAsia="Times New Roman" w:cs="Times New Roman"/>
          <w:szCs w:val="24"/>
        </w:rPr>
        <w:t>.</w:t>
      </w:r>
    </w:p>
    <w:p w14:paraId="10005148"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rPr>
        <w:t>De Witte (1999):</w:t>
      </w:r>
      <w:r w:rsidRPr="00B566E8">
        <w:rPr>
          <w:rFonts w:eastAsia="Times New Roman" w:cs="Times New Roman"/>
          <w:szCs w:val="24"/>
        </w:rPr>
        <w:t xml:space="preserve"> </w:t>
      </w:r>
      <w:r w:rsidRPr="00B566E8">
        <w:rPr>
          <w:rFonts w:eastAsia="Times New Roman" w:cs="Times New Roman"/>
          <w:i w:val="0"/>
          <w:iCs/>
          <w:szCs w:val="24"/>
        </w:rPr>
        <w:t>Job Insecurity and PWB</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meninjau dampak ketidakamanan kerja melalui studi literatur internasional. Temuan menunjukkan bahwa </w:t>
      </w:r>
      <w:r w:rsidRPr="00B566E8">
        <w:rPr>
          <w:rFonts w:eastAsia="Times New Roman" w:cs="Times New Roman"/>
          <w:i/>
          <w:iCs/>
          <w:szCs w:val="24"/>
          <w:lang w:val="fi-FI"/>
        </w:rPr>
        <w:t>job insecurity</w:t>
      </w:r>
      <w:r w:rsidRPr="00B566E8">
        <w:rPr>
          <w:rFonts w:eastAsia="Times New Roman" w:cs="Times New Roman"/>
          <w:szCs w:val="24"/>
          <w:lang w:val="fi-FI"/>
        </w:rPr>
        <w:t xml:space="preserve"> secara konsisten berdampak negatif dan menurunkan tingkat PWB.</w:t>
      </w:r>
    </w:p>
    <w:p w14:paraId="773AFFE9" w14:textId="77777777" w:rsidR="00B566E8"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t>Maulidina</w:t>
      </w:r>
      <w:proofErr w:type="spellEnd"/>
      <w:r w:rsidRPr="00B566E8">
        <w:rPr>
          <w:rFonts w:eastAsia="Times New Roman" w:cs="Times New Roman"/>
          <w:b/>
          <w:bCs/>
          <w:szCs w:val="24"/>
        </w:rPr>
        <w:t xml:space="preserve"> &amp; </w:t>
      </w:r>
      <w:proofErr w:type="spellStart"/>
      <w:r w:rsidRPr="00B566E8">
        <w:rPr>
          <w:rFonts w:eastAsia="Times New Roman" w:cs="Times New Roman"/>
          <w:b/>
          <w:bCs/>
          <w:szCs w:val="24"/>
        </w:rPr>
        <w:t>Nurtjahjanti</w:t>
      </w:r>
      <w:proofErr w:type="spellEnd"/>
      <w:r w:rsidRPr="00B566E8">
        <w:rPr>
          <w:rFonts w:eastAsia="Times New Roman" w:cs="Times New Roman"/>
          <w:b/>
          <w:bCs/>
          <w:szCs w:val="24"/>
        </w:rPr>
        <w:t xml:space="preserve"> (2016):</w:t>
      </w:r>
      <w:r w:rsidRPr="00B566E8">
        <w:rPr>
          <w:rFonts w:eastAsia="Times New Roman" w:cs="Times New Roman"/>
          <w:szCs w:val="24"/>
        </w:rPr>
        <w:t xml:space="preserve"> </w:t>
      </w:r>
      <w:r w:rsidRPr="00B566E8">
        <w:rPr>
          <w:rFonts w:eastAsia="Times New Roman" w:cs="Times New Roman"/>
          <w:i w:val="0"/>
          <w:iCs/>
          <w:szCs w:val="24"/>
        </w:rPr>
        <w:t>Job Insecurity and PWB di Indonesia</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menguji secara empiris dampak ketidakamanan kerja terhadap PWB. Teknik kuantitatif digunakan dengan regresi sederhana. </w:t>
      </w:r>
      <w:r w:rsidRPr="00B566E8">
        <w:rPr>
          <w:rFonts w:eastAsia="Times New Roman" w:cs="Times New Roman"/>
          <w:szCs w:val="24"/>
          <w:lang w:val="fi-FI"/>
        </w:rPr>
        <w:lastRenderedPageBreak/>
        <w:t>Hasil menunjukkan hubungan negatif yang signifikan (</w:t>
      </w:r>
      <w:r w:rsidRPr="00B566E8">
        <w:rPr>
          <w:rFonts w:eastAsia="Times New Roman" w:cs="Times New Roman"/>
          <w:i/>
          <w:iCs/>
          <w:szCs w:val="24"/>
          <w:lang w:val="fi-FI"/>
        </w:rPr>
        <w:t>r</w:t>
      </w:r>
      <w:r w:rsidRPr="00B566E8">
        <w:rPr>
          <w:rFonts w:eastAsia="Times New Roman" w:cs="Times New Roman"/>
          <w:szCs w:val="24"/>
          <w:lang w:val="fi-FI"/>
        </w:rPr>
        <w:t xml:space="preserve"> = -0,693) dengan sumbangan penurunan PWB sebesar 48%.</w:t>
      </w:r>
    </w:p>
    <w:p w14:paraId="2D7875CC"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Saraswati &amp; Teja (2018):</w:t>
      </w:r>
      <w:r w:rsidRPr="00B566E8">
        <w:rPr>
          <w:rFonts w:eastAsia="Times New Roman" w:cs="Times New Roman"/>
          <w:szCs w:val="24"/>
          <w:lang w:val="fi-FI"/>
        </w:rPr>
        <w:t xml:space="preserve"> </w:t>
      </w:r>
      <w:r w:rsidRPr="00B566E8">
        <w:rPr>
          <w:rFonts w:eastAsia="Times New Roman" w:cs="Times New Roman"/>
          <w:i w:val="0"/>
          <w:iCs/>
          <w:szCs w:val="24"/>
          <w:lang w:val="fi-FI"/>
        </w:rPr>
        <w:t>Dukungan/Otonomi dan PWB</w:t>
      </w:r>
      <w:r w:rsidRPr="00B566E8">
        <w:rPr>
          <w:rFonts w:eastAsia="Times New Roman" w:cs="Times New Roman"/>
          <w:szCs w:val="24"/>
          <w:lang w:val="fi-FI"/>
        </w:rPr>
        <w:t>. Tujuan penelitian ini adalah melihat pengaruh sumber daya pekerjaan terhadap kesejahteraan psikologis. Teknik kuantitatif digunakan dengan analisis regresi berganda. Temuan menunjukkan sumber daya seperti dukungan sosial dan otonomi meningkatkan PWB.</w:t>
      </w:r>
    </w:p>
    <w:p w14:paraId="014BD92C" w14:textId="77777777" w:rsidR="00B566E8"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t>Septina</w:t>
      </w:r>
      <w:proofErr w:type="spellEnd"/>
      <w:r w:rsidRPr="00B566E8">
        <w:rPr>
          <w:rFonts w:eastAsia="Times New Roman" w:cs="Times New Roman"/>
          <w:b/>
          <w:bCs/>
          <w:szCs w:val="24"/>
        </w:rPr>
        <w:t xml:space="preserve"> &amp; </w:t>
      </w:r>
      <w:proofErr w:type="spellStart"/>
      <w:r w:rsidRPr="00B566E8">
        <w:rPr>
          <w:rFonts w:eastAsia="Times New Roman" w:cs="Times New Roman"/>
          <w:b/>
          <w:bCs/>
          <w:szCs w:val="24"/>
        </w:rPr>
        <w:t>Soeharto</w:t>
      </w:r>
      <w:proofErr w:type="spellEnd"/>
      <w:r w:rsidRPr="00B566E8">
        <w:rPr>
          <w:rFonts w:eastAsia="Times New Roman" w:cs="Times New Roman"/>
          <w:b/>
          <w:bCs/>
          <w:szCs w:val="24"/>
        </w:rPr>
        <w:t xml:space="preserve"> (2023):</w:t>
      </w:r>
      <w:r w:rsidRPr="00B566E8">
        <w:rPr>
          <w:rFonts w:eastAsia="Times New Roman" w:cs="Times New Roman"/>
          <w:szCs w:val="24"/>
        </w:rPr>
        <w:t xml:space="preserve"> </w:t>
      </w:r>
      <w:r w:rsidRPr="00B566E8">
        <w:rPr>
          <w:rFonts w:eastAsia="Times New Roman" w:cs="Times New Roman"/>
          <w:i w:val="0"/>
          <w:iCs/>
          <w:szCs w:val="24"/>
        </w:rPr>
        <w:t>Work-Life Balance and PWB</w:t>
      </w:r>
      <w:r w:rsidRPr="00B566E8">
        <w:rPr>
          <w:rFonts w:eastAsia="Times New Roman" w:cs="Times New Roman"/>
          <w:szCs w:val="24"/>
        </w:rPr>
        <w:t xml:space="preserve">. </w:t>
      </w:r>
      <w:r w:rsidRPr="00B566E8">
        <w:rPr>
          <w:rFonts w:eastAsia="Times New Roman" w:cs="Times New Roman"/>
          <w:szCs w:val="24"/>
          <w:lang w:val="fi-FI"/>
        </w:rPr>
        <w:t xml:space="preserve">Tujuan penelitian ini adalah melihat kaitan keseimbangan kerja dan kehidupan pribadi terhadap PWB perawat. Teknik kuantitatif digunakan dengan korelasi </w:t>
      </w:r>
      <w:r w:rsidRPr="00B566E8">
        <w:rPr>
          <w:rFonts w:eastAsia="Times New Roman" w:cs="Times New Roman"/>
          <w:i/>
          <w:iCs/>
          <w:szCs w:val="24"/>
          <w:lang w:val="fi-FI"/>
        </w:rPr>
        <w:t>Pearson</w:t>
      </w:r>
      <w:r w:rsidRPr="00B566E8">
        <w:rPr>
          <w:rFonts w:eastAsia="Times New Roman" w:cs="Times New Roman"/>
          <w:szCs w:val="24"/>
          <w:lang w:val="fi-FI"/>
        </w:rPr>
        <w:t>. Temuan menunjukkan korelasi positif (</w:t>
      </w:r>
      <w:r w:rsidRPr="00B566E8">
        <w:rPr>
          <w:rFonts w:eastAsia="Times New Roman" w:cs="Times New Roman"/>
          <w:i/>
          <w:iCs/>
          <w:szCs w:val="24"/>
          <w:lang w:val="fi-FI"/>
        </w:rPr>
        <w:t>r</w:t>
      </w:r>
      <w:r w:rsidRPr="00B566E8">
        <w:rPr>
          <w:rFonts w:eastAsia="Times New Roman" w:cs="Times New Roman"/>
          <w:szCs w:val="24"/>
          <w:lang w:val="fi-FI"/>
        </w:rPr>
        <w:t xml:space="preserve"> = 0,534) yang berkontribusi 28,5% terhadap PWB.</w:t>
      </w:r>
    </w:p>
    <w:p w14:paraId="55D71A17" w14:textId="77777777" w:rsidR="00B566E8"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t>Herachwati</w:t>
      </w:r>
      <w:proofErr w:type="spellEnd"/>
      <w:r w:rsidRPr="00B566E8">
        <w:rPr>
          <w:rFonts w:eastAsia="Times New Roman" w:cs="Times New Roman"/>
          <w:b/>
          <w:bCs/>
          <w:szCs w:val="24"/>
        </w:rPr>
        <w:t xml:space="preserve"> et al. (2024):</w:t>
      </w:r>
      <w:r w:rsidRPr="00B566E8">
        <w:rPr>
          <w:rFonts w:eastAsia="Times New Roman" w:cs="Times New Roman"/>
          <w:szCs w:val="24"/>
        </w:rPr>
        <w:t xml:space="preserve"> </w:t>
      </w:r>
      <w:r w:rsidRPr="00B566E8">
        <w:rPr>
          <w:rFonts w:eastAsia="Times New Roman" w:cs="Times New Roman"/>
          <w:i w:val="0"/>
          <w:iCs/>
          <w:szCs w:val="24"/>
        </w:rPr>
        <w:t>Job Demands and WE</w:t>
      </w:r>
      <w:r w:rsidRPr="00B566E8">
        <w:rPr>
          <w:rFonts w:eastAsia="Times New Roman" w:cs="Times New Roman"/>
          <w:szCs w:val="24"/>
        </w:rPr>
        <w:t xml:space="preserve">. </w:t>
      </w:r>
      <w:r w:rsidRPr="00B566E8">
        <w:rPr>
          <w:rFonts w:eastAsia="Times New Roman" w:cs="Times New Roman"/>
          <w:szCs w:val="24"/>
          <w:lang w:val="fi-FI"/>
        </w:rPr>
        <w:t>Tujuan penelitian ini adalah melihat dampak tuntutan kerja tinggi terhadap keterikatan kerja nakes selama pandemi . Teknik kuantitatif dilakukan dengan SEM-PLS. Temuan menunjukkan tuntutan yang berlebihan secara signifikan menurunkan tingkat keterikatan kerja.</w:t>
      </w:r>
    </w:p>
    <w:p w14:paraId="71FCA7A1" w14:textId="77777777" w:rsidR="00B566E8" w:rsidRPr="00B566E8" w:rsidRDefault="00B566E8" w:rsidP="005C2EB4">
      <w:pPr>
        <w:pStyle w:val="ListParagraph"/>
        <w:numPr>
          <w:ilvl w:val="0"/>
          <w:numId w:val="36"/>
        </w:numPr>
        <w:ind w:left="426"/>
        <w:rPr>
          <w:rFonts w:eastAsia="Times New Roman" w:cs="Times New Roman"/>
          <w:szCs w:val="24"/>
          <w:lang w:val="fi-FI"/>
        </w:rPr>
      </w:pPr>
      <w:r w:rsidRPr="00B566E8">
        <w:rPr>
          <w:rFonts w:eastAsia="Times New Roman" w:cs="Times New Roman"/>
          <w:b/>
          <w:bCs/>
          <w:szCs w:val="24"/>
          <w:lang w:val="fi-FI"/>
        </w:rPr>
        <w:t>Baisa &amp; Nilasari (2022):</w:t>
      </w:r>
      <w:r w:rsidRPr="00B566E8">
        <w:rPr>
          <w:rFonts w:eastAsia="Times New Roman" w:cs="Times New Roman"/>
          <w:szCs w:val="24"/>
          <w:lang w:val="fi-FI"/>
        </w:rPr>
        <w:t xml:space="preserve"> </w:t>
      </w:r>
      <w:r w:rsidRPr="00B566E8">
        <w:rPr>
          <w:rFonts w:eastAsia="Times New Roman" w:cs="Times New Roman"/>
          <w:i/>
          <w:iCs/>
          <w:szCs w:val="24"/>
          <w:lang w:val="fi-FI"/>
        </w:rPr>
        <w:t>Beban Kerja dan Kepuasan</w:t>
      </w:r>
      <w:r w:rsidRPr="00B566E8">
        <w:rPr>
          <w:rFonts w:eastAsia="Times New Roman" w:cs="Times New Roman"/>
          <w:szCs w:val="24"/>
          <w:lang w:val="fi-FI"/>
        </w:rPr>
        <w:t>. Tujuan penelitian ini adalah melihat dampak langsung beban kerja perawat di Jakarta terhadap kepuasan kerja. Teknik kuantitatif digunakan dengan analisis jalur. Temuan menunjukkan beban kerja berpengaruh negatif secara signifikan menurunkan kepuasan kerja perawat.</w:t>
      </w:r>
    </w:p>
    <w:p w14:paraId="3B5B4850" w14:textId="3A1C7D38" w:rsidR="00A25445" w:rsidRPr="00B566E8" w:rsidRDefault="00B566E8" w:rsidP="005C2EB4">
      <w:pPr>
        <w:pStyle w:val="ListParagraph"/>
        <w:numPr>
          <w:ilvl w:val="0"/>
          <w:numId w:val="36"/>
        </w:numPr>
        <w:ind w:left="426"/>
        <w:rPr>
          <w:rFonts w:eastAsia="Times New Roman" w:cs="Times New Roman"/>
          <w:szCs w:val="24"/>
          <w:lang w:val="fi-FI"/>
        </w:rPr>
      </w:pPr>
      <w:proofErr w:type="spellStart"/>
      <w:r w:rsidRPr="00B566E8">
        <w:rPr>
          <w:rFonts w:eastAsia="Times New Roman" w:cs="Times New Roman"/>
          <w:b/>
          <w:bCs/>
          <w:szCs w:val="24"/>
        </w:rPr>
        <w:lastRenderedPageBreak/>
        <w:t>Pamungkas</w:t>
      </w:r>
      <w:proofErr w:type="spellEnd"/>
      <w:r w:rsidRPr="00B566E8">
        <w:rPr>
          <w:rFonts w:eastAsia="Times New Roman" w:cs="Times New Roman"/>
          <w:b/>
          <w:bCs/>
          <w:szCs w:val="24"/>
        </w:rPr>
        <w:t xml:space="preserve"> et al. (2022):</w:t>
      </w:r>
      <w:r w:rsidRPr="00B566E8">
        <w:rPr>
          <w:rFonts w:eastAsia="Times New Roman" w:cs="Times New Roman"/>
          <w:szCs w:val="24"/>
        </w:rPr>
        <w:t xml:space="preserve"> </w:t>
      </w:r>
      <w:r w:rsidRPr="00B566E8">
        <w:rPr>
          <w:rFonts w:eastAsia="Times New Roman" w:cs="Times New Roman"/>
          <w:i/>
          <w:iCs/>
          <w:szCs w:val="24"/>
        </w:rPr>
        <w:t>Burnout and Performance</w:t>
      </w:r>
      <w:r w:rsidRPr="00B566E8">
        <w:rPr>
          <w:rFonts w:eastAsia="Times New Roman" w:cs="Times New Roman"/>
          <w:szCs w:val="24"/>
        </w:rPr>
        <w:t xml:space="preserve">. </w:t>
      </w:r>
      <w:r w:rsidRPr="00B566E8">
        <w:rPr>
          <w:rFonts w:eastAsia="Times New Roman" w:cs="Times New Roman"/>
          <w:szCs w:val="24"/>
          <w:lang w:val="fi-FI"/>
        </w:rPr>
        <w:t xml:space="preserve">Tujuan penelitian ini mencari kaitan antara kelelahan kerja dan kinerja perawat . Teknik kuantitatif digunakan melalui analisis regresi. Hasil penelitian menunjukkan temuan yang tidak signifikan, di mana </w:t>
      </w:r>
      <w:r w:rsidRPr="00B566E8">
        <w:rPr>
          <w:rFonts w:eastAsia="Times New Roman" w:cs="Times New Roman"/>
          <w:i/>
          <w:iCs/>
          <w:szCs w:val="24"/>
          <w:lang w:val="fi-FI"/>
        </w:rPr>
        <w:t>burnout</w:t>
      </w:r>
      <w:r w:rsidRPr="00B566E8">
        <w:rPr>
          <w:rFonts w:eastAsia="Times New Roman" w:cs="Times New Roman"/>
          <w:szCs w:val="24"/>
          <w:lang w:val="fi-FI"/>
        </w:rPr>
        <w:t xml:space="preserve"> tidak berpengaruh nyata terhadap kinerja (anomali)</w:t>
      </w:r>
      <w:r w:rsidR="006B4B65" w:rsidRPr="00B566E8">
        <w:rPr>
          <w:rFonts w:cs="Times New Roman"/>
          <w:lang w:val="fi-FI"/>
        </w:rPr>
        <w:t>.</w:t>
      </w:r>
    </w:p>
    <w:p w14:paraId="37F1FA55" w14:textId="7DEEA73D" w:rsidR="00A25445" w:rsidRPr="00B566E8" w:rsidRDefault="001C30A2" w:rsidP="005C2EB4">
      <w:pPr>
        <w:ind w:firstLine="720"/>
        <w:rPr>
          <w:rFonts w:cs="Times New Roman"/>
          <w:lang w:val="fi-FI"/>
        </w:rPr>
      </w:pPr>
      <w:r w:rsidRPr="0011628A">
        <w:rPr>
          <w:rFonts w:eastAsia="Google Sans Text" w:cs="Times New Roman"/>
          <w:color w:val="1B1C1D"/>
          <w:szCs w:val="24"/>
          <w:lang w:val="fi-FI"/>
        </w:rPr>
        <w:t>Tabel berikut merangkum secara sistematis beberapa penelitian terdahulu yang paling relevan untuk memberikan gambaran yang lebih terstruktur mengenai bukti empiris yang ada</w:t>
      </w:r>
      <w:r w:rsidR="006B4B65" w:rsidRPr="00B566E8">
        <w:rPr>
          <w:rFonts w:cs="Times New Roman"/>
          <w:lang w:val="fi-FI"/>
        </w:rPr>
        <w:t>.</w:t>
      </w:r>
    </w:p>
    <w:p w14:paraId="591D5D7A" w14:textId="71A92163" w:rsidR="00A25445" w:rsidRDefault="006B4B65" w:rsidP="005C2EB4">
      <w:pPr>
        <w:jc w:val="center"/>
        <w:rPr>
          <w:rFonts w:cs="Times New Roman"/>
          <w:b/>
          <w:bCs/>
          <w:lang w:val="fi-FI"/>
        </w:rPr>
      </w:pPr>
      <w:r w:rsidRPr="001C30A2">
        <w:rPr>
          <w:rFonts w:cs="Times New Roman"/>
          <w:b/>
          <w:bCs/>
          <w:lang w:val="fi-FI"/>
        </w:rPr>
        <w:t>Tabel 2.</w:t>
      </w:r>
      <w:r w:rsidR="001C30A2">
        <w:rPr>
          <w:rFonts w:cs="Times New Roman"/>
          <w:b/>
          <w:bCs/>
          <w:lang w:val="fi-FI"/>
        </w:rPr>
        <w:t>2</w:t>
      </w:r>
      <w:r w:rsidRPr="001C30A2">
        <w:rPr>
          <w:rFonts w:cs="Times New Roman"/>
          <w:b/>
          <w:bCs/>
          <w:lang w:val="fi-FI"/>
        </w:rPr>
        <w:t xml:space="preserve"> Ringkasan Penelitian Terdahulu</w:t>
      </w:r>
    </w:p>
    <w:tbl>
      <w:tblPr>
        <w:tblStyle w:val="TableGrid"/>
        <w:tblW w:w="0" w:type="auto"/>
        <w:tblLook w:val="04A0" w:firstRow="1" w:lastRow="0" w:firstColumn="1" w:lastColumn="0" w:noHBand="0" w:noVBand="1"/>
      </w:tblPr>
      <w:tblGrid>
        <w:gridCol w:w="540"/>
        <w:gridCol w:w="1712"/>
        <w:gridCol w:w="2421"/>
        <w:gridCol w:w="3254"/>
      </w:tblGrid>
      <w:tr w:rsidR="001C30A2" w:rsidRPr="005C2EB4" w14:paraId="27A993E6" w14:textId="77777777" w:rsidTr="0060583F">
        <w:tc>
          <w:tcPr>
            <w:tcW w:w="0" w:type="auto"/>
            <w:hideMark/>
          </w:tcPr>
          <w:p w14:paraId="5A00DD5D" w14:textId="77777777" w:rsidR="001C30A2" w:rsidRPr="005C2EB4" w:rsidRDefault="001C30A2" w:rsidP="005C2EB4">
            <w:pPr>
              <w:pBdr>
                <w:top w:val="nil"/>
                <w:left w:val="nil"/>
                <w:bottom w:val="nil"/>
                <w:right w:val="nil"/>
                <w:between w:val="nil"/>
              </w:pBdr>
              <w:spacing w:line="276" w:lineRule="auto"/>
              <w:rPr>
                <w:rFonts w:eastAsia="Google Sans Text" w:cs="Times New Roman"/>
                <w:b/>
                <w:bCs/>
                <w:color w:val="1B1C1D"/>
                <w:sz w:val="22"/>
              </w:rPr>
            </w:pPr>
            <w:r w:rsidRPr="005C2EB4">
              <w:rPr>
                <w:rFonts w:eastAsia="Google Sans Text" w:cs="Times New Roman"/>
                <w:b/>
                <w:bCs/>
                <w:color w:val="1B1C1D"/>
                <w:sz w:val="22"/>
              </w:rPr>
              <w:t>No.</w:t>
            </w:r>
          </w:p>
        </w:tc>
        <w:tc>
          <w:tcPr>
            <w:tcW w:w="0" w:type="auto"/>
            <w:hideMark/>
          </w:tcPr>
          <w:p w14:paraId="6E391CA9" w14:textId="77777777" w:rsidR="001C30A2" w:rsidRPr="005C2EB4" w:rsidRDefault="001C30A2" w:rsidP="005C2EB4">
            <w:pPr>
              <w:pBdr>
                <w:top w:val="nil"/>
                <w:left w:val="nil"/>
                <w:bottom w:val="nil"/>
                <w:right w:val="nil"/>
                <w:between w:val="nil"/>
              </w:pBdr>
              <w:spacing w:line="276" w:lineRule="auto"/>
              <w:rPr>
                <w:rFonts w:eastAsia="Google Sans Text" w:cs="Times New Roman"/>
                <w:b/>
                <w:bCs/>
                <w:color w:val="1B1C1D"/>
                <w:sz w:val="22"/>
              </w:rPr>
            </w:pPr>
            <w:proofErr w:type="spellStart"/>
            <w:r w:rsidRPr="005C2EB4">
              <w:rPr>
                <w:rFonts w:eastAsia="Google Sans Text" w:cs="Times New Roman"/>
                <w:b/>
                <w:bCs/>
                <w:color w:val="1B1C1D"/>
                <w:sz w:val="22"/>
              </w:rPr>
              <w:t>Peneliti</w:t>
            </w:r>
            <w:proofErr w:type="spellEnd"/>
            <w:r w:rsidRPr="005C2EB4">
              <w:rPr>
                <w:rFonts w:eastAsia="Google Sans Text" w:cs="Times New Roman"/>
                <w:b/>
                <w:bCs/>
                <w:color w:val="1B1C1D"/>
                <w:sz w:val="22"/>
              </w:rPr>
              <w:t xml:space="preserve"> (</w:t>
            </w:r>
            <w:proofErr w:type="spellStart"/>
            <w:r w:rsidRPr="005C2EB4">
              <w:rPr>
                <w:rFonts w:eastAsia="Google Sans Text" w:cs="Times New Roman"/>
                <w:b/>
                <w:bCs/>
                <w:color w:val="1B1C1D"/>
                <w:sz w:val="22"/>
              </w:rPr>
              <w:t>Tahun</w:t>
            </w:r>
            <w:proofErr w:type="spellEnd"/>
            <w:r w:rsidRPr="005C2EB4">
              <w:rPr>
                <w:rFonts w:eastAsia="Google Sans Text" w:cs="Times New Roman"/>
                <w:b/>
                <w:bCs/>
                <w:color w:val="1B1C1D"/>
                <w:sz w:val="22"/>
              </w:rPr>
              <w:t>)</w:t>
            </w:r>
          </w:p>
        </w:tc>
        <w:tc>
          <w:tcPr>
            <w:tcW w:w="2421" w:type="dxa"/>
            <w:hideMark/>
          </w:tcPr>
          <w:p w14:paraId="200D8478" w14:textId="77777777" w:rsidR="001C30A2" w:rsidRPr="005C2EB4" w:rsidRDefault="001C30A2" w:rsidP="005C2EB4">
            <w:pPr>
              <w:pBdr>
                <w:top w:val="nil"/>
                <w:left w:val="nil"/>
                <w:bottom w:val="nil"/>
                <w:right w:val="nil"/>
                <w:between w:val="nil"/>
              </w:pBdr>
              <w:spacing w:line="276" w:lineRule="auto"/>
              <w:rPr>
                <w:rFonts w:eastAsia="Google Sans Text" w:cs="Times New Roman"/>
                <w:b/>
                <w:bCs/>
                <w:color w:val="1B1C1D"/>
                <w:sz w:val="22"/>
              </w:rPr>
            </w:pPr>
            <w:r w:rsidRPr="005C2EB4">
              <w:rPr>
                <w:rFonts w:eastAsia="Google Sans Text" w:cs="Times New Roman"/>
                <w:b/>
                <w:bCs/>
                <w:color w:val="1B1C1D"/>
                <w:sz w:val="22"/>
              </w:rPr>
              <w:t xml:space="preserve">Variabel dan Alat </w:t>
            </w:r>
            <w:proofErr w:type="spellStart"/>
            <w:r w:rsidRPr="005C2EB4">
              <w:rPr>
                <w:rFonts w:eastAsia="Google Sans Text" w:cs="Times New Roman"/>
                <w:b/>
                <w:bCs/>
                <w:color w:val="1B1C1D"/>
                <w:sz w:val="22"/>
              </w:rPr>
              <w:t>Analisis</w:t>
            </w:r>
            <w:proofErr w:type="spellEnd"/>
          </w:p>
        </w:tc>
        <w:tc>
          <w:tcPr>
            <w:tcW w:w="3254" w:type="dxa"/>
            <w:hideMark/>
          </w:tcPr>
          <w:p w14:paraId="419FB9D9" w14:textId="77777777" w:rsidR="001C30A2" w:rsidRPr="005C2EB4" w:rsidRDefault="001C30A2" w:rsidP="005C2EB4">
            <w:pPr>
              <w:pBdr>
                <w:top w:val="nil"/>
                <w:left w:val="nil"/>
                <w:bottom w:val="nil"/>
                <w:right w:val="nil"/>
                <w:between w:val="nil"/>
              </w:pBdr>
              <w:spacing w:line="276" w:lineRule="auto"/>
              <w:rPr>
                <w:rFonts w:eastAsia="Google Sans Text" w:cs="Times New Roman"/>
                <w:b/>
                <w:bCs/>
                <w:color w:val="1B1C1D"/>
                <w:sz w:val="22"/>
              </w:rPr>
            </w:pPr>
            <w:r w:rsidRPr="005C2EB4">
              <w:rPr>
                <w:rFonts w:eastAsia="Google Sans Text" w:cs="Times New Roman"/>
                <w:b/>
                <w:bCs/>
                <w:color w:val="1B1C1D"/>
                <w:sz w:val="22"/>
              </w:rPr>
              <w:t>Hasil Penelitian</w:t>
            </w:r>
          </w:p>
        </w:tc>
      </w:tr>
      <w:tr w:rsidR="001C30A2" w:rsidRPr="00CD3EDC" w14:paraId="07C26611" w14:textId="77777777" w:rsidTr="0060583F">
        <w:tc>
          <w:tcPr>
            <w:tcW w:w="0" w:type="auto"/>
            <w:hideMark/>
          </w:tcPr>
          <w:p w14:paraId="2F9B9EC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1.</w:t>
            </w:r>
          </w:p>
        </w:tc>
        <w:tc>
          <w:tcPr>
            <w:tcW w:w="0" w:type="auto"/>
            <w:hideMark/>
          </w:tcPr>
          <w:p w14:paraId="0026B89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Epita</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Utoyo</w:t>
            </w:r>
            <w:proofErr w:type="spellEnd"/>
            <w:r w:rsidRPr="005C2EB4">
              <w:rPr>
                <w:rFonts w:eastAsia="Google Sans Text" w:cs="Times New Roman"/>
                <w:color w:val="1B1C1D"/>
                <w:sz w:val="22"/>
              </w:rPr>
              <w:t xml:space="preserve"> (2013)</w:t>
            </w:r>
          </w:p>
        </w:tc>
        <w:tc>
          <w:tcPr>
            <w:tcW w:w="2421" w:type="dxa"/>
            <w:hideMark/>
          </w:tcPr>
          <w:p w14:paraId="68846E9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3B92983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PWB (X) dan Kepuasan Kerja (Y). </w:t>
            </w:r>
          </w:p>
          <w:p w14:paraId="0F205BA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47FD2F11" w14:textId="5109BC7A"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Alat Analisis: </w:t>
            </w:r>
            <w:r w:rsidRPr="005C2EB4">
              <w:rPr>
                <w:rFonts w:eastAsia="Google Sans Text" w:cs="Times New Roman"/>
                <w:color w:val="1B1C1D"/>
                <w:sz w:val="22"/>
              </w:rPr>
              <w:t xml:space="preserve">Uji </w:t>
            </w:r>
            <w:proofErr w:type="spellStart"/>
            <w:r w:rsidRPr="005C2EB4">
              <w:rPr>
                <w:rFonts w:eastAsia="Google Sans Text" w:cs="Times New Roman"/>
                <w:color w:val="1B1C1D"/>
                <w:sz w:val="22"/>
              </w:rPr>
              <w:t>Korelasi</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Product Moment</w:t>
            </w:r>
            <w:r w:rsidRPr="005C2EB4">
              <w:rPr>
                <w:rFonts w:eastAsia="Google Sans Text" w:cs="Times New Roman"/>
                <w:color w:val="1B1C1D"/>
                <w:sz w:val="22"/>
              </w:rPr>
              <w:t xml:space="preserve"> (SPSS)</w:t>
            </w:r>
            <w:r w:rsidRPr="005C2EB4">
              <w:rPr>
                <w:rFonts w:eastAsia="Google Sans Text" w:cs="Times New Roman"/>
                <w:color w:val="1B1C1D"/>
                <w:sz w:val="22"/>
                <w:lang w:val="fi-FI"/>
              </w:rPr>
              <w:t>.</w:t>
            </w:r>
          </w:p>
        </w:tc>
        <w:tc>
          <w:tcPr>
            <w:tcW w:w="3254" w:type="dxa"/>
            <w:hideMark/>
          </w:tcPr>
          <w:p w14:paraId="57037DF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Hubungan positif signifikan antara PWB dan Kepuasan Kerja.</w:t>
            </w:r>
          </w:p>
          <w:p w14:paraId="3C04179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0409D1C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CD3EDC" w14:paraId="6EB236F4" w14:textId="77777777" w:rsidTr="0060583F">
        <w:tc>
          <w:tcPr>
            <w:tcW w:w="0" w:type="auto"/>
          </w:tcPr>
          <w:p w14:paraId="47D23D5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w:t>
            </w:r>
          </w:p>
        </w:tc>
        <w:tc>
          <w:tcPr>
            <w:tcW w:w="0" w:type="auto"/>
          </w:tcPr>
          <w:p w14:paraId="67872D8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bCs/>
                <w:color w:val="1B1C1D"/>
                <w:sz w:val="22"/>
              </w:rPr>
              <w:t xml:space="preserve">Wandra dan </w:t>
            </w:r>
            <w:proofErr w:type="spellStart"/>
            <w:r w:rsidRPr="005C2EB4">
              <w:rPr>
                <w:rFonts w:eastAsia="Google Sans Text" w:cs="Times New Roman"/>
                <w:bCs/>
                <w:color w:val="1B1C1D"/>
                <w:sz w:val="22"/>
              </w:rPr>
              <w:t>Heliyani</w:t>
            </w:r>
            <w:proofErr w:type="spellEnd"/>
            <w:r w:rsidRPr="005C2EB4">
              <w:rPr>
                <w:rFonts w:eastAsia="Google Sans Text" w:cs="Times New Roman"/>
                <w:bCs/>
                <w:color w:val="1B1C1D"/>
                <w:sz w:val="22"/>
              </w:rPr>
              <w:t xml:space="preserve"> (2024)</w:t>
            </w:r>
          </w:p>
        </w:tc>
        <w:tc>
          <w:tcPr>
            <w:tcW w:w="2421" w:type="dxa"/>
          </w:tcPr>
          <w:p w14:paraId="47EAA3D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0F9BEBA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X: PWB</w:t>
            </w:r>
          </w:p>
          <w:p w14:paraId="6BAC7E9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M: Kepuasan Kerja</w:t>
            </w:r>
          </w:p>
          <w:p w14:paraId="5381830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Y: Kinerja</w:t>
            </w:r>
          </w:p>
          <w:p w14:paraId="2A8BABE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03C5D287" w14:textId="7D906A69"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Alat Analisis: SEM-PLS.</w:t>
            </w:r>
          </w:p>
        </w:tc>
        <w:tc>
          <w:tcPr>
            <w:tcW w:w="3254" w:type="dxa"/>
          </w:tcPr>
          <w:p w14:paraId="572A479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Positif Sig. PWB berpengaruh positif ke Kepuasan Kerja, yang kemudian memengaruhi kinerja.</w:t>
            </w:r>
          </w:p>
          <w:p w14:paraId="0C08DDF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4B39425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CD3EDC" w14:paraId="63C7F58E" w14:textId="77777777" w:rsidTr="0060583F">
        <w:tc>
          <w:tcPr>
            <w:tcW w:w="0" w:type="auto"/>
          </w:tcPr>
          <w:p w14:paraId="45F30F7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3.</w:t>
            </w:r>
          </w:p>
        </w:tc>
        <w:tc>
          <w:tcPr>
            <w:tcW w:w="0" w:type="auto"/>
          </w:tcPr>
          <w:p w14:paraId="18A47C5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Aleyda (2024)</w:t>
            </w:r>
          </w:p>
        </w:tc>
        <w:tc>
          <w:tcPr>
            <w:tcW w:w="2421" w:type="dxa"/>
          </w:tcPr>
          <w:p w14:paraId="79427C4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06A6A0D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X: PWB</w:t>
            </w:r>
          </w:p>
          <w:p w14:paraId="4175F58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Y: Kepuasan Kerja</w:t>
            </w:r>
          </w:p>
          <w:p w14:paraId="6558510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348599B1"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Linear.</w:t>
            </w:r>
          </w:p>
          <w:p w14:paraId="53D6B624" w14:textId="77777777" w:rsidR="00CD3EDC" w:rsidRDefault="00CD3EDC" w:rsidP="005C2EB4">
            <w:pPr>
              <w:pBdr>
                <w:top w:val="nil"/>
                <w:left w:val="nil"/>
                <w:bottom w:val="nil"/>
                <w:right w:val="nil"/>
                <w:between w:val="nil"/>
              </w:pBdr>
              <w:spacing w:line="276" w:lineRule="auto"/>
              <w:rPr>
                <w:rFonts w:eastAsia="Google Sans Text" w:cs="Times New Roman"/>
                <w:color w:val="1B1C1D"/>
                <w:sz w:val="22"/>
              </w:rPr>
            </w:pPr>
          </w:p>
          <w:p w14:paraId="494D85A7" w14:textId="77777777" w:rsidR="00CD3EDC" w:rsidRDefault="00CD3EDC" w:rsidP="005C2EB4">
            <w:pPr>
              <w:pBdr>
                <w:top w:val="nil"/>
                <w:left w:val="nil"/>
                <w:bottom w:val="nil"/>
                <w:right w:val="nil"/>
                <w:between w:val="nil"/>
              </w:pBdr>
              <w:spacing w:line="276" w:lineRule="auto"/>
              <w:rPr>
                <w:rFonts w:eastAsia="Google Sans Text" w:cs="Times New Roman"/>
                <w:color w:val="1B1C1D"/>
                <w:sz w:val="22"/>
              </w:rPr>
            </w:pPr>
          </w:p>
          <w:p w14:paraId="4EFBF68C" w14:textId="0165A189" w:rsidR="00CD3EDC" w:rsidRPr="005C2EB4" w:rsidRDefault="00CD3EDC"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332E345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Positif Sig. Kesejahteraan psikologis meningkatkan kepuasan kerja pada pengemudi online.</w:t>
            </w:r>
          </w:p>
          <w:p w14:paraId="0E9B0BD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6D229C0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5C2EB4" w14:paraId="283CBE7C" w14:textId="77777777" w:rsidTr="0060583F">
        <w:tc>
          <w:tcPr>
            <w:tcW w:w="0" w:type="auto"/>
          </w:tcPr>
          <w:p w14:paraId="09243A1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lastRenderedPageBreak/>
              <w:t>4.</w:t>
            </w:r>
          </w:p>
        </w:tc>
        <w:tc>
          <w:tcPr>
            <w:tcW w:w="0" w:type="auto"/>
          </w:tcPr>
          <w:p w14:paraId="4DD5D86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Simanullang</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Ratnaningsih</w:t>
            </w:r>
            <w:proofErr w:type="spellEnd"/>
            <w:r w:rsidRPr="005C2EB4">
              <w:rPr>
                <w:rFonts w:eastAsia="Google Sans Text" w:cs="Times New Roman"/>
                <w:color w:val="1B1C1D"/>
                <w:sz w:val="22"/>
              </w:rPr>
              <w:t xml:space="preserve"> (2018)</w:t>
            </w:r>
          </w:p>
        </w:tc>
        <w:tc>
          <w:tcPr>
            <w:tcW w:w="2421" w:type="dxa"/>
          </w:tcPr>
          <w:p w14:paraId="1FDBC2E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4CD10FC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PWB (X) dan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(Y). </w:t>
            </w:r>
          </w:p>
          <w:p w14:paraId="0B581D4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189125B4" w14:textId="32F2C044"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Alat Analisis: Uji Korelasi </w:t>
            </w:r>
            <w:r w:rsidRPr="005C2EB4">
              <w:rPr>
                <w:rFonts w:eastAsia="Google Sans Text" w:cs="Times New Roman"/>
                <w:i/>
                <w:iCs/>
                <w:color w:val="1B1C1D"/>
                <w:sz w:val="22"/>
                <w:lang w:val="fi-FI"/>
              </w:rPr>
              <w:t>Pearson.</w:t>
            </w:r>
          </w:p>
        </w:tc>
        <w:tc>
          <w:tcPr>
            <w:tcW w:w="3254" w:type="dxa"/>
          </w:tcPr>
          <w:p w14:paraId="1360170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Hubungan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signifikan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antara</w:t>
            </w:r>
            <w:proofErr w:type="spellEnd"/>
            <w:r w:rsidRPr="005C2EB4">
              <w:rPr>
                <w:rFonts w:eastAsia="Google Sans Text" w:cs="Times New Roman"/>
                <w:color w:val="1B1C1D"/>
                <w:sz w:val="22"/>
              </w:rPr>
              <w:t xml:space="preserve"> PWB dan </w:t>
            </w:r>
            <w:r w:rsidRPr="005C2EB4">
              <w:rPr>
                <w:rFonts w:eastAsia="Google Sans Text" w:cs="Times New Roman"/>
                <w:i/>
                <w:iCs/>
                <w:color w:val="1B1C1D"/>
                <w:sz w:val="22"/>
              </w:rPr>
              <w:t>Work Engagement</w:t>
            </w:r>
            <w:r w:rsidRPr="005C2EB4">
              <w:rPr>
                <w:rFonts w:eastAsia="Google Sans Text" w:cs="Times New Roman"/>
                <w:color w:val="1B1C1D"/>
                <w:sz w:val="22"/>
              </w:rPr>
              <w:t>.</w:t>
            </w:r>
          </w:p>
          <w:p w14:paraId="68610B1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6DF3422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6EC4E1CF" w14:textId="77777777" w:rsidTr="0060583F">
        <w:tc>
          <w:tcPr>
            <w:tcW w:w="0" w:type="auto"/>
          </w:tcPr>
          <w:p w14:paraId="3D64747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5.</w:t>
            </w:r>
          </w:p>
        </w:tc>
        <w:tc>
          <w:tcPr>
            <w:tcW w:w="0" w:type="auto"/>
          </w:tcPr>
          <w:p w14:paraId="51D3BAE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bCs/>
                <w:color w:val="1B1C1D"/>
                <w:sz w:val="22"/>
                <w:lang w:val="fi-FI"/>
              </w:rPr>
              <w:t xml:space="preserve">Paramitta </w:t>
            </w:r>
            <w:r w:rsidRPr="005C2EB4">
              <w:rPr>
                <w:rFonts w:eastAsia="Google Sans Text" w:cs="Times New Roman"/>
                <w:bCs/>
                <w:i/>
                <w:iCs/>
                <w:color w:val="1B1C1D"/>
                <w:sz w:val="22"/>
                <w:lang w:val="fi-FI"/>
              </w:rPr>
              <w:t>et al.</w:t>
            </w:r>
            <w:r w:rsidRPr="005C2EB4">
              <w:rPr>
                <w:rFonts w:eastAsia="Google Sans Text" w:cs="Times New Roman"/>
                <w:bCs/>
                <w:color w:val="1B1C1D"/>
                <w:sz w:val="22"/>
                <w:lang w:val="fi-FI"/>
              </w:rPr>
              <w:t xml:space="preserve"> (2020)</w:t>
            </w:r>
          </w:p>
        </w:tc>
        <w:tc>
          <w:tcPr>
            <w:tcW w:w="2421" w:type="dxa"/>
          </w:tcPr>
          <w:p w14:paraId="42B66EC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6BC3FAD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PWB (X) dan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(Y). </w:t>
            </w:r>
          </w:p>
          <w:p w14:paraId="587A04C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0510415D" w14:textId="1C61CC31" w:rsidR="001C30A2" w:rsidRPr="005C2EB4" w:rsidRDefault="001C30A2" w:rsidP="00CD3EDC">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Uji </w:t>
            </w:r>
            <w:proofErr w:type="spellStart"/>
            <w:r w:rsidRPr="005C2EB4">
              <w:rPr>
                <w:rFonts w:eastAsia="Google Sans Text" w:cs="Times New Roman"/>
                <w:color w:val="1B1C1D"/>
                <w:sz w:val="22"/>
              </w:rPr>
              <w:t>Korelasi</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Product Moment</w:t>
            </w:r>
            <w:r w:rsidRPr="005C2EB4">
              <w:rPr>
                <w:rFonts w:eastAsia="Google Sans Text" w:cs="Times New Roman"/>
                <w:color w:val="1B1C1D"/>
                <w:sz w:val="22"/>
              </w:rPr>
              <w:t xml:space="preserve"> (SPSS).</w:t>
            </w:r>
          </w:p>
        </w:tc>
        <w:tc>
          <w:tcPr>
            <w:tcW w:w="3254" w:type="dxa"/>
          </w:tcPr>
          <w:p w14:paraId="5BA82D6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Hubungan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signifikan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antara</w:t>
            </w:r>
            <w:proofErr w:type="spellEnd"/>
            <w:r w:rsidRPr="005C2EB4">
              <w:rPr>
                <w:rFonts w:eastAsia="Google Sans Text" w:cs="Times New Roman"/>
                <w:color w:val="1B1C1D"/>
                <w:sz w:val="22"/>
              </w:rPr>
              <w:t xml:space="preserve"> PWB dan </w:t>
            </w:r>
            <w:r w:rsidRPr="005C2EB4">
              <w:rPr>
                <w:rFonts w:eastAsia="Google Sans Text" w:cs="Times New Roman"/>
                <w:i/>
                <w:iCs/>
                <w:color w:val="1B1C1D"/>
                <w:sz w:val="22"/>
              </w:rPr>
              <w:t>Work Engagement</w:t>
            </w:r>
            <w:r w:rsidRPr="005C2EB4">
              <w:rPr>
                <w:rFonts w:eastAsia="Google Sans Text" w:cs="Times New Roman"/>
                <w:color w:val="1B1C1D"/>
                <w:sz w:val="22"/>
              </w:rPr>
              <w:t>.</w:t>
            </w:r>
          </w:p>
          <w:p w14:paraId="5DE1BC9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380D3C0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263CF02E" w14:textId="77777777" w:rsidTr="0060583F">
        <w:tc>
          <w:tcPr>
            <w:tcW w:w="0" w:type="auto"/>
            <w:hideMark/>
          </w:tcPr>
          <w:p w14:paraId="1217B96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6.</w:t>
            </w:r>
          </w:p>
        </w:tc>
        <w:tc>
          <w:tcPr>
            <w:tcW w:w="0" w:type="auto"/>
            <w:hideMark/>
          </w:tcPr>
          <w:p w14:paraId="3330CAA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Trisnawati</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et al.</w:t>
            </w:r>
            <w:r w:rsidRPr="005C2EB4">
              <w:rPr>
                <w:rFonts w:eastAsia="Google Sans Text" w:cs="Times New Roman"/>
                <w:color w:val="1B1C1D"/>
                <w:sz w:val="22"/>
              </w:rPr>
              <w:t xml:space="preserve"> (2021)</w:t>
            </w:r>
          </w:p>
        </w:tc>
        <w:tc>
          <w:tcPr>
            <w:tcW w:w="2421" w:type="dxa"/>
            <w:hideMark/>
          </w:tcPr>
          <w:p w14:paraId="71DC77B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31EA512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POS (X) dan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(Y). </w:t>
            </w:r>
          </w:p>
          <w:p w14:paraId="0538D1C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568E4E91" w14:textId="25C6ACB9"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Linear.</w:t>
            </w:r>
          </w:p>
        </w:tc>
        <w:tc>
          <w:tcPr>
            <w:tcW w:w="3254" w:type="dxa"/>
            <w:hideMark/>
          </w:tcPr>
          <w:p w14:paraId="2C68EA8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 xml:space="preserve">POS </w:t>
            </w:r>
            <w:proofErr w:type="spellStart"/>
            <w:r w:rsidRPr="005C2EB4">
              <w:rPr>
                <w:rFonts w:eastAsia="Google Sans Text" w:cs="Times New Roman"/>
                <w:color w:val="1B1C1D"/>
                <w:sz w:val="22"/>
              </w:rPr>
              <w:t>berpengaruh</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signifikan</w:t>
            </w:r>
            <w:proofErr w:type="spellEnd"/>
            <w:r w:rsidRPr="005C2EB4">
              <w:rPr>
                <w:rFonts w:eastAsia="Google Sans Text" w:cs="Times New Roman"/>
                <w:color w:val="1B1C1D"/>
                <w:sz w:val="22"/>
              </w:rPr>
              <w:t xml:space="preserve"> terhadap </w:t>
            </w:r>
            <w:r w:rsidRPr="005C2EB4">
              <w:rPr>
                <w:rFonts w:eastAsia="Google Sans Text" w:cs="Times New Roman"/>
                <w:i/>
                <w:iCs/>
                <w:color w:val="1B1C1D"/>
                <w:sz w:val="22"/>
              </w:rPr>
              <w:t>Work Engagement</w:t>
            </w:r>
            <w:r w:rsidRPr="005C2EB4">
              <w:rPr>
                <w:rFonts w:eastAsia="Google Sans Text" w:cs="Times New Roman"/>
                <w:color w:val="1B1C1D"/>
                <w:sz w:val="22"/>
              </w:rPr>
              <w:t>.</w:t>
            </w:r>
          </w:p>
          <w:p w14:paraId="4FF99BA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35D4228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49E5E9EB" w14:textId="77777777" w:rsidTr="0060583F">
        <w:tc>
          <w:tcPr>
            <w:tcW w:w="0" w:type="auto"/>
          </w:tcPr>
          <w:p w14:paraId="0AD6E07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7.</w:t>
            </w:r>
          </w:p>
        </w:tc>
        <w:tc>
          <w:tcPr>
            <w:tcW w:w="0" w:type="auto"/>
          </w:tcPr>
          <w:p w14:paraId="706E0135" w14:textId="77777777" w:rsidR="001C30A2" w:rsidRPr="005C2EB4" w:rsidRDefault="001C30A2" w:rsidP="005C2EB4">
            <w:pPr>
              <w:pBdr>
                <w:top w:val="nil"/>
                <w:left w:val="nil"/>
                <w:bottom w:val="nil"/>
                <w:right w:val="nil"/>
                <w:between w:val="nil"/>
              </w:pBdr>
              <w:spacing w:line="276" w:lineRule="auto"/>
              <w:rPr>
                <w:rFonts w:eastAsia="Google Sans Text" w:cs="Times New Roman"/>
                <w:i/>
                <w:iCs/>
                <w:color w:val="1B1C1D"/>
                <w:sz w:val="22"/>
              </w:rPr>
            </w:pPr>
            <w:proofErr w:type="spellStart"/>
            <w:r w:rsidRPr="005C2EB4">
              <w:rPr>
                <w:rFonts w:eastAsia="Google Sans Text" w:cs="Times New Roman"/>
                <w:color w:val="1B1C1D"/>
                <w:sz w:val="22"/>
              </w:rPr>
              <w:t>Fadlila</w:t>
            </w:r>
            <w:proofErr w:type="spellEnd"/>
            <w:r w:rsidRPr="005C2EB4">
              <w:rPr>
                <w:rFonts w:eastAsia="Google Sans Text" w:cs="Times New Roman"/>
                <w:i/>
                <w:iCs/>
                <w:color w:val="1B1C1D"/>
                <w:sz w:val="22"/>
              </w:rPr>
              <w:t xml:space="preserve"> et al. </w:t>
            </w:r>
            <w:r w:rsidRPr="005C2EB4">
              <w:rPr>
                <w:rFonts w:eastAsia="Google Sans Text" w:cs="Times New Roman"/>
                <w:color w:val="1B1C1D"/>
                <w:sz w:val="22"/>
              </w:rPr>
              <w:t>(2022)</w:t>
            </w:r>
          </w:p>
        </w:tc>
        <w:tc>
          <w:tcPr>
            <w:tcW w:w="2421" w:type="dxa"/>
          </w:tcPr>
          <w:p w14:paraId="47312F2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44EA264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POS (X) dan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(Y). </w:t>
            </w:r>
          </w:p>
          <w:p w14:paraId="65CC814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47F3172E" w14:textId="3E0D3973" w:rsidR="001C30A2" w:rsidRPr="005C2EB4" w:rsidRDefault="001C30A2" w:rsidP="00CD3EDC">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Berganda.</w:t>
            </w:r>
          </w:p>
        </w:tc>
        <w:tc>
          <w:tcPr>
            <w:tcW w:w="3254" w:type="dxa"/>
          </w:tcPr>
          <w:p w14:paraId="53CD1BF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 xml:space="preserve">POS </w:t>
            </w:r>
            <w:proofErr w:type="spellStart"/>
            <w:r w:rsidRPr="005C2EB4">
              <w:rPr>
                <w:rFonts w:eastAsia="Google Sans Text" w:cs="Times New Roman"/>
                <w:color w:val="1B1C1D"/>
                <w:sz w:val="22"/>
              </w:rPr>
              <w:t>merupakan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pendorong</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dan </w:t>
            </w:r>
            <w:proofErr w:type="spellStart"/>
            <w:r w:rsidRPr="005C2EB4">
              <w:rPr>
                <w:rFonts w:eastAsia="Google Sans Text" w:cs="Times New Roman"/>
                <w:color w:val="1B1C1D"/>
                <w:sz w:val="22"/>
              </w:rPr>
              <w:t>signifikan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bagi</w:t>
            </w:r>
            <w:proofErr w:type="spellEnd"/>
            <w:r w:rsidRPr="005C2EB4">
              <w:rPr>
                <w:rFonts w:eastAsia="Google Sans Text" w:cs="Times New Roman"/>
                <w:color w:val="1B1C1D"/>
                <w:sz w:val="22"/>
              </w:rPr>
              <w:t xml:space="preserve"> WE.</w:t>
            </w:r>
          </w:p>
          <w:p w14:paraId="7EB603C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27BAF21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2C93C530" w14:textId="77777777" w:rsidTr="0060583F">
        <w:tc>
          <w:tcPr>
            <w:tcW w:w="0" w:type="auto"/>
          </w:tcPr>
          <w:p w14:paraId="144BB17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8.</w:t>
            </w:r>
          </w:p>
        </w:tc>
        <w:tc>
          <w:tcPr>
            <w:tcW w:w="0" w:type="auto"/>
          </w:tcPr>
          <w:p w14:paraId="36E4EF7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Kalsum </w:t>
            </w:r>
            <w:r w:rsidRPr="005C2EB4">
              <w:rPr>
                <w:rFonts w:cs="Times New Roman"/>
                <w:i/>
                <w:iCs/>
                <w:sz w:val="22"/>
                <w:lang w:val="fi-FI"/>
              </w:rPr>
              <w:t>et al.</w:t>
            </w:r>
            <w:r w:rsidRPr="005C2EB4">
              <w:rPr>
                <w:rFonts w:eastAsia="Google Sans Text" w:cs="Times New Roman"/>
                <w:color w:val="1B1C1D"/>
                <w:sz w:val="22"/>
              </w:rPr>
              <w:t xml:space="preserve"> (2024)</w:t>
            </w:r>
          </w:p>
        </w:tc>
        <w:tc>
          <w:tcPr>
            <w:tcW w:w="2421" w:type="dxa"/>
          </w:tcPr>
          <w:p w14:paraId="07C26C2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48BC3DE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Job/Pers. Res,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w:t>
            </w:r>
          </w:p>
          <w:p w14:paraId="789ECA8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7ECCD5E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SEM-PLS.</w:t>
            </w:r>
          </w:p>
        </w:tc>
        <w:tc>
          <w:tcPr>
            <w:tcW w:w="3254" w:type="dxa"/>
          </w:tcPr>
          <w:p w14:paraId="133669D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Sumber</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daya</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pribadi</w:t>
            </w:r>
            <w:proofErr w:type="spellEnd"/>
            <w:r w:rsidRPr="005C2EB4">
              <w:rPr>
                <w:rFonts w:eastAsia="Google Sans Text" w:cs="Times New Roman"/>
                <w:color w:val="1B1C1D"/>
                <w:sz w:val="22"/>
              </w:rPr>
              <w:t xml:space="preserve"> &amp; pekerjaan </w:t>
            </w:r>
            <w:proofErr w:type="spellStart"/>
            <w:r w:rsidRPr="005C2EB4">
              <w:rPr>
                <w:rFonts w:eastAsia="Google Sans Text" w:cs="Times New Roman"/>
                <w:color w:val="1B1C1D"/>
                <w:sz w:val="22"/>
              </w:rPr>
              <w:t>memicu</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work engagement</w:t>
            </w:r>
            <w:r w:rsidRPr="005C2EB4">
              <w:rPr>
                <w:rFonts w:eastAsia="Google Sans Text" w:cs="Times New Roman"/>
                <w:color w:val="1B1C1D"/>
                <w:sz w:val="22"/>
              </w:rPr>
              <w:t>.</w:t>
            </w:r>
          </w:p>
          <w:p w14:paraId="29881BA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6598A8E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225C7A3D" w14:textId="77777777" w:rsidTr="0060583F">
        <w:tc>
          <w:tcPr>
            <w:tcW w:w="0" w:type="auto"/>
          </w:tcPr>
          <w:p w14:paraId="3C00892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9.</w:t>
            </w:r>
          </w:p>
        </w:tc>
        <w:tc>
          <w:tcPr>
            <w:tcW w:w="0" w:type="auto"/>
          </w:tcPr>
          <w:p w14:paraId="7B9B227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Zhang </w:t>
            </w:r>
            <w:r w:rsidRPr="005C2EB4">
              <w:rPr>
                <w:rFonts w:eastAsia="Google Sans Text" w:cs="Times New Roman"/>
                <w:i/>
                <w:iCs/>
                <w:color w:val="1B1C1D"/>
                <w:sz w:val="22"/>
              </w:rPr>
              <w:t>et al.</w:t>
            </w:r>
            <w:r w:rsidRPr="005C2EB4">
              <w:rPr>
                <w:rFonts w:eastAsia="Google Sans Text" w:cs="Times New Roman"/>
                <w:color w:val="1B1C1D"/>
                <w:sz w:val="22"/>
              </w:rPr>
              <w:t xml:space="preserve"> (2025)</w:t>
            </w:r>
          </w:p>
        </w:tc>
        <w:tc>
          <w:tcPr>
            <w:tcW w:w="2421" w:type="dxa"/>
          </w:tcPr>
          <w:p w14:paraId="0985318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55C8DD6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X: PWB</w:t>
            </w:r>
          </w:p>
          <w:p w14:paraId="15E3AE5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Y: Kepuasan Kerja</w:t>
            </w:r>
          </w:p>
          <w:p w14:paraId="5AA2F55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415B5794" w14:textId="3CF2621A"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Structural Equation Modeling</w:t>
            </w:r>
            <w:r w:rsidRPr="005C2EB4">
              <w:rPr>
                <w:rFonts w:eastAsia="Google Sans Text" w:cs="Times New Roman"/>
                <w:color w:val="1B1C1D"/>
                <w:sz w:val="22"/>
              </w:rPr>
              <w:t xml:space="preserve"> (SEM)</w:t>
            </w:r>
          </w:p>
        </w:tc>
        <w:tc>
          <w:tcPr>
            <w:tcW w:w="3254" w:type="dxa"/>
          </w:tcPr>
          <w:p w14:paraId="683B947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Work engagement</w:t>
            </w:r>
            <w:r w:rsidRPr="005C2EB4">
              <w:rPr>
                <w:rFonts w:eastAsia="Google Sans Text" w:cs="Times New Roman"/>
                <w:color w:val="1B1C1D"/>
                <w:sz w:val="22"/>
              </w:rPr>
              <w:t xml:space="preserve"> adalah </w:t>
            </w:r>
            <w:proofErr w:type="spellStart"/>
            <w:r w:rsidRPr="005C2EB4">
              <w:rPr>
                <w:rFonts w:eastAsia="Google Sans Text" w:cs="Times New Roman"/>
                <w:color w:val="1B1C1D"/>
                <w:sz w:val="22"/>
              </w:rPr>
              <w:t>prediktor</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dominan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kepuasan</w:t>
            </w:r>
            <w:proofErr w:type="spellEnd"/>
            <w:r w:rsidRPr="005C2EB4">
              <w:rPr>
                <w:rFonts w:eastAsia="Google Sans Text" w:cs="Times New Roman"/>
                <w:color w:val="1B1C1D"/>
                <w:sz w:val="22"/>
              </w:rPr>
              <w:t xml:space="preserve"> kerja perawat.</w:t>
            </w:r>
          </w:p>
          <w:p w14:paraId="50BA9E6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1FA5C530" w14:textId="77777777" w:rsidTr="0060583F">
        <w:tc>
          <w:tcPr>
            <w:tcW w:w="0" w:type="auto"/>
          </w:tcPr>
          <w:p w14:paraId="50CA4A4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10.</w:t>
            </w:r>
          </w:p>
        </w:tc>
        <w:tc>
          <w:tcPr>
            <w:tcW w:w="0" w:type="auto"/>
          </w:tcPr>
          <w:p w14:paraId="7B916B7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Yildiz</w:t>
            </w:r>
            <w:r w:rsidRPr="005C2EB4">
              <w:rPr>
                <w:rFonts w:eastAsia="Google Sans Text" w:cs="Times New Roman"/>
                <w:color w:val="1B1C1D"/>
                <w:sz w:val="22"/>
              </w:rPr>
              <w:t xml:space="preserve"> (2022)</w:t>
            </w:r>
          </w:p>
        </w:tc>
        <w:tc>
          <w:tcPr>
            <w:tcW w:w="2421" w:type="dxa"/>
          </w:tcPr>
          <w:p w14:paraId="14D5ED3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6DF8FC4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X: PWB</w:t>
            </w:r>
          </w:p>
          <w:p w14:paraId="03F28E8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Y: Kepuasan Kerja</w:t>
            </w:r>
          </w:p>
          <w:p w14:paraId="0B52920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27323E9F" w14:textId="39AA4834" w:rsidR="001C30A2" w:rsidRPr="005C2EB4" w:rsidRDefault="001C30A2" w:rsidP="005C2EB4">
            <w:pPr>
              <w:pBdr>
                <w:top w:val="nil"/>
                <w:left w:val="nil"/>
                <w:bottom w:val="nil"/>
                <w:right w:val="nil"/>
                <w:between w:val="nil"/>
              </w:pBdr>
              <w:spacing w:line="276" w:lineRule="auto"/>
              <w:rPr>
                <w:rFonts w:eastAsia="Google Sans Text" w:cs="Times New Roman"/>
                <w:i/>
                <w:iCs/>
                <w:color w:val="1B1C1D"/>
                <w:sz w:val="22"/>
                <w:lang w:val="fi-FI"/>
              </w:rPr>
            </w:pPr>
            <w:r w:rsidRPr="005C2EB4">
              <w:rPr>
                <w:rFonts w:eastAsia="Google Sans Text" w:cs="Times New Roman"/>
                <w:color w:val="1B1C1D"/>
                <w:sz w:val="22"/>
                <w:lang w:val="fi-FI"/>
              </w:rPr>
              <w:t xml:space="preserve">Alat Analisis: </w:t>
            </w:r>
            <w:r w:rsidRPr="005C2EB4">
              <w:rPr>
                <w:rFonts w:eastAsia="Google Sans Text" w:cs="Times New Roman"/>
                <w:i/>
                <w:iCs/>
                <w:color w:val="1B1C1D"/>
                <w:sz w:val="22"/>
                <w:lang w:val="fi-FI"/>
              </w:rPr>
              <w:t>Meta-Analisis (CMA/SPSS)</w:t>
            </w:r>
          </w:p>
        </w:tc>
        <w:tc>
          <w:tcPr>
            <w:tcW w:w="3254" w:type="dxa"/>
          </w:tcPr>
          <w:p w14:paraId="4D991EC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Sintesis 15 studi menunjukkan konsistensi hubungan positif.</w:t>
            </w:r>
          </w:p>
          <w:p w14:paraId="063E509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tc>
      </w:tr>
      <w:tr w:rsidR="001C30A2" w:rsidRPr="005C2EB4" w14:paraId="2F1D7C21" w14:textId="77777777" w:rsidTr="0060583F">
        <w:tc>
          <w:tcPr>
            <w:tcW w:w="0" w:type="auto"/>
          </w:tcPr>
          <w:p w14:paraId="358A753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lastRenderedPageBreak/>
              <w:t>11.</w:t>
            </w:r>
          </w:p>
        </w:tc>
        <w:tc>
          <w:tcPr>
            <w:tcW w:w="0" w:type="auto"/>
          </w:tcPr>
          <w:p w14:paraId="1BC084D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roofErr w:type="spellStart"/>
            <w:r w:rsidRPr="005C2EB4">
              <w:rPr>
                <w:rFonts w:eastAsia="Google Sans Text" w:cs="Times New Roman"/>
                <w:color w:val="1B1C1D"/>
                <w:sz w:val="22"/>
              </w:rPr>
              <w:t>Umihastanti</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Frianto</w:t>
            </w:r>
            <w:proofErr w:type="spellEnd"/>
            <w:r w:rsidRPr="005C2EB4">
              <w:rPr>
                <w:rFonts w:eastAsia="Google Sans Text" w:cs="Times New Roman"/>
                <w:color w:val="1B1C1D"/>
                <w:sz w:val="22"/>
              </w:rPr>
              <w:t xml:space="preserve"> (2022)</w:t>
            </w:r>
          </w:p>
        </w:tc>
        <w:tc>
          <w:tcPr>
            <w:tcW w:w="2421" w:type="dxa"/>
          </w:tcPr>
          <w:p w14:paraId="43B52A9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182F875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Engagement</w:t>
            </w:r>
            <w:r w:rsidRPr="005C2EB4">
              <w:rPr>
                <w:rFonts w:eastAsia="Google Sans Text" w:cs="Times New Roman"/>
                <w:color w:val="1B1C1D"/>
                <w:sz w:val="22"/>
              </w:rPr>
              <w:t>, Kinerja</w:t>
            </w:r>
          </w:p>
          <w:p w14:paraId="7268266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4CFDEAC8" w14:textId="2767CEAD"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Sederhana</w:t>
            </w:r>
            <w:proofErr w:type="spellEnd"/>
            <w:r w:rsidRPr="005C2EB4">
              <w:rPr>
                <w:rFonts w:eastAsia="Google Sans Text" w:cs="Times New Roman"/>
                <w:color w:val="1B1C1D"/>
                <w:sz w:val="22"/>
              </w:rPr>
              <w:t>.</w:t>
            </w:r>
          </w:p>
        </w:tc>
        <w:tc>
          <w:tcPr>
            <w:tcW w:w="3254" w:type="dxa"/>
          </w:tcPr>
          <w:p w14:paraId="4424DB2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Sig. Employee engagement </w:t>
            </w:r>
            <w:proofErr w:type="spellStart"/>
            <w:r w:rsidRPr="005C2EB4">
              <w:rPr>
                <w:rFonts w:eastAsia="Google Sans Text" w:cs="Times New Roman"/>
                <w:color w:val="1B1C1D"/>
                <w:sz w:val="22"/>
              </w:rPr>
              <w:t>meningkatkan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kinerja</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pegawai</w:t>
            </w:r>
            <w:proofErr w:type="spellEnd"/>
            <w:r w:rsidRPr="005C2EB4">
              <w:rPr>
                <w:rFonts w:eastAsia="Google Sans Text" w:cs="Times New Roman"/>
                <w:color w:val="1B1C1D"/>
                <w:sz w:val="22"/>
              </w:rPr>
              <w:t>.</w:t>
            </w:r>
          </w:p>
          <w:p w14:paraId="54F8B24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63DCF7D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30D8701A" w14:textId="77777777" w:rsidTr="0060583F">
        <w:tc>
          <w:tcPr>
            <w:tcW w:w="0" w:type="auto"/>
          </w:tcPr>
          <w:p w14:paraId="192FC33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12.</w:t>
            </w:r>
          </w:p>
        </w:tc>
        <w:tc>
          <w:tcPr>
            <w:tcW w:w="0" w:type="auto"/>
          </w:tcPr>
          <w:p w14:paraId="58613540" w14:textId="77777777" w:rsidR="001C30A2" w:rsidRPr="005C2EB4" w:rsidRDefault="001C30A2" w:rsidP="005C2EB4">
            <w:pPr>
              <w:pBdr>
                <w:top w:val="nil"/>
                <w:left w:val="nil"/>
                <w:bottom w:val="nil"/>
                <w:right w:val="nil"/>
                <w:between w:val="nil"/>
              </w:pBdr>
              <w:spacing w:line="276" w:lineRule="auto"/>
              <w:rPr>
                <w:rFonts w:eastAsia="Google Sans Text" w:cs="Times New Roman"/>
                <w:bCs/>
                <w:color w:val="1B1C1D"/>
                <w:sz w:val="22"/>
              </w:rPr>
            </w:pPr>
            <w:r w:rsidRPr="005C2EB4">
              <w:rPr>
                <w:rFonts w:eastAsia="Google Sans Text" w:cs="Times New Roman"/>
                <w:bCs/>
                <w:color w:val="1B1C1D"/>
                <w:sz w:val="22"/>
              </w:rPr>
              <w:t>Lin &amp; Wang (2022)</w:t>
            </w:r>
          </w:p>
        </w:tc>
        <w:tc>
          <w:tcPr>
            <w:tcW w:w="2421" w:type="dxa"/>
          </w:tcPr>
          <w:p w14:paraId="2444C66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7D7BEAF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Work Engagement</w:t>
            </w:r>
            <w:r w:rsidRPr="005C2EB4">
              <w:rPr>
                <w:rFonts w:eastAsia="Google Sans Text" w:cs="Times New Roman"/>
                <w:color w:val="1B1C1D"/>
                <w:sz w:val="22"/>
              </w:rPr>
              <w:t xml:space="preserve">, </w:t>
            </w:r>
            <w:r w:rsidRPr="005C2EB4">
              <w:rPr>
                <w:rFonts w:eastAsia="Google Sans Text" w:cs="Times New Roman"/>
                <w:i/>
                <w:iCs/>
                <w:color w:val="1B1C1D"/>
                <w:sz w:val="22"/>
              </w:rPr>
              <w:t>Turnover</w:t>
            </w:r>
          </w:p>
          <w:p w14:paraId="15F2744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5AB4F179" w14:textId="51DD0724"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Sederhana</w:t>
            </w:r>
            <w:proofErr w:type="spellEnd"/>
            <w:r w:rsidRPr="005C2EB4">
              <w:rPr>
                <w:rFonts w:eastAsia="Google Sans Text" w:cs="Times New Roman"/>
                <w:color w:val="1B1C1D"/>
                <w:sz w:val="22"/>
              </w:rPr>
              <w:t>.</w:t>
            </w:r>
          </w:p>
        </w:tc>
        <w:tc>
          <w:tcPr>
            <w:tcW w:w="3254" w:type="dxa"/>
          </w:tcPr>
          <w:p w14:paraId="6AA08BF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 xml:space="preserve">WE </w:t>
            </w:r>
            <w:proofErr w:type="spellStart"/>
            <w:r w:rsidRPr="005C2EB4">
              <w:rPr>
                <w:rFonts w:eastAsia="Google Sans Text" w:cs="Times New Roman"/>
                <w:color w:val="1B1C1D"/>
                <w:sz w:val="22"/>
              </w:rPr>
              <w:t>berhubungan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negatif</w:t>
            </w:r>
            <w:proofErr w:type="spellEnd"/>
            <w:r w:rsidRPr="005C2EB4">
              <w:rPr>
                <w:rFonts w:eastAsia="Google Sans Text" w:cs="Times New Roman"/>
                <w:color w:val="1B1C1D"/>
                <w:sz w:val="22"/>
              </w:rPr>
              <w:t xml:space="preserve"> dengan </w:t>
            </w:r>
            <w:proofErr w:type="spellStart"/>
            <w:r w:rsidRPr="005C2EB4">
              <w:rPr>
                <w:rFonts w:eastAsia="Google Sans Text" w:cs="Times New Roman"/>
                <w:color w:val="1B1C1D"/>
                <w:sz w:val="22"/>
              </w:rPr>
              <w:t>niat</w:t>
            </w:r>
            <w:proofErr w:type="spellEnd"/>
            <w:r w:rsidRPr="005C2EB4">
              <w:rPr>
                <w:rFonts w:eastAsia="Google Sans Text" w:cs="Times New Roman"/>
                <w:color w:val="1B1C1D"/>
                <w:sz w:val="22"/>
              </w:rPr>
              <w:t xml:space="preserve"> untuk keluar (</w:t>
            </w:r>
            <w:r w:rsidRPr="005C2EB4">
              <w:rPr>
                <w:rFonts w:eastAsia="Google Sans Text" w:cs="Times New Roman"/>
                <w:i/>
                <w:iCs/>
                <w:color w:val="1B1C1D"/>
                <w:sz w:val="22"/>
              </w:rPr>
              <w:t>turnover</w:t>
            </w:r>
            <w:r w:rsidRPr="005C2EB4">
              <w:rPr>
                <w:rFonts w:eastAsia="Google Sans Text" w:cs="Times New Roman"/>
                <w:color w:val="1B1C1D"/>
                <w:sz w:val="22"/>
              </w:rPr>
              <w:t>).</w:t>
            </w:r>
          </w:p>
          <w:p w14:paraId="2C25865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369FF07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CD3EDC" w14:paraId="109AAF52" w14:textId="77777777" w:rsidTr="0060583F">
        <w:tc>
          <w:tcPr>
            <w:tcW w:w="0" w:type="auto"/>
          </w:tcPr>
          <w:p w14:paraId="7A5166B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13.</w:t>
            </w:r>
          </w:p>
        </w:tc>
        <w:tc>
          <w:tcPr>
            <w:tcW w:w="0" w:type="auto"/>
          </w:tcPr>
          <w:p w14:paraId="1FDF63F0" w14:textId="77777777" w:rsidR="001C30A2" w:rsidRPr="005C2EB4" w:rsidRDefault="001C30A2" w:rsidP="005C2EB4">
            <w:pPr>
              <w:pBdr>
                <w:top w:val="nil"/>
                <w:left w:val="nil"/>
                <w:bottom w:val="nil"/>
                <w:right w:val="nil"/>
                <w:between w:val="nil"/>
              </w:pBdr>
              <w:spacing w:line="276" w:lineRule="auto"/>
              <w:rPr>
                <w:rFonts w:eastAsia="Google Sans Text" w:cs="Times New Roman"/>
                <w:bCs/>
                <w:color w:val="1B1C1D"/>
                <w:sz w:val="22"/>
                <w:lang w:val="fi-FI"/>
              </w:rPr>
            </w:pPr>
            <w:r w:rsidRPr="005C2EB4">
              <w:rPr>
                <w:rFonts w:eastAsia="Google Sans Text" w:cs="Times New Roman"/>
                <w:bCs/>
                <w:color w:val="1B1C1D"/>
                <w:sz w:val="22"/>
              </w:rPr>
              <w:t>Rhoades &amp; Eisenberger (2002)</w:t>
            </w:r>
          </w:p>
        </w:tc>
        <w:tc>
          <w:tcPr>
            <w:tcW w:w="2421" w:type="dxa"/>
          </w:tcPr>
          <w:p w14:paraId="5809AAA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05E4B8E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i w:val="0"/>
                <w:color w:val="1B1C1D"/>
                <w:sz w:val="22"/>
                <w:lang w:val="fi-FI"/>
              </w:rPr>
              <w:t>POS</w:t>
            </w:r>
          </w:p>
          <w:p w14:paraId="3296A03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Kepuasan Kerja</w:t>
            </w:r>
          </w:p>
          <w:p w14:paraId="578DCC4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dll.</w:t>
            </w:r>
          </w:p>
          <w:p w14:paraId="75E1A4C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3F2A0488" w14:textId="1F7593CC"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Alat Analisis: Meta-Analisis.</w:t>
            </w:r>
          </w:p>
        </w:tc>
        <w:tc>
          <w:tcPr>
            <w:tcW w:w="3254" w:type="dxa"/>
          </w:tcPr>
          <w:p w14:paraId="49FCB4F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Positif Kuat. Temuan klasik bahwa POS adalah prediktor utama kepuasan kerja global.</w:t>
            </w:r>
          </w:p>
          <w:p w14:paraId="7EB64BB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3284180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CD3EDC" w14:paraId="7ABBBF39" w14:textId="77777777" w:rsidTr="0060583F">
        <w:tc>
          <w:tcPr>
            <w:tcW w:w="0" w:type="auto"/>
          </w:tcPr>
          <w:p w14:paraId="19448A0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14.</w:t>
            </w:r>
          </w:p>
        </w:tc>
        <w:tc>
          <w:tcPr>
            <w:tcW w:w="0" w:type="auto"/>
          </w:tcPr>
          <w:p w14:paraId="7570BD1B" w14:textId="77777777" w:rsidR="001C30A2" w:rsidRPr="005C2EB4" w:rsidRDefault="001C30A2" w:rsidP="005C2EB4">
            <w:pPr>
              <w:pBdr>
                <w:top w:val="nil"/>
                <w:left w:val="nil"/>
                <w:bottom w:val="nil"/>
                <w:right w:val="nil"/>
                <w:between w:val="nil"/>
              </w:pBdr>
              <w:spacing w:line="276" w:lineRule="auto"/>
              <w:rPr>
                <w:rFonts w:eastAsia="Google Sans Text" w:cs="Times New Roman"/>
                <w:bCs/>
                <w:color w:val="1B1C1D"/>
                <w:sz w:val="22"/>
                <w:lang w:val="fi-FI"/>
              </w:rPr>
            </w:pPr>
            <w:r w:rsidRPr="005C2EB4">
              <w:rPr>
                <w:rFonts w:eastAsia="Google Sans Text" w:cs="Times New Roman"/>
                <w:bCs/>
                <w:color w:val="1B1C1D"/>
                <w:sz w:val="22"/>
              </w:rPr>
              <w:t xml:space="preserve">Putra </w:t>
            </w:r>
            <w:r w:rsidRPr="005C2EB4">
              <w:rPr>
                <w:rFonts w:eastAsia="Google Sans Text" w:cs="Times New Roman"/>
                <w:bCs/>
                <w:i/>
                <w:iCs/>
                <w:color w:val="1B1C1D"/>
                <w:sz w:val="22"/>
              </w:rPr>
              <w:t>et al.</w:t>
            </w:r>
            <w:r w:rsidRPr="005C2EB4">
              <w:rPr>
                <w:rFonts w:eastAsia="Google Sans Text" w:cs="Times New Roman"/>
                <w:bCs/>
                <w:color w:val="1B1C1D"/>
                <w:sz w:val="22"/>
              </w:rPr>
              <w:t xml:space="preserve"> (2016)</w:t>
            </w:r>
          </w:p>
        </w:tc>
        <w:tc>
          <w:tcPr>
            <w:tcW w:w="2421" w:type="dxa"/>
          </w:tcPr>
          <w:p w14:paraId="0113B15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6B872C3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X: POS</w:t>
            </w:r>
          </w:p>
          <w:p w14:paraId="3BB95E5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Y: Kepuasan Kerja</w:t>
            </w:r>
          </w:p>
          <w:p w14:paraId="5164A20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289D5045" w14:textId="34403D1F"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Alat Analisis: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Linear </w:t>
            </w:r>
            <w:proofErr w:type="spellStart"/>
            <w:r w:rsidRPr="005C2EB4">
              <w:rPr>
                <w:rFonts w:eastAsia="Google Sans Text" w:cs="Times New Roman"/>
                <w:color w:val="1B1C1D"/>
                <w:sz w:val="22"/>
              </w:rPr>
              <w:t>Berganda</w:t>
            </w:r>
            <w:proofErr w:type="spellEnd"/>
            <w:r w:rsidRPr="005C2EB4">
              <w:rPr>
                <w:rFonts w:eastAsia="Google Sans Text" w:cs="Times New Roman"/>
                <w:color w:val="1B1C1D"/>
                <w:sz w:val="22"/>
              </w:rPr>
              <w:t>.</w:t>
            </w:r>
          </w:p>
        </w:tc>
        <w:tc>
          <w:tcPr>
            <w:tcW w:w="3254" w:type="dxa"/>
          </w:tcPr>
          <w:p w14:paraId="361D230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Positif Sig. Dukungan organisasi berpengaruh nyata terhadap kepuasan kerja karyawan.</w:t>
            </w:r>
          </w:p>
          <w:p w14:paraId="16D4E98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0110C0A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5C2EB4" w14:paraId="0F07A818" w14:textId="77777777" w:rsidTr="0060583F">
        <w:tc>
          <w:tcPr>
            <w:tcW w:w="0" w:type="auto"/>
          </w:tcPr>
          <w:p w14:paraId="0FA3F7E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15.</w:t>
            </w:r>
          </w:p>
        </w:tc>
        <w:tc>
          <w:tcPr>
            <w:tcW w:w="0" w:type="auto"/>
          </w:tcPr>
          <w:p w14:paraId="20692FA8" w14:textId="77777777" w:rsidR="001C30A2" w:rsidRPr="005C2EB4" w:rsidRDefault="001C30A2" w:rsidP="005C2EB4">
            <w:pPr>
              <w:pBdr>
                <w:top w:val="nil"/>
                <w:left w:val="nil"/>
                <w:bottom w:val="nil"/>
                <w:right w:val="nil"/>
                <w:between w:val="nil"/>
              </w:pBdr>
              <w:spacing w:line="276" w:lineRule="auto"/>
              <w:rPr>
                <w:rFonts w:eastAsia="Google Sans Text" w:cs="Times New Roman"/>
                <w:bCs/>
                <w:color w:val="1B1C1D"/>
                <w:sz w:val="22"/>
                <w:lang w:val="fi-FI"/>
              </w:rPr>
            </w:pPr>
            <w:proofErr w:type="spellStart"/>
            <w:r w:rsidRPr="005C2EB4">
              <w:rPr>
                <w:rFonts w:eastAsia="Google Sans Text" w:cs="Times New Roman"/>
                <w:bCs/>
                <w:color w:val="1B1C1D"/>
                <w:sz w:val="22"/>
              </w:rPr>
              <w:t>Simarmata</w:t>
            </w:r>
            <w:proofErr w:type="spellEnd"/>
            <w:r w:rsidRPr="005C2EB4">
              <w:rPr>
                <w:rFonts w:eastAsia="Google Sans Text" w:cs="Times New Roman"/>
                <w:bCs/>
                <w:color w:val="1B1C1D"/>
                <w:sz w:val="22"/>
              </w:rPr>
              <w:t xml:space="preserve"> (2024)</w:t>
            </w:r>
          </w:p>
        </w:tc>
        <w:tc>
          <w:tcPr>
            <w:tcW w:w="2421" w:type="dxa"/>
          </w:tcPr>
          <w:p w14:paraId="7E560D5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464B474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X: POS</w:t>
            </w:r>
          </w:p>
          <w:p w14:paraId="50FA6C4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Y: Kepuasan Kerja</w:t>
            </w:r>
          </w:p>
          <w:p w14:paraId="321982F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0B3A5749" w14:textId="54A0B4AD"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lang w:val="fi-FI"/>
              </w:rPr>
              <w:t xml:space="preserve">Alat Analisis: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Jalur (</w:t>
            </w:r>
            <w:r w:rsidRPr="005C2EB4">
              <w:rPr>
                <w:rFonts w:eastAsia="Google Sans Text" w:cs="Times New Roman"/>
                <w:i/>
                <w:iCs/>
                <w:color w:val="1B1C1D"/>
                <w:sz w:val="22"/>
              </w:rPr>
              <w:t>Path Analysis</w:t>
            </w:r>
            <w:r w:rsidRPr="005C2EB4">
              <w:rPr>
                <w:rFonts w:eastAsia="Google Sans Text" w:cs="Times New Roman"/>
                <w:color w:val="1B1C1D"/>
                <w:sz w:val="22"/>
              </w:rPr>
              <w:t>).</w:t>
            </w:r>
          </w:p>
        </w:tc>
        <w:tc>
          <w:tcPr>
            <w:tcW w:w="3254" w:type="dxa"/>
          </w:tcPr>
          <w:p w14:paraId="58333C9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Sig. </w:t>
            </w:r>
            <w:proofErr w:type="spellStart"/>
            <w:r w:rsidRPr="005C2EB4">
              <w:rPr>
                <w:rFonts w:eastAsia="Google Sans Text" w:cs="Times New Roman"/>
                <w:color w:val="1B1C1D"/>
                <w:sz w:val="22"/>
              </w:rPr>
              <w:t>Mengonfirmasi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pengaruh</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POS terhadap </w:t>
            </w:r>
            <w:proofErr w:type="spellStart"/>
            <w:r w:rsidRPr="005C2EB4">
              <w:rPr>
                <w:rFonts w:eastAsia="Google Sans Text" w:cs="Times New Roman"/>
                <w:color w:val="1B1C1D"/>
                <w:sz w:val="22"/>
              </w:rPr>
              <w:t>kepuasan</w:t>
            </w:r>
            <w:proofErr w:type="spellEnd"/>
            <w:r w:rsidRPr="005C2EB4">
              <w:rPr>
                <w:rFonts w:eastAsia="Google Sans Text" w:cs="Times New Roman"/>
                <w:color w:val="1B1C1D"/>
                <w:sz w:val="22"/>
              </w:rPr>
              <w:t xml:space="preserve"> kerja </w:t>
            </w:r>
            <w:proofErr w:type="spellStart"/>
            <w:r w:rsidRPr="005C2EB4">
              <w:rPr>
                <w:rFonts w:eastAsia="Google Sans Text" w:cs="Times New Roman"/>
                <w:color w:val="1B1C1D"/>
                <w:sz w:val="22"/>
              </w:rPr>
              <w:t>dosen</w:t>
            </w:r>
            <w:proofErr w:type="spellEnd"/>
            <w:r w:rsidRPr="005C2EB4">
              <w:rPr>
                <w:rFonts w:eastAsia="Google Sans Text" w:cs="Times New Roman"/>
                <w:color w:val="1B1C1D"/>
                <w:sz w:val="22"/>
              </w:rPr>
              <w:t>.</w:t>
            </w:r>
          </w:p>
          <w:p w14:paraId="40A8927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1E07099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CD3EDC" w14:paraId="41D67CCB" w14:textId="77777777" w:rsidTr="0060583F">
        <w:tc>
          <w:tcPr>
            <w:tcW w:w="0" w:type="auto"/>
          </w:tcPr>
          <w:p w14:paraId="33C86A1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16.</w:t>
            </w:r>
          </w:p>
        </w:tc>
        <w:tc>
          <w:tcPr>
            <w:tcW w:w="0" w:type="auto"/>
          </w:tcPr>
          <w:p w14:paraId="2A9A2E1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Kurtessis</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et al.</w:t>
            </w:r>
            <w:r w:rsidRPr="005C2EB4">
              <w:rPr>
                <w:rFonts w:eastAsia="Google Sans Text" w:cs="Times New Roman"/>
                <w:color w:val="1B1C1D"/>
                <w:sz w:val="22"/>
              </w:rPr>
              <w:t xml:space="preserve"> (2017)</w:t>
            </w:r>
          </w:p>
        </w:tc>
        <w:tc>
          <w:tcPr>
            <w:tcW w:w="2421" w:type="dxa"/>
          </w:tcPr>
          <w:p w14:paraId="77E65A3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5B1F6BC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i w:val="0"/>
                <w:color w:val="1B1C1D"/>
                <w:sz w:val="22"/>
                <w:lang w:val="fi-FI"/>
              </w:rPr>
              <w:t>POS</w:t>
            </w:r>
          </w:p>
          <w:p w14:paraId="5F76D14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i w:val="0"/>
                <w:color w:val="1B1C1D"/>
                <w:sz w:val="22"/>
                <w:lang w:val="fi-FI"/>
              </w:rPr>
              <w:t>JS</w:t>
            </w:r>
          </w:p>
          <w:p w14:paraId="6C46EFF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243BC121" w14:textId="6EC3CE58"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Alat Analisis: Meta-Analisis.</w:t>
            </w:r>
          </w:p>
        </w:tc>
        <w:tc>
          <w:tcPr>
            <w:tcW w:w="3254" w:type="dxa"/>
          </w:tcPr>
          <w:p w14:paraId="236CE4C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Hubungan POS dan JS sangat solid di berbagai industri.</w:t>
            </w:r>
          </w:p>
          <w:p w14:paraId="2391A5A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p w14:paraId="258D893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tc>
      </w:tr>
      <w:tr w:rsidR="001C30A2" w:rsidRPr="005C2EB4" w14:paraId="01E4CD00" w14:textId="77777777" w:rsidTr="0060583F">
        <w:tc>
          <w:tcPr>
            <w:tcW w:w="0" w:type="auto"/>
          </w:tcPr>
          <w:p w14:paraId="5C7E41D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17.</w:t>
            </w:r>
          </w:p>
        </w:tc>
        <w:tc>
          <w:tcPr>
            <w:tcW w:w="0" w:type="auto"/>
          </w:tcPr>
          <w:p w14:paraId="72B1145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roofErr w:type="spellStart"/>
            <w:r w:rsidRPr="005C2EB4">
              <w:rPr>
                <w:rFonts w:eastAsia="Google Sans Text" w:cs="Times New Roman"/>
                <w:color w:val="1B1C1D"/>
                <w:sz w:val="22"/>
              </w:rPr>
              <w:t>Syafitri</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et al.</w:t>
            </w:r>
            <w:r w:rsidRPr="005C2EB4">
              <w:rPr>
                <w:rFonts w:eastAsia="Google Sans Text" w:cs="Times New Roman"/>
                <w:color w:val="1B1C1D"/>
                <w:sz w:val="22"/>
              </w:rPr>
              <w:t xml:space="preserve"> (2020)</w:t>
            </w:r>
          </w:p>
        </w:tc>
        <w:tc>
          <w:tcPr>
            <w:tcW w:w="2421" w:type="dxa"/>
          </w:tcPr>
          <w:p w14:paraId="0E657C9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666A390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Supervisi</w:t>
            </w:r>
            <w:proofErr w:type="spellEnd"/>
            <w:r w:rsidRPr="005C2EB4">
              <w:rPr>
                <w:rFonts w:eastAsia="Google Sans Text" w:cs="Times New Roman"/>
                <w:color w:val="1B1C1D"/>
                <w:sz w:val="22"/>
                <w:lang w:val="fi-FI"/>
              </w:rPr>
              <w:t xml:space="preserve">, </w:t>
            </w:r>
            <w:r w:rsidRPr="005C2EB4">
              <w:rPr>
                <w:rFonts w:eastAsia="Google Sans Text" w:cs="Times New Roman"/>
                <w:color w:val="1B1C1D"/>
                <w:sz w:val="22"/>
              </w:rPr>
              <w:t>Kinerja</w:t>
            </w:r>
          </w:p>
          <w:p w14:paraId="141A788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1EDBF8A3"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lang w:val="fi-FI"/>
              </w:rPr>
              <w:t xml:space="preserve">Alat Analisis: </w:t>
            </w:r>
            <w:proofErr w:type="spellStart"/>
            <w:r w:rsidRPr="005C2EB4">
              <w:rPr>
                <w:rFonts w:eastAsia="Google Sans Text" w:cs="Times New Roman"/>
                <w:color w:val="1B1C1D"/>
                <w:sz w:val="22"/>
              </w:rPr>
              <w:t>Regresi</w:t>
            </w:r>
            <w:proofErr w:type="spellEnd"/>
          </w:p>
          <w:p w14:paraId="22A7B62F" w14:textId="77777777" w:rsidR="00CD3EDC" w:rsidRDefault="00CD3EDC" w:rsidP="005C2EB4">
            <w:pPr>
              <w:pBdr>
                <w:top w:val="nil"/>
                <w:left w:val="nil"/>
                <w:bottom w:val="nil"/>
                <w:right w:val="nil"/>
                <w:between w:val="nil"/>
              </w:pBdr>
              <w:spacing w:line="276" w:lineRule="auto"/>
              <w:rPr>
                <w:rFonts w:eastAsia="Google Sans Text" w:cs="Times New Roman"/>
                <w:color w:val="1B1C1D"/>
                <w:sz w:val="22"/>
                <w:lang w:val="fi-FI"/>
              </w:rPr>
            </w:pPr>
          </w:p>
          <w:p w14:paraId="4DA78FA9" w14:textId="7C9B5975" w:rsidR="00CD3EDC" w:rsidRPr="005C2EB4" w:rsidRDefault="00CD3EDC" w:rsidP="005C2EB4">
            <w:pPr>
              <w:pBdr>
                <w:top w:val="nil"/>
                <w:left w:val="nil"/>
                <w:bottom w:val="nil"/>
                <w:right w:val="nil"/>
                <w:between w:val="nil"/>
              </w:pBdr>
              <w:spacing w:line="276" w:lineRule="auto"/>
              <w:rPr>
                <w:rFonts w:eastAsia="Google Sans Text" w:cs="Times New Roman"/>
                <w:color w:val="1B1C1D"/>
                <w:sz w:val="22"/>
                <w:lang w:val="fi-FI"/>
              </w:rPr>
            </w:pPr>
          </w:p>
        </w:tc>
        <w:tc>
          <w:tcPr>
            <w:tcW w:w="3254" w:type="dxa"/>
          </w:tcPr>
          <w:p w14:paraId="303F263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Positif Dominan. Supervisi adalah faktor kepuasan paling dominan.</w:t>
            </w:r>
          </w:p>
          <w:p w14:paraId="01AA652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00F63F3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CD3EDC" w14:paraId="4CEC0B5D" w14:textId="77777777" w:rsidTr="0060583F">
        <w:tc>
          <w:tcPr>
            <w:tcW w:w="0" w:type="auto"/>
          </w:tcPr>
          <w:p w14:paraId="4199283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lastRenderedPageBreak/>
              <w:t>18.</w:t>
            </w:r>
          </w:p>
        </w:tc>
        <w:tc>
          <w:tcPr>
            <w:tcW w:w="0" w:type="auto"/>
          </w:tcPr>
          <w:p w14:paraId="2BA803E1" w14:textId="77777777" w:rsidR="001C30A2" w:rsidRPr="005C2EB4" w:rsidRDefault="001C30A2" w:rsidP="005C2EB4">
            <w:pPr>
              <w:pBdr>
                <w:top w:val="nil"/>
                <w:left w:val="nil"/>
                <w:bottom w:val="nil"/>
                <w:right w:val="nil"/>
                <w:between w:val="nil"/>
              </w:pBdr>
              <w:spacing w:line="276" w:lineRule="auto"/>
              <w:rPr>
                <w:rFonts w:eastAsia="Google Sans Text" w:cs="Times New Roman"/>
                <w:bCs/>
                <w:color w:val="1B1C1D"/>
                <w:sz w:val="22"/>
                <w:lang w:val="fi-FI"/>
              </w:rPr>
            </w:pPr>
            <w:proofErr w:type="spellStart"/>
            <w:r w:rsidRPr="005C2EB4">
              <w:rPr>
                <w:rFonts w:eastAsia="Google Sans Text" w:cs="Times New Roman"/>
                <w:bCs/>
                <w:color w:val="1B1C1D"/>
                <w:sz w:val="22"/>
              </w:rPr>
              <w:t>Aprilani</w:t>
            </w:r>
            <w:proofErr w:type="spellEnd"/>
            <w:r w:rsidRPr="005C2EB4">
              <w:rPr>
                <w:rFonts w:eastAsia="Google Sans Text" w:cs="Times New Roman"/>
                <w:bCs/>
                <w:color w:val="1B1C1D"/>
                <w:sz w:val="22"/>
              </w:rPr>
              <w:t xml:space="preserve"> </w:t>
            </w:r>
            <w:r w:rsidRPr="005C2EB4">
              <w:rPr>
                <w:rFonts w:eastAsia="Google Sans Text" w:cs="Times New Roman"/>
                <w:bCs/>
                <w:i/>
                <w:iCs/>
                <w:color w:val="1B1C1D"/>
                <w:sz w:val="22"/>
              </w:rPr>
              <w:t>et al.</w:t>
            </w:r>
            <w:r w:rsidRPr="005C2EB4">
              <w:rPr>
                <w:rFonts w:eastAsia="Google Sans Text" w:cs="Times New Roman"/>
                <w:bCs/>
                <w:color w:val="1B1C1D"/>
                <w:sz w:val="22"/>
              </w:rPr>
              <w:t xml:space="preserve"> (2021)</w:t>
            </w:r>
          </w:p>
        </w:tc>
        <w:tc>
          <w:tcPr>
            <w:tcW w:w="2421" w:type="dxa"/>
          </w:tcPr>
          <w:p w14:paraId="67A9992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7064E21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POS</w:t>
            </w:r>
          </w:p>
          <w:p w14:paraId="6941F79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OCB</w:t>
            </w:r>
          </w:p>
          <w:p w14:paraId="22C49CC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41CE492F" w14:textId="69910C8C"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Path Analysis.</w:t>
            </w:r>
          </w:p>
        </w:tc>
        <w:tc>
          <w:tcPr>
            <w:tcW w:w="3254" w:type="dxa"/>
          </w:tcPr>
          <w:p w14:paraId="21DA6F2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POS meningkatkan komitmen dan perilaku OCB perawat.</w:t>
            </w:r>
          </w:p>
          <w:p w14:paraId="53E73EA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695A6BF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5C2EB4" w14:paraId="1D888E90" w14:textId="77777777" w:rsidTr="0060583F">
        <w:tc>
          <w:tcPr>
            <w:tcW w:w="0" w:type="auto"/>
          </w:tcPr>
          <w:p w14:paraId="167CD09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19.</w:t>
            </w:r>
          </w:p>
        </w:tc>
        <w:tc>
          <w:tcPr>
            <w:tcW w:w="0" w:type="auto"/>
          </w:tcPr>
          <w:p w14:paraId="4D5A2616" w14:textId="77777777" w:rsidR="001C30A2" w:rsidRPr="005C2EB4" w:rsidRDefault="001C30A2" w:rsidP="005C2EB4">
            <w:pPr>
              <w:pBdr>
                <w:top w:val="nil"/>
                <w:left w:val="nil"/>
                <w:bottom w:val="nil"/>
                <w:right w:val="nil"/>
                <w:between w:val="nil"/>
              </w:pBdr>
              <w:spacing w:line="276" w:lineRule="auto"/>
              <w:rPr>
                <w:rFonts w:eastAsia="Google Sans Text" w:cs="Times New Roman"/>
                <w:bCs/>
                <w:color w:val="1B1C1D"/>
                <w:sz w:val="22"/>
                <w:lang w:val="fi-FI"/>
              </w:rPr>
            </w:pPr>
            <w:proofErr w:type="spellStart"/>
            <w:r w:rsidRPr="005C2EB4">
              <w:rPr>
                <w:rFonts w:eastAsia="Google Sans Text" w:cs="Times New Roman"/>
                <w:bCs/>
                <w:color w:val="1B1C1D"/>
                <w:sz w:val="22"/>
              </w:rPr>
              <w:t>Sartono</w:t>
            </w:r>
            <w:proofErr w:type="spellEnd"/>
            <w:r w:rsidRPr="005C2EB4">
              <w:rPr>
                <w:rFonts w:eastAsia="Google Sans Text" w:cs="Times New Roman"/>
                <w:bCs/>
                <w:color w:val="1B1C1D"/>
                <w:sz w:val="22"/>
              </w:rPr>
              <w:t xml:space="preserve"> &amp; </w:t>
            </w:r>
            <w:proofErr w:type="spellStart"/>
            <w:r w:rsidRPr="005C2EB4">
              <w:rPr>
                <w:rFonts w:eastAsia="Google Sans Text" w:cs="Times New Roman"/>
                <w:bCs/>
                <w:color w:val="1B1C1D"/>
                <w:sz w:val="22"/>
              </w:rPr>
              <w:t>Ardhani</w:t>
            </w:r>
            <w:proofErr w:type="spellEnd"/>
            <w:r w:rsidRPr="005C2EB4">
              <w:rPr>
                <w:rFonts w:eastAsia="Google Sans Text" w:cs="Times New Roman"/>
                <w:bCs/>
                <w:color w:val="1B1C1D"/>
                <w:sz w:val="22"/>
              </w:rPr>
              <w:t xml:space="preserve"> (2015)</w:t>
            </w:r>
          </w:p>
        </w:tc>
        <w:tc>
          <w:tcPr>
            <w:tcW w:w="2421" w:type="dxa"/>
          </w:tcPr>
          <w:p w14:paraId="16740AE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7CD35C3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PWB</w:t>
            </w:r>
          </w:p>
          <w:p w14:paraId="5385A66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WE</w:t>
            </w:r>
          </w:p>
          <w:p w14:paraId="494EE54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JS</w:t>
            </w:r>
          </w:p>
          <w:p w14:paraId="72BF101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152F67E6" w14:textId="1704E23F" w:rsidR="001C30A2" w:rsidRPr="005C2EB4" w:rsidRDefault="001C30A2" w:rsidP="00CD3EDC">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Path Analysis.</w:t>
            </w:r>
          </w:p>
        </w:tc>
        <w:tc>
          <w:tcPr>
            <w:tcW w:w="3254" w:type="dxa"/>
          </w:tcPr>
          <w:p w14:paraId="56B1AC6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 xml:space="preserve">WE </w:t>
            </w:r>
            <w:proofErr w:type="spellStart"/>
            <w:r w:rsidRPr="005C2EB4">
              <w:rPr>
                <w:rFonts w:eastAsia="Google Sans Text" w:cs="Times New Roman"/>
                <w:color w:val="1B1C1D"/>
                <w:sz w:val="22"/>
              </w:rPr>
              <w:t>memediasi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pengaruh</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makna</w:t>
            </w:r>
            <w:proofErr w:type="spellEnd"/>
            <w:r w:rsidRPr="005C2EB4">
              <w:rPr>
                <w:rFonts w:eastAsia="Google Sans Text" w:cs="Times New Roman"/>
                <w:color w:val="1B1C1D"/>
                <w:sz w:val="22"/>
              </w:rPr>
              <w:t xml:space="preserve"> kerja (PWB) terhadap JS.</w:t>
            </w:r>
          </w:p>
          <w:p w14:paraId="7930FBE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673CEE7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2795166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0447C84C" w14:textId="77777777" w:rsidTr="0060583F">
        <w:tc>
          <w:tcPr>
            <w:tcW w:w="0" w:type="auto"/>
          </w:tcPr>
          <w:p w14:paraId="1AD1DF7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20.</w:t>
            </w:r>
          </w:p>
        </w:tc>
        <w:tc>
          <w:tcPr>
            <w:tcW w:w="0" w:type="auto"/>
          </w:tcPr>
          <w:p w14:paraId="00759D3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bCs/>
                <w:color w:val="1B1C1D"/>
                <w:sz w:val="22"/>
                <w:lang w:val="fi-FI"/>
              </w:rPr>
              <w:t>Pérez-Fuentes (2021)</w:t>
            </w:r>
          </w:p>
        </w:tc>
        <w:tc>
          <w:tcPr>
            <w:tcW w:w="2421" w:type="dxa"/>
          </w:tcPr>
          <w:p w14:paraId="3B1CEC1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5F99450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Depresi</w:t>
            </w:r>
            <w:proofErr w:type="spellEnd"/>
            <w:r w:rsidRPr="005C2EB4">
              <w:rPr>
                <w:rFonts w:eastAsia="Google Sans Text" w:cs="Times New Roman"/>
                <w:color w:val="1B1C1D"/>
                <w:sz w:val="22"/>
              </w:rPr>
              <w:t xml:space="preserve"> (PWB-)</w:t>
            </w:r>
            <w:r w:rsidRPr="005C2EB4">
              <w:rPr>
                <w:rFonts w:eastAsia="Google Sans Text" w:cs="Times New Roman"/>
                <w:i/>
                <w:iCs/>
                <w:color w:val="1B1C1D"/>
                <w:sz w:val="22"/>
              </w:rPr>
              <w:t xml:space="preserve"> </w:t>
            </w:r>
            <w:r w:rsidRPr="005C2EB4">
              <w:rPr>
                <w:rFonts w:eastAsia="Google Sans Text" w:cs="Times New Roman"/>
                <w:color w:val="1B1C1D"/>
                <w:sz w:val="22"/>
              </w:rPr>
              <w:t xml:space="preserve">(X),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(M), Life Satisfaction  (Y).</w:t>
            </w:r>
          </w:p>
          <w:p w14:paraId="15F9343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78B3AD35"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i/>
                <w:iCs/>
                <w:color w:val="1B1C1D"/>
                <w:sz w:val="22"/>
              </w:rPr>
              <w:t xml:space="preserve">: Mediation Analysis </w:t>
            </w:r>
            <w:r w:rsidRPr="005C2EB4">
              <w:rPr>
                <w:rFonts w:eastAsia="Google Sans Text" w:cs="Times New Roman"/>
                <w:color w:val="1B1C1D"/>
                <w:sz w:val="22"/>
              </w:rPr>
              <w:t>(</w:t>
            </w:r>
            <w:r w:rsidRPr="005C2EB4">
              <w:rPr>
                <w:rFonts w:eastAsia="Google Sans Text" w:cs="Times New Roman"/>
                <w:i/>
                <w:iCs/>
                <w:color w:val="1B1C1D"/>
                <w:sz w:val="22"/>
              </w:rPr>
              <w:t>PROCESS Macro</w:t>
            </w:r>
            <w:r w:rsidRPr="005C2EB4">
              <w:rPr>
                <w:rFonts w:eastAsia="Google Sans Text" w:cs="Times New Roman"/>
                <w:color w:val="1B1C1D"/>
                <w:sz w:val="22"/>
              </w:rPr>
              <w:t>/SEM).</w:t>
            </w:r>
          </w:p>
          <w:p w14:paraId="7C559DA3" w14:textId="7CB3C229" w:rsidR="005C2EB4" w:rsidRPr="005C2EB4" w:rsidRDefault="005C2EB4"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7B8D804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Terbukti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Mediasi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Penuh</w:t>
            </w:r>
            <w:proofErr w:type="spellEnd"/>
            <w:r w:rsidRPr="005C2EB4">
              <w:rPr>
                <w:rFonts w:eastAsia="Google Sans Text" w:cs="Times New Roman"/>
                <w:color w:val="1B1C1D"/>
                <w:sz w:val="22"/>
              </w:rPr>
              <w:t xml:space="preserve">. PWB </w:t>
            </w:r>
            <w:proofErr w:type="spellStart"/>
            <w:r w:rsidRPr="005C2EB4">
              <w:rPr>
                <w:rFonts w:eastAsia="Google Sans Text" w:cs="Times New Roman"/>
                <w:color w:val="1B1C1D"/>
                <w:sz w:val="22"/>
              </w:rPr>
              <w:t>memengaruhi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kepuasan</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 xml:space="preserve">hanya </w:t>
            </w:r>
            <w:proofErr w:type="spellStart"/>
            <w:r w:rsidRPr="005C2EB4">
              <w:rPr>
                <w:rFonts w:eastAsia="Google Sans Text" w:cs="Times New Roman"/>
                <w:i/>
                <w:iCs/>
                <w:color w:val="1B1C1D"/>
                <w:sz w:val="22"/>
              </w:rPr>
              <w:t>melalui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mekanisme</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work engagement</w:t>
            </w:r>
            <w:r w:rsidRPr="005C2EB4">
              <w:rPr>
                <w:rFonts w:eastAsia="Google Sans Text" w:cs="Times New Roman"/>
                <w:color w:val="1B1C1D"/>
                <w:sz w:val="22"/>
              </w:rPr>
              <w:t>.</w:t>
            </w:r>
          </w:p>
          <w:p w14:paraId="7E80278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1579FF6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CD3EDC" w14:paraId="78E4CC69" w14:textId="77777777" w:rsidTr="0060583F">
        <w:tc>
          <w:tcPr>
            <w:tcW w:w="0" w:type="auto"/>
          </w:tcPr>
          <w:p w14:paraId="50DBAFB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21.</w:t>
            </w:r>
          </w:p>
        </w:tc>
        <w:tc>
          <w:tcPr>
            <w:tcW w:w="0" w:type="auto"/>
          </w:tcPr>
          <w:p w14:paraId="16F13B2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Morales-García </w:t>
            </w:r>
            <w:r w:rsidRPr="005C2EB4">
              <w:rPr>
                <w:rFonts w:eastAsia="Google Sans Text" w:cs="Times New Roman"/>
                <w:i/>
                <w:iCs/>
                <w:color w:val="1B1C1D"/>
                <w:sz w:val="22"/>
              </w:rPr>
              <w:t>et al.</w:t>
            </w:r>
            <w:r w:rsidRPr="005C2EB4">
              <w:rPr>
                <w:rFonts w:eastAsia="Google Sans Text" w:cs="Times New Roman"/>
                <w:color w:val="1B1C1D"/>
                <w:sz w:val="22"/>
              </w:rPr>
              <w:t xml:space="preserve"> (2024)</w:t>
            </w:r>
          </w:p>
        </w:tc>
        <w:tc>
          <w:tcPr>
            <w:tcW w:w="2421" w:type="dxa"/>
          </w:tcPr>
          <w:p w14:paraId="3F78079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7AC6ED7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Depresi</w:t>
            </w:r>
            <w:proofErr w:type="spellEnd"/>
            <w:r w:rsidRPr="005C2EB4">
              <w:rPr>
                <w:rFonts w:eastAsia="Google Sans Text" w:cs="Times New Roman"/>
                <w:color w:val="1B1C1D"/>
                <w:sz w:val="22"/>
              </w:rPr>
              <w:t xml:space="preserve"> (PWB-)</w:t>
            </w:r>
            <w:r w:rsidRPr="005C2EB4">
              <w:rPr>
                <w:rFonts w:eastAsia="Google Sans Text" w:cs="Times New Roman"/>
                <w:i/>
                <w:iCs/>
                <w:color w:val="1B1C1D"/>
                <w:sz w:val="22"/>
              </w:rPr>
              <w:t xml:space="preserve"> </w:t>
            </w:r>
            <w:r w:rsidRPr="005C2EB4">
              <w:rPr>
                <w:rFonts w:eastAsia="Google Sans Text" w:cs="Times New Roman"/>
                <w:color w:val="1B1C1D"/>
                <w:sz w:val="22"/>
              </w:rPr>
              <w:t xml:space="preserve">(X),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(M), Life Satisfaction  (Y).</w:t>
            </w:r>
          </w:p>
          <w:p w14:paraId="3C90B30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0C209E1E"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i/>
                <w:iCs/>
                <w:color w:val="1B1C1D"/>
                <w:sz w:val="22"/>
              </w:rPr>
              <w:t xml:space="preserve">: </w:t>
            </w:r>
            <w:r w:rsidRPr="005C2EB4">
              <w:rPr>
                <w:rFonts w:eastAsia="Google Sans Text" w:cs="Times New Roman"/>
                <w:color w:val="1B1C1D"/>
                <w:sz w:val="22"/>
              </w:rPr>
              <w:t>SEM.</w:t>
            </w:r>
          </w:p>
          <w:p w14:paraId="5B607178" w14:textId="172CA2EC" w:rsidR="005C2EB4" w:rsidRPr="005C2EB4" w:rsidRDefault="005C2EB4"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1DEDFEC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WE memediasi secara penuh hubungan PWB dan kepuasan.</w:t>
            </w:r>
          </w:p>
          <w:p w14:paraId="4E531D1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p w14:paraId="6590A3B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tc>
      </w:tr>
      <w:tr w:rsidR="001C30A2" w:rsidRPr="00CD3EDC" w14:paraId="30E8F1EE" w14:textId="77777777" w:rsidTr="0060583F">
        <w:tc>
          <w:tcPr>
            <w:tcW w:w="0" w:type="auto"/>
          </w:tcPr>
          <w:p w14:paraId="7C82D5C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22.</w:t>
            </w:r>
          </w:p>
        </w:tc>
        <w:tc>
          <w:tcPr>
            <w:tcW w:w="0" w:type="auto"/>
          </w:tcPr>
          <w:p w14:paraId="4250E47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Sartono</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Ardhani</w:t>
            </w:r>
            <w:proofErr w:type="spellEnd"/>
            <w:r w:rsidRPr="005C2EB4">
              <w:rPr>
                <w:rFonts w:eastAsia="Google Sans Text" w:cs="Times New Roman"/>
                <w:color w:val="1B1C1D"/>
                <w:sz w:val="22"/>
              </w:rPr>
              <w:t xml:space="preserve"> (2015)</w:t>
            </w:r>
          </w:p>
        </w:tc>
        <w:tc>
          <w:tcPr>
            <w:tcW w:w="2421" w:type="dxa"/>
          </w:tcPr>
          <w:p w14:paraId="3459EF6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7942A03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Meaningfulness</w:t>
            </w:r>
            <w:r w:rsidRPr="005C2EB4">
              <w:rPr>
                <w:rFonts w:eastAsia="Google Sans Text" w:cs="Times New Roman"/>
                <w:color w:val="1B1C1D"/>
                <w:sz w:val="22"/>
              </w:rPr>
              <w:t xml:space="preserve"> (X),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(Z), </w:t>
            </w:r>
            <w:proofErr w:type="spellStart"/>
            <w:r w:rsidRPr="005C2EB4">
              <w:rPr>
                <w:rFonts w:eastAsia="Google Sans Text" w:cs="Times New Roman"/>
                <w:color w:val="1B1C1D"/>
                <w:sz w:val="22"/>
              </w:rPr>
              <w:t>Kepuasan</w:t>
            </w:r>
            <w:proofErr w:type="spellEnd"/>
            <w:r w:rsidRPr="005C2EB4">
              <w:rPr>
                <w:rFonts w:eastAsia="Google Sans Text" w:cs="Times New Roman"/>
                <w:color w:val="1B1C1D"/>
                <w:sz w:val="22"/>
              </w:rPr>
              <w:t xml:space="preserve"> Kerja (Y).</w:t>
            </w:r>
          </w:p>
          <w:p w14:paraId="0C08DDE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7D7AE4D7"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SEM.</w:t>
            </w:r>
          </w:p>
          <w:p w14:paraId="6CE7EDD4" w14:textId="2672ED4F" w:rsidR="005C2EB4" w:rsidRPr="005C2EB4" w:rsidRDefault="005C2EB4"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189BD94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Terbukti Mediasi. WE signifikan memediasi pengaruh makna psikologis ke kepuasan kerja dokter.</w:t>
            </w:r>
          </w:p>
          <w:p w14:paraId="2DEB24A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5C2EB4" w14:paraId="72C299C9" w14:textId="77777777" w:rsidTr="0060583F">
        <w:tc>
          <w:tcPr>
            <w:tcW w:w="0" w:type="auto"/>
          </w:tcPr>
          <w:p w14:paraId="73960F3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23.</w:t>
            </w:r>
          </w:p>
        </w:tc>
        <w:tc>
          <w:tcPr>
            <w:tcW w:w="0" w:type="auto"/>
          </w:tcPr>
          <w:p w14:paraId="5ED20C4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Gong </w:t>
            </w:r>
            <w:r w:rsidRPr="005C2EB4">
              <w:rPr>
                <w:rFonts w:eastAsia="Google Sans Text" w:cs="Times New Roman"/>
                <w:i/>
                <w:iCs/>
                <w:color w:val="1B1C1D"/>
                <w:sz w:val="22"/>
              </w:rPr>
              <w:t>et al.</w:t>
            </w:r>
            <w:r w:rsidRPr="005C2EB4">
              <w:rPr>
                <w:rFonts w:eastAsia="Google Sans Text" w:cs="Times New Roman"/>
                <w:color w:val="1B1C1D"/>
                <w:sz w:val="22"/>
              </w:rPr>
              <w:t xml:space="preserve"> (2025)</w:t>
            </w:r>
          </w:p>
        </w:tc>
        <w:tc>
          <w:tcPr>
            <w:tcW w:w="2421" w:type="dxa"/>
          </w:tcPr>
          <w:p w14:paraId="3B2D668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Variabel:</w:t>
            </w:r>
          </w:p>
          <w:p w14:paraId="57C3B42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Leadership</w:t>
            </w:r>
            <w:r w:rsidRPr="005C2EB4">
              <w:rPr>
                <w:rFonts w:eastAsia="Google Sans Text" w:cs="Times New Roman"/>
                <w:color w:val="1B1C1D"/>
                <w:sz w:val="22"/>
              </w:rPr>
              <w:t xml:space="preserve">,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Kepuasan</w:t>
            </w:r>
            <w:proofErr w:type="spellEnd"/>
            <w:r w:rsidRPr="005C2EB4">
              <w:rPr>
                <w:rFonts w:eastAsia="Google Sans Text" w:cs="Times New Roman"/>
                <w:color w:val="1B1C1D"/>
                <w:sz w:val="22"/>
              </w:rPr>
              <w:t xml:space="preserve"> Kerja.</w:t>
            </w:r>
          </w:p>
          <w:p w14:paraId="09E3AF0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0CB563BA"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SEM.</w:t>
            </w:r>
          </w:p>
          <w:p w14:paraId="5386F32D" w14:textId="0CFA3539" w:rsidR="005C2EB4" w:rsidRPr="005C2EB4" w:rsidRDefault="005C2EB4"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7B2BF7C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 xml:space="preserve">WE </w:t>
            </w:r>
            <w:proofErr w:type="spellStart"/>
            <w:r w:rsidRPr="005C2EB4">
              <w:rPr>
                <w:rFonts w:eastAsia="Google Sans Text" w:cs="Times New Roman"/>
                <w:color w:val="1B1C1D"/>
                <w:sz w:val="22"/>
              </w:rPr>
              <w:t>memediasi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faktor</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eksternal</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menuju</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kepuasan</w:t>
            </w:r>
            <w:proofErr w:type="spellEnd"/>
            <w:r w:rsidRPr="005C2EB4">
              <w:rPr>
                <w:rFonts w:eastAsia="Google Sans Text" w:cs="Times New Roman"/>
                <w:color w:val="1B1C1D"/>
                <w:sz w:val="22"/>
              </w:rPr>
              <w:t xml:space="preserve"> kerja.</w:t>
            </w:r>
          </w:p>
          <w:p w14:paraId="60CCDBB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2E14E5D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4FDB7EED" w14:textId="77777777" w:rsidTr="0060583F">
        <w:tc>
          <w:tcPr>
            <w:tcW w:w="0" w:type="auto"/>
          </w:tcPr>
          <w:p w14:paraId="2E9299B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lastRenderedPageBreak/>
              <w:t>24.</w:t>
            </w:r>
          </w:p>
        </w:tc>
        <w:tc>
          <w:tcPr>
            <w:tcW w:w="0" w:type="auto"/>
          </w:tcPr>
          <w:p w14:paraId="491F2E3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Upreti (2025)</w:t>
            </w:r>
          </w:p>
        </w:tc>
        <w:tc>
          <w:tcPr>
            <w:tcW w:w="2421" w:type="dxa"/>
          </w:tcPr>
          <w:p w14:paraId="4C3D953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Variabel:</w:t>
            </w:r>
          </w:p>
          <w:p w14:paraId="7191CAD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POS, </w:t>
            </w:r>
            <w:r w:rsidRPr="005C2EB4">
              <w:rPr>
                <w:rFonts w:eastAsia="Google Sans Text" w:cs="Times New Roman"/>
                <w:i/>
                <w:iCs/>
                <w:color w:val="1B1C1D"/>
                <w:sz w:val="22"/>
              </w:rPr>
              <w:t>Work Engagement</w:t>
            </w:r>
            <w:r w:rsidRPr="005C2EB4">
              <w:rPr>
                <w:rFonts w:eastAsia="Google Sans Text" w:cs="Times New Roman"/>
                <w:color w:val="1B1C1D"/>
                <w:sz w:val="22"/>
              </w:rPr>
              <w:t>, OCB.</w:t>
            </w:r>
          </w:p>
          <w:p w14:paraId="011EDFD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42BAA207"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SEM-PLS.</w:t>
            </w:r>
          </w:p>
          <w:p w14:paraId="187CFC6A" w14:textId="77777777" w:rsidR="005C2EB4" w:rsidRPr="005C2EB4" w:rsidRDefault="005C2EB4" w:rsidP="005C2EB4">
            <w:pPr>
              <w:pBdr>
                <w:top w:val="nil"/>
                <w:left w:val="nil"/>
                <w:bottom w:val="nil"/>
                <w:right w:val="nil"/>
                <w:between w:val="nil"/>
              </w:pBdr>
              <w:spacing w:line="276" w:lineRule="auto"/>
              <w:rPr>
                <w:rFonts w:eastAsia="Google Sans Text" w:cs="Times New Roman"/>
                <w:color w:val="1B1C1D"/>
                <w:sz w:val="22"/>
                <w:lang w:val="it-IT"/>
              </w:rPr>
            </w:pPr>
          </w:p>
        </w:tc>
        <w:tc>
          <w:tcPr>
            <w:tcW w:w="3254" w:type="dxa"/>
          </w:tcPr>
          <w:p w14:paraId="0DEC3DC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Pengaruh</w:t>
            </w:r>
            <w:proofErr w:type="spellEnd"/>
            <w:r w:rsidRPr="005C2EB4">
              <w:rPr>
                <w:rFonts w:eastAsia="Google Sans Text" w:cs="Times New Roman"/>
                <w:color w:val="1B1C1D"/>
                <w:sz w:val="22"/>
              </w:rPr>
              <w:t xml:space="preserve"> POS terhadap </w:t>
            </w:r>
            <w:proofErr w:type="spellStart"/>
            <w:r w:rsidRPr="005C2EB4">
              <w:rPr>
                <w:rFonts w:eastAsia="Google Sans Text" w:cs="Times New Roman"/>
                <w:color w:val="1B1C1D"/>
                <w:sz w:val="22"/>
              </w:rPr>
              <w:t>perilaku</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dimediasi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penuh</w:t>
            </w:r>
            <w:proofErr w:type="spellEnd"/>
            <w:r w:rsidRPr="005C2EB4">
              <w:rPr>
                <w:rFonts w:eastAsia="Google Sans Text" w:cs="Times New Roman"/>
                <w:color w:val="1B1C1D"/>
                <w:sz w:val="22"/>
              </w:rPr>
              <w:t xml:space="preserve"> WE.</w:t>
            </w:r>
          </w:p>
          <w:p w14:paraId="3B0B0DB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321AF95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293B07FE" w14:textId="77777777" w:rsidTr="0060583F">
        <w:tc>
          <w:tcPr>
            <w:tcW w:w="0" w:type="auto"/>
          </w:tcPr>
          <w:p w14:paraId="32A1368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25.</w:t>
            </w:r>
          </w:p>
        </w:tc>
        <w:tc>
          <w:tcPr>
            <w:tcW w:w="0" w:type="auto"/>
          </w:tcPr>
          <w:p w14:paraId="6DB55FC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Ibrahim </w:t>
            </w:r>
            <w:r w:rsidRPr="005C2EB4">
              <w:rPr>
                <w:rFonts w:eastAsia="Google Sans Text" w:cs="Times New Roman"/>
                <w:i/>
                <w:iCs/>
                <w:color w:val="1B1C1D"/>
                <w:sz w:val="22"/>
              </w:rPr>
              <w:t>et al.</w:t>
            </w:r>
            <w:r w:rsidRPr="005C2EB4">
              <w:rPr>
                <w:rFonts w:eastAsia="Google Sans Text" w:cs="Times New Roman"/>
                <w:color w:val="1B1C1D"/>
                <w:sz w:val="22"/>
              </w:rPr>
              <w:t xml:space="preserve"> (2024)</w:t>
            </w:r>
          </w:p>
        </w:tc>
        <w:tc>
          <w:tcPr>
            <w:tcW w:w="2421" w:type="dxa"/>
          </w:tcPr>
          <w:p w14:paraId="6228893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Variabel:</w:t>
            </w:r>
          </w:p>
          <w:p w14:paraId="482421A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WE, POS, Perf.</w:t>
            </w:r>
          </w:p>
          <w:p w14:paraId="2D2BB90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0BD0FCE1" w14:textId="77777777" w:rsidR="001C30A2"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Moderated Reg</w:t>
            </w:r>
            <w:r w:rsidRPr="005C2EB4">
              <w:rPr>
                <w:rFonts w:eastAsia="Google Sans Text" w:cs="Times New Roman"/>
                <w:color w:val="1B1C1D"/>
                <w:sz w:val="22"/>
              </w:rPr>
              <w:t>.</w:t>
            </w:r>
          </w:p>
          <w:p w14:paraId="35D90131" w14:textId="68CFF516" w:rsidR="005C2EB4" w:rsidRPr="005C2EB4" w:rsidRDefault="005C2EB4"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610F8C6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Gagal</w:t>
            </w:r>
            <w:proofErr w:type="spellEnd"/>
            <w:r w:rsidRPr="005C2EB4">
              <w:rPr>
                <w:rFonts w:eastAsia="Google Sans Text" w:cs="Times New Roman"/>
                <w:color w:val="1B1C1D"/>
                <w:sz w:val="22"/>
              </w:rPr>
              <w:t xml:space="preserve"> Mediasi. WE </w:t>
            </w:r>
            <w:proofErr w:type="spellStart"/>
            <w:r w:rsidRPr="005C2EB4">
              <w:rPr>
                <w:rFonts w:eastAsia="Google Sans Text" w:cs="Times New Roman"/>
                <w:color w:val="1B1C1D"/>
                <w:sz w:val="22"/>
              </w:rPr>
              <w:t>memediasi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Sumber</w:t>
            </w:r>
            <w:proofErr w:type="spellEnd"/>
            <w:r w:rsidRPr="005C2EB4">
              <w:rPr>
                <w:rFonts w:eastAsia="Google Sans Text" w:cs="Times New Roman"/>
                <w:color w:val="1B1C1D"/>
                <w:sz w:val="22"/>
              </w:rPr>
              <w:t xml:space="preserve"> Daya </w:t>
            </w:r>
            <w:proofErr w:type="spellStart"/>
            <w:r w:rsidRPr="005C2EB4">
              <w:rPr>
                <w:rFonts w:eastAsia="Google Sans Text" w:cs="Times New Roman"/>
                <w:color w:val="1B1C1D"/>
                <w:sz w:val="22"/>
              </w:rPr>
              <w:t>Pribadi</w:t>
            </w:r>
            <w:proofErr w:type="spellEnd"/>
            <w:r w:rsidRPr="005C2EB4">
              <w:rPr>
                <w:rFonts w:eastAsia="Google Sans Text" w:cs="Times New Roman"/>
                <w:color w:val="1B1C1D"/>
                <w:sz w:val="22"/>
              </w:rPr>
              <w:t xml:space="preserve">, tapi </w:t>
            </w:r>
            <w:proofErr w:type="spellStart"/>
            <w:r w:rsidRPr="005C2EB4">
              <w:rPr>
                <w:rFonts w:eastAsia="Google Sans Text" w:cs="Times New Roman"/>
                <w:i/>
                <w:iCs/>
                <w:color w:val="1B1C1D"/>
                <w:sz w:val="22"/>
              </w:rPr>
              <w:t>gagal</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memediasi</w:t>
            </w:r>
            <w:proofErr w:type="spellEnd"/>
            <w:r w:rsidRPr="005C2EB4">
              <w:rPr>
                <w:rFonts w:eastAsia="Google Sans Text" w:cs="Times New Roman"/>
                <w:color w:val="1B1C1D"/>
                <w:sz w:val="22"/>
              </w:rPr>
              <w:t xml:space="preserve"> POS ke JS. </w:t>
            </w:r>
          </w:p>
          <w:p w14:paraId="2C89CA9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3D2E0322" w14:textId="77777777" w:rsidR="001C30A2" w:rsidRPr="005C2EB4" w:rsidRDefault="001C30A2" w:rsidP="005C2EB4">
            <w:pPr>
              <w:pBdr>
                <w:top w:val="nil"/>
                <w:left w:val="nil"/>
                <w:bottom w:val="nil"/>
                <w:right w:val="nil"/>
                <w:between w:val="nil"/>
              </w:pBdr>
              <w:spacing w:line="276" w:lineRule="auto"/>
              <w:rPr>
                <w:rFonts w:eastAsia="Google Sans Text" w:cs="Times New Roman"/>
                <w:b/>
                <w:bCs/>
                <w:color w:val="1B1C1D"/>
                <w:sz w:val="22"/>
              </w:rPr>
            </w:pPr>
            <w:r w:rsidRPr="005C2EB4">
              <w:rPr>
                <w:rFonts w:eastAsia="Google Sans Text" w:cs="Times New Roman"/>
                <w:b/>
                <w:bCs/>
                <w:color w:val="1B1C1D"/>
                <w:sz w:val="22"/>
              </w:rPr>
              <w:t xml:space="preserve">(Dasar </w:t>
            </w:r>
            <w:r w:rsidRPr="005C2EB4">
              <w:rPr>
                <w:rFonts w:eastAsia="Google Sans Text" w:cs="Times New Roman"/>
                <w:b/>
                <w:bCs/>
                <w:i/>
                <w:iCs/>
                <w:color w:val="1B1C1D"/>
                <w:sz w:val="22"/>
              </w:rPr>
              <w:t>Research Gap</w:t>
            </w:r>
            <w:r w:rsidRPr="005C2EB4">
              <w:rPr>
                <w:rFonts w:eastAsia="Google Sans Text" w:cs="Times New Roman"/>
                <w:b/>
                <w:bCs/>
                <w:color w:val="1B1C1D"/>
                <w:sz w:val="22"/>
              </w:rPr>
              <w:t>)</w:t>
            </w:r>
          </w:p>
        </w:tc>
      </w:tr>
      <w:tr w:rsidR="001C30A2" w:rsidRPr="005C2EB4" w14:paraId="05D2A86C" w14:textId="77777777" w:rsidTr="0060583F">
        <w:tc>
          <w:tcPr>
            <w:tcW w:w="0" w:type="auto"/>
            <w:hideMark/>
          </w:tcPr>
          <w:p w14:paraId="58AE708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26.</w:t>
            </w:r>
          </w:p>
        </w:tc>
        <w:tc>
          <w:tcPr>
            <w:tcW w:w="0" w:type="auto"/>
            <w:hideMark/>
          </w:tcPr>
          <w:p w14:paraId="3720531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Lasamahu</w:t>
            </w:r>
            <w:proofErr w:type="spellEnd"/>
            <w:r w:rsidRPr="005C2EB4">
              <w:rPr>
                <w:rFonts w:eastAsia="Google Sans Text" w:cs="Times New Roman"/>
                <w:color w:val="1B1C1D"/>
                <w:sz w:val="22"/>
              </w:rPr>
              <w:t xml:space="preserve"> &amp; Huwae (2021)</w:t>
            </w:r>
          </w:p>
        </w:tc>
        <w:tc>
          <w:tcPr>
            <w:tcW w:w="2421" w:type="dxa"/>
            <w:hideMark/>
          </w:tcPr>
          <w:p w14:paraId="6E20AE4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 xml:space="preserve">Variabel: </w:t>
            </w:r>
          </w:p>
          <w:p w14:paraId="76CC10C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 xml:space="preserve">POS (X) dan PWB (Y). </w:t>
            </w:r>
          </w:p>
          <w:p w14:paraId="0DAD44F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p w14:paraId="4B3A9B8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lang w:val="fi-FI"/>
              </w:rPr>
              <w:t xml:space="preserve">Alat Analisis: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Linear.</w:t>
            </w:r>
          </w:p>
        </w:tc>
        <w:tc>
          <w:tcPr>
            <w:tcW w:w="3254" w:type="dxa"/>
            <w:hideMark/>
          </w:tcPr>
          <w:p w14:paraId="226C886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POS tidak </w:t>
            </w:r>
            <w:proofErr w:type="spellStart"/>
            <w:r w:rsidRPr="005C2EB4">
              <w:rPr>
                <w:rFonts w:eastAsia="Google Sans Text" w:cs="Times New Roman"/>
                <w:color w:val="1B1C1D"/>
                <w:sz w:val="22"/>
              </w:rPr>
              <w:t>berpengaruh</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signifikan</w:t>
            </w:r>
            <w:proofErr w:type="spellEnd"/>
            <w:r w:rsidRPr="005C2EB4">
              <w:rPr>
                <w:rFonts w:eastAsia="Google Sans Text" w:cs="Times New Roman"/>
                <w:color w:val="1B1C1D"/>
                <w:sz w:val="22"/>
              </w:rPr>
              <w:t xml:space="preserve"> terhadap PWB.</w:t>
            </w:r>
          </w:p>
          <w:p w14:paraId="38BA419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277D1D1D" w14:textId="6B820419"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b/>
                <w:bCs/>
                <w:color w:val="1B1C1D"/>
                <w:sz w:val="22"/>
              </w:rPr>
              <w:t xml:space="preserve">(Dasar </w:t>
            </w:r>
            <w:r w:rsidRPr="005C2EB4">
              <w:rPr>
                <w:rFonts w:eastAsia="Google Sans Text" w:cs="Times New Roman"/>
                <w:b/>
                <w:bCs/>
                <w:i/>
                <w:iCs/>
                <w:color w:val="1B1C1D"/>
                <w:sz w:val="22"/>
              </w:rPr>
              <w:t>Research Gap.</w:t>
            </w:r>
            <w:r w:rsidRPr="005C2EB4">
              <w:rPr>
                <w:rFonts w:eastAsia="Google Sans Text" w:cs="Times New Roman"/>
                <w:i/>
                <w:iCs/>
                <w:color w:val="1B1C1D"/>
                <w:sz w:val="22"/>
              </w:rPr>
              <w:t xml:space="preserve"> </w:t>
            </w:r>
            <w:proofErr w:type="spellStart"/>
            <w:r w:rsidRPr="005C2EB4">
              <w:rPr>
                <w:rFonts w:eastAsia="Google Sans Text" w:cs="Times New Roman"/>
                <w:color w:val="1B1C1D"/>
                <w:sz w:val="22"/>
              </w:rPr>
              <w:t>Temuan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krusial</w:t>
            </w:r>
            <w:proofErr w:type="spellEnd"/>
            <w:r w:rsidRPr="005C2EB4">
              <w:rPr>
                <w:rFonts w:eastAsia="Google Sans Text" w:cs="Times New Roman"/>
                <w:color w:val="1B1C1D"/>
                <w:sz w:val="22"/>
              </w:rPr>
              <w:t xml:space="preserve"> yang </w:t>
            </w:r>
            <w:proofErr w:type="spellStart"/>
            <w:r w:rsidRPr="005C2EB4">
              <w:rPr>
                <w:rFonts w:eastAsia="Google Sans Text" w:cs="Times New Roman"/>
                <w:color w:val="1B1C1D"/>
                <w:sz w:val="22"/>
              </w:rPr>
              <w:t>mendukung</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justifikasi</w:t>
            </w:r>
            <w:proofErr w:type="spellEnd"/>
            <w:r w:rsidRPr="005C2EB4">
              <w:rPr>
                <w:rFonts w:eastAsia="Google Sans Text" w:cs="Times New Roman"/>
                <w:color w:val="1B1C1D"/>
                <w:sz w:val="22"/>
              </w:rPr>
              <w:t xml:space="preserve"> untuk </w:t>
            </w:r>
            <w:proofErr w:type="spellStart"/>
            <w:r w:rsidRPr="005C2EB4">
              <w:rPr>
                <w:rFonts w:eastAsia="Google Sans Text" w:cs="Times New Roman"/>
                <w:color w:val="1B1C1D"/>
                <w:sz w:val="22"/>
              </w:rPr>
              <w:t>menguji</w:t>
            </w:r>
            <w:proofErr w:type="spellEnd"/>
            <w:r w:rsidRPr="005C2EB4">
              <w:rPr>
                <w:rFonts w:eastAsia="Google Sans Text" w:cs="Times New Roman"/>
                <w:color w:val="1B1C1D"/>
                <w:sz w:val="22"/>
              </w:rPr>
              <w:t xml:space="preserve"> POS sebagai moderator, bukan </w:t>
            </w:r>
            <w:proofErr w:type="spellStart"/>
            <w:r w:rsidRPr="005C2EB4">
              <w:rPr>
                <w:rFonts w:eastAsia="Google Sans Text" w:cs="Times New Roman"/>
                <w:color w:val="1B1C1D"/>
                <w:sz w:val="22"/>
              </w:rPr>
              <w:t>anteseden</w:t>
            </w:r>
            <w:proofErr w:type="spellEnd"/>
            <w:r w:rsidRPr="005C2EB4">
              <w:rPr>
                <w:rFonts w:eastAsia="Google Sans Text" w:cs="Times New Roman"/>
                <w:color w:val="1B1C1D"/>
                <w:sz w:val="22"/>
              </w:rPr>
              <w:t xml:space="preserve"> PWB).</w:t>
            </w:r>
          </w:p>
        </w:tc>
      </w:tr>
      <w:tr w:rsidR="001C30A2" w:rsidRPr="005C2EB4" w14:paraId="6B2F4EA8" w14:textId="77777777" w:rsidTr="0060583F">
        <w:tc>
          <w:tcPr>
            <w:tcW w:w="0" w:type="auto"/>
            <w:hideMark/>
          </w:tcPr>
          <w:p w14:paraId="7D93E44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27.</w:t>
            </w:r>
          </w:p>
        </w:tc>
        <w:tc>
          <w:tcPr>
            <w:tcW w:w="0" w:type="auto"/>
            <w:hideMark/>
          </w:tcPr>
          <w:p w14:paraId="2DA8E4E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Opoku &amp; Boateng (2024)</w:t>
            </w:r>
          </w:p>
        </w:tc>
        <w:tc>
          <w:tcPr>
            <w:tcW w:w="2421" w:type="dxa"/>
            <w:hideMark/>
          </w:tcPr>
          <w:p w14:paraId="4362A12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39CE0FB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Engagement</w:t>
            </w:r>
            <w:r w:rsidRPr="005C2EB4">
              <w:rPr>
                <w:rFonts w:eastAsia="Google Sans Text" w:cs="Times New Roman"/>
                <w:color w:val="1B1C1D"/>
                <w:sz w:val="22"/>
              </w:rPr>
              <w:t xml:space="preserve"> (X), POS (M), Kinerja (Y).</w:t>
            </w:r>
          </w:p>
          <w:p w14:paraId="313DCD8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2B036D8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Moderated Regression Analysis</w:t>
            </w:r>
            <w:r w:rsidRPr="005C2EB4">
              <w:rPr>
                <w:rFonts w:eastAsia="Google Sans Text" w:cs="Times New Roman"/>
                <w:color w:val="1B1C1D"/>
                <w:sz w:val="22"/>
              </w:rPr>
              <w:t>.</w:t>
            </w:r>
          </w:p>
        </w:tc>
        <w:tc>
          <w:tcPr>
            <w:tcW w:w="3254" w:type="dxa"/>
            <w:hideMark/>
          </w:tcPr>
          <w:p w14:paraId="3D8E46B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 xml:space="preserve">POS </w:t>
            </w:r>
            <w:proofErr w:type="spellStart"/>
            <w:r w:rsidRPr="005C2EB4">
              <w:rPr>
                <w:rFonts w:eastAsia="Google Sans Text" w:cs="Times New Roman"/>
                <w:color w:val="1B1C1D"/>
                <w:sz w:val="22"/>
              </w:rPr>
              <w:t>memoderasi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memperkuat</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hubungan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antara</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Work Engagement</w:t>
            </w:r>
            <w:r w:rsidRPr="005C2EB4">
              <w:rPr>
                <w:rFonts w:eastAsia="Google Sans Text" w:cs="Times New Roman"/>
                <w:color w:val="1B1C1D"/>
                <w:sz w:val="22"/>
              </w:rPr>
              <w:t xml:space="preserve"> dan Kinerja.</w:t>
            </w:r>
          </w:p>
          <w:p w14:paraId="163C80F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2A2BBE4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38D124BE" w14:textId="77777777" w:rsidTr="0060583F">
        <w:tc>
          <w:tcPr>
            <w:tcW w:w="0" w:type="auto"/>
            <w:hideMark/>
          </w:tcPr>
          <w:p w14:paraId="10E96AF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28.</w:t>
            </w:r>
          </w:p>
        </w:tc>
        <w:tc>
          <w:tcPr>
            <w:tcW w:w="0" w:type="auto"/>
            <w:hideMark/>
          </w:tcPr>
          <w:p w14:paraId="65B9107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Kurniasari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Hermawati</w:t>
            </w:r>
            <w:proofErr w:type="spellEnd"/>
            <w:r w:rsidRPr="005C2EB4">
              <w:rPr>
                <w:rFonts w:eastAsia="Google Sans Text" w:cs="Times New Roman"/>
                <w:color w:val="1B1C1D"/>
                <w:sz w:val="22"/>
              </w:rPr>
              <w:t>, &amp; Survival (2025)</w:t>
            </w:r>
          </w:p>
        </w:tc>
        <w:tc>
          <w:tcPr>
            <w:tcW w:w="2421" w:type="dxa"/>
            <w:hideMark/>
          </w:tcPr>
          <w:p w14:paraId="07B8BE4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556893F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Quality of Work Life</w:t>
            </w:r>
            <w:r w:rsidRPr="005C2EB4">
              <w:rPr>
                <w:rFonts w:eastAsia="Google Sans Text" w:cs="Times New Roman"/>
                <w:color w:val="1B1C1D"/>
                <w:sz w:val="22"/>
              </w:rPr>
              <w:t xml:space="preserve"> (X), POS (M), Kinerja (Y).</w:t>
            </w:r>
          </w:p>
          <w:p w14:paraId="2801535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55E6AD3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Kuantitatif</w:t>
            </w:r>
            <w:proofErr w:type="spellEnd"/>
            <w:r w:rsidRPr="005C2EB4">
              <w:rPr>
                <w:rFonts w:eastAsia="Google Sans Text" w:cs="Times New Roman"/>
                <w:color w:val="1B1C1D"/>
                <w:sz w:val="22"/>
              </w:rPr>
              <w:t>.</w:t>
            </w:r>
          </w:p>
        </w:tc>
        <w:tc>
          <w:tcPr>
            <w:tcW w:w="3254" w:type="dxa"/>
            <w:hideMark/>
          </w:tcPr>
          <w:p w14:paraId="0D90A9F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val="0"/>
                <w:color w:val="1B1C1D"/>
                <w:sz w:val="22"/>
              </w:rPr>
              <w:t xml:space="preserve">POS </w:t>
            </w:r>
            <w:proofErr w:type="spellStart"/>
            <w:r w:rsidRPr="005C2EB4">
              <w:rPr>
                <w:rFonts w:eastAsia="Google Sans Text" w:cs="Times New Roman"/>
                <w:color w:val="1B1C1D"/>
                <w:sz w:val="22"/>
              </w:rPr>
              <w:t>diposisikan</w:t>
            </w:r>
            <w:proofErr w:type="spellEnd"/>
            <w:r w:rsidRPr="005C2EB4">
              <w:rPr>
                <w:rFonts w:eastAsia="Google Sans Text" w:cs="Times New Roman"/>
                <w:color w:val="1B1C1D"/>
                <w:sz w:val="22"/>
              </w:rPr>
              <w:t xml:space="preserve"> sebagai variabel </w:t>
            </w:r>
            <w:proofErr w:type="spellStart"/>
            <w:r w:rsidRPr="005C2EB4">
              <w:rPr>
                <w:rFonts w:eastAsia="Google Sans Text" w:cs="Times New Roman"/>
                <w:color w:val="1B1C1D"/>
                <w:sz w:val="22"/>
              </w:rPr>
              <w:t>penguat</w:t>
            </w:r>
            <w:proofErr w:type="spellEnd"/>
            <w:r w:rsidRPr="005C2EB4">
              <w:rPr>
                <w:rFonts w:eastAsia="Google Sans Text" w:cs="Times New Roman"/>
                <w:color w:val="1B1C1D"/>
                <w:sz w:val="22"/>
              </w:rPr>
              <w:t xml:space="preserve"> (moderator) dalam model </w:t>
            </w:r>
            <w:proofErr w:type="spellStart"/>
            <w:r w:rsidRPr="005C2EB4">
              <w:rPr>
                <w:rFonts w:eastAsia="Google Sans Text" w:cs="Times New Roman"/>
                <w:color w:val="1B1C1D"/>
                <w:sz w:val="22"/>
              </w:rPr>
              <w:t>kinerja</w:t>
            </w:r>
            <w:proofErr w:type="spellEnd"/>
            <w:r w:rsidRPr="005C2EB4">
              <w:rPr>
                <w:rFonts w:eastAsia="Google Sans Text" w:cs="Times New Roman"/>
                <w:color w:val="1B1C1D"/>
                <w:sz w:val="22"/>
              </w:rPr>
              <w:t>.</w:t>
            </w:r>
          </w:p>
          <w:p w14:paraId="01D55A6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70F9C39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CD3EDC" w14:paraId="60B47B01" w14:textId="77777777" w:rsidTr="0060583F">
        <w:tc>
          <w:tcPr>
            <w:tcW w:w="0" w:type="auto"/>
            <w:hideMark/>
          </w:tcPr>
          <w:p w14:paraId="4A7B4FE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29.</w:t>
            </w:r>
          </w:p>
        </w:tc>
        <w:tc>
          <w:tcPr>
            <w:tcW w:w="0" w:type="auto"/>
            <w:hideMark/>
          </w:tcPr>
          <w:p w14:paraId="77B6658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Faridah, </w:t>
            </w:r>
            <w:proofErr w:type="spellStart"/>
            <w:r w:rsidRPr="005C2EB4">
              <w:rPr>
                <w:rFonts w:eastAsia="Google Sans Text" w:cs="Times New Roman"/>
                <w:color w:val="1B1C1D"/>
                <w:sz w:val="22"/>
              </w:rPr>
              <w:t>Muryati</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Kuncoro</w:t>
            </w:r>
            <w:proofErr w:type="spellEnd"/>
            <w:r w:rsidRPr="005C2EB4">
              <w:rPr>
                <w:rFonts w:eastAsia="Google Sans Text" w:cs="Times New Roman"/>
                <w:color w:val="1B1C1D"/>
                <w:sz w:val="22"/>
              </w:rPr>
              <w:t xml:space="preserve"> (2022)</w:t>
            </w:r>
          </w:p>
        </w:tc>
        <w:tc>
          <w:tcPr>
            <w:tcW w:w="2421" w:type="dxa"/>
            <w:hideMark/>
          </w:tcPr>
          <w:p w14:paraId="2B61E6D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65E207F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Promosi Jabatan (X1), Budaya Organisasi (X2), Kepuasan Kerja (Z), Kinerja (Y). </w:t>
            </w:r>
          </w:p>
          <w:p w14:paraId="2B57A51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5C64EC1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lang w:val="fi-FI"/>
              </w:rPr>
              <w:t>Alat Analisis: Analisis Jalur.</w:t>
            </w:r>
          </w:p>
        </w:tc>
        <w:tc>
          <w:tcPr>
            <w:tcW w:w="3254" w:type="dxa"/>
            <w:hideMark/>
          </w:tcPr>
          <w:p w14:paraId="26C344C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Kepuasan Kerja memediasi pengaruh anteseden organisasional terhadap kinerja.</w:t>
            </w:r>
          </w:p>
          <w:p w14:paraId="2C31F57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13A1823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360C1D4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09CB8B8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CD3EDC" w14:paraId="293DBE62" w14:textId="77777777" w:rsidTr="0060583F">
        <w:tc>
          <w:tcPr>
            <w:tcW w:w="0" w:type="auto"/>
          </w:tcPr>
          <w:p w14:paraId="06DFC1B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lastRenderedPageBreak/>
              <w:t>30.</w:t>
            </w:r>
          </w:p>
        </w:tc>
        <w:tc>
          <w:tcPr>
            <w:tcW w:w="0" w:type="auto"/>
          </w:tcPr>
          <w:p w14:paraId="51172F9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Wright &amp; </w:t>
            </w:r>
            <w:proofErr w:type="spellStart"/>
            <w:r w:rsidRPr="005C2EB4">
              <w:rPr>
                <w:rFonts w:eastAsia="Google Sans Text" w:cs="Times New Roman"/>
                <w:color w:val="1B1C1D"/>
                <w:sz w:val="22"/>
              </w:rPr>
              <w:t>Cropanzano</w:t>
            </w:r>
            <w:proofErr w:type="spellEnd"/>
            <w:r w:rsidRPr="005C2EB4">
              <w:rPr>
                <w:rFonts w:eastAsia="Google Sans Text" w:cs="Times New Roman"/>
                <w:color w:val="1B1C1D"/>
                <w:sz w:val="22"/>
              </w:rPr>
              <w:t xml:space="preserve"> (2000)</w:t>
            </w:r>
          </w:p>
        </w:tc>
        <w:tc>
          <w:tcPr>
            <w:tcW w:w="2421" w:type="dxa"/>
          </w:tcPr>
          <w:p w14:paraId="018AABB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3FE9A9B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i w:val="0"/>
                <w:color w:val="1B1C1D"/>
                <w:sz w:val="22"/>
                <w:lang w:val="fi-FI"/>
              </w:rPr>
              <w:t>PWB</w:t>
            </w:r>
          </w:p>
          <w:p w14:paraId="0220104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Kepuasan Kerja</w:t>
            </w:r>
          </w:p>
          <w:p w14:paraId="231DF18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338FD0F4" w14:textId="75E43468"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Alat Analisis: Analisis Korelasional &amp; Regresi</w:t>
            </w:r>
          </w:p>
        </w:tc>
        <w:tc>
          <w:tcPr>
            <w:tcW w:w="3254" w:type="dxa"/>
          </w:tcPr>
          <w:p w14:paraId="2F4FF38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Positif Sig. PWB adalah prediktor kinerja yang kuat, seringkali beriringan dengan kepuasan kerja.</w:t>
            </w:r>
          </w:p>
        </w:tc>
      </w:tr>
      <w:tr w:rsidR="001C30A2" w:rsidRPr="00CD3EDC" w14:paraId="1C6E901E" w14:textId="77777777" w:rsidTr="0060583F">
        <w:tc>
          <w:tcPr>
            <w:tcW w:w="0" w:type="auto"/>
            <w:hideMark/>
          </w:tcPr>
          <w:p w14:paraId="40BD8E9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31.</w:t>
            </w:r>
          </w:p>
        </w:tc>
        <w:tc>
          <w:tcPr>
            <w:tcW w:w="0" w:type="auto"/>
            <w:hideMark/>
          </w:tcPr>
          <w:p w14:paraId="4315152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Juniarysah</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Muryati</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Suci</w:t>
            </w:r>
            <w:proofErr w:type="spellEnd"/>
            <w:r w:rsidRPr="005C2EB4">
              <w:rPr>
                <w:rFonts w:eastAsia="Google Sans Text" w:cs="Times New Roman"/>
                <w:color w:val="1B1C1D"/>
                <w:sz w:val="22"/>
              </w:rPr>
              <w:t xml:space="preserve"> (2022)</w:t>
            </w:r>
          </w:p>
        </w:tc>
        <w:tc>
          <w:tcPr>
            <w:tcW w:w="2421" w:type="dxa"/>
            <w:hideMark/>
          </w:tcPr>
          <w:p w14:paraId="1AD90CC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13CCDE9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Karakteristik Pekerjaan, Disiplin (X), Kepuasan Kerja (Z), Kinerja (Y). </w:t>
            </w:r>
          </w:p>
          <w:p w14:paraId="35839FE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1599DCA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Alat Analisis: Analisis Jalur.</w:t>
            </w:r>
          </w:p>
          <w:p w14:paraId="4AB2989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c>
          <w:tcPr>
            <w:tcW w:w="3254" w:type="dxa"/>
            <w:hideMark/>
          </w:tcPr>
          <w:p w14:paraId="4094628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Kepuasan Kerja terbukti sebagai mediator penting antara karakteristik pekerjaan dan kinerja.</w:t>
            </w:r>
          </w:p>
          <w:p w14:paraId="179472B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3501ADA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5C2EB4" w14:paraId="743FA225" w14:textId="77777777" w:rsidTr="0060583F">
        <w:tc>
          <w:tcPr>
            <w:tcW w:w="0" w:type="auto"/>
            <w:hideMark/>
          </w:tcPr>
          <w:p w14:paraId="589BA33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32.</w:t>
            </w:r>
          </w:p>
        </w:tc>
        <w:tc>
          <w:tcPr>
            <w:tcW w:w="0" w:type="auto"/>
            <w:hideMark/>
          </w:tcPr>
          <w:p w14:paraId="65D075E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Kartikawati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Muryati</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Alfiana</w:t>
            </w:r>
            <w:proofErr w:type="spellEnd"/>
            <w:r w:rsidRPr="005C2EB4">
              <w:rPr>
                <w:rFonts w:eastAsia="Google Sans Text" w:cs="Times New Roman"/>
                <w:color w:val="1B1C1D"/>
                <w:sz w:val="22"/>
              </w:rPr>
              <w:t xml:space="preserve"> (2024)</w:t>
            </w:r>
          </w:p>
        </w:tc>
        <w:tc>
          <w:tcPr>
            <w:tcW w:w="2421" w:type="dxa"/>
            <w:hideMark/>
          </w:tcPr>
          <w:p w14:paraId="0947F65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28C3004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Pelatihan, </w:t>
            </w:r>
            <w:proofErr w:type="spellStart"/>
            <w:r w:rsidRPr="005C2EB4">
              <w:rPr>
                <w:rFonts w:eastAsia="Google Sans Text" w:cs="Times New Roman"/>
                <w:color w:val="1B1C1D"/>
                <w:sz w:val="22"/>
              </w:rPr>
              <w:t>Lingkungan</w:t>
            </w:r>
            <w:proofErr w:type="spellEnd"/>
            <w:r w:rsidRPr="005C2EB4">
              <w:rPr>
                <w:rFonts w:eastAsia="Google Sans Text" w:cs="Times New Roman"/>
                <w:color w:val="1B1C1D"/>
                <w:sz w:val="22"/>
              </w:rPr>
              <w:t xml:space="preserve"> Kerja, </w:t>
            </w:r>
            <w:proofErr w:type="spellStart"/>
            <w:r w:rsidRPr="005C2EB4">
              <w:rPr>
                <w:rFonts w:eastAsia="Google Sans Text" w:cs="Times New Roman"/>
                <w:color w:val="1B1C1D"/>
                <w:sz w:val="22"/>
              </w:rPr>
              <w:t>Kecerdasan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Emosional</w:t>
            </w:r>
            <w:proofErr w:type="spellEnd"/>
            <w:r w:rsidRPr="005C2EB4">
              <w:rPr>
                <w:rFonts w:eastAsia="Google Sans Text" w:cs="Times New Roman"/>
                <w:color w:val="1B1C1D"/>
                <w:sz w:val="22"/>
              </w:rPr>
              <w:t xml:space="preserve"> (X), </w:t>
            </w:r>
            <w:proofErr w:type="spellStart"/>
            <w:r w:rsidRPr="005C2EB4">
              <w:rPr>
                <w:rFonts w:eastAsia="Google Sans Text" w:cs="Times New Roman"/>
                <w:color w:val="1B1C1D"/>
                <w:sz w:val="22"/>
              </w:rPr>
              <w:t>Kepuasan</w:t>
            </w:r>
            <w:proofErr w:type="spellEnd"/>
            <w:r w:rsidRPr="005C2EB4">
              <w:rPr>
                <w:rFonts w:eastAsia="Google Sans Text" w:cs="Times New Roman"/>
                <w:color w:val="1B1C1D"/>
                <w:sz w:val="22"/>
              </w:rPr>
              <w:t xml:space="preserve"> Kerja (Z), Kinerja (Y). </w:t>
            </w:r>
          </w:p>
          <w:p w14:paraId="5BEEDAB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7548A0E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Alat Analisis: Analisis Jalur.</w:t>
            </w:r>
          </w:p>
          <w:p w14:paraId="7E51874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c>
          <w:tcPr>
            <w:tcW w:w="3254" w:type="dxa"/>
            <w:hideMark/>
          </w:tcPr>
          <w:p w14:paraId="18BF5BAE"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Kepuasan Kerja berfungsi sebagai variabel intervening (mediasi) yang signifikan.</w:t>
            </w:r>
          </w:p>
          <w:p w14:paraId="002CCE3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51EF1F8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5D99E6F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r>
      <w:tr w:rsidR="001C30A2" w:rsidRPr="005C2EB4" w14:paraId="3426F68A" w14:textId="77777777" w:rsidTr="0060583F">
        <w:tc>
          <w:tcPr>
            <w:tcW w:w="0" w:type="auto"/>
          </w:tcPr>
          <w:p w14:paraId="483C59A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33.</w:t>
            </w:r>
          </w:p>
        </w:tc>
        <w:tc>
          <w:tcPr>
            <w:tcW w:w="0" w:type="auto"/>
          </w:tcPr>
          <w:p w14:paraId="4E48516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rPr>
              <w:t>De Witte (1999)</w:t>
            </w:r>
          </w:p>
        </w:tc>
        <w:tc>
          <w:tcPr>
            <w:tcW w:w="2421" w:type="dxa"/>
          </w:tcPr>
          <w:p w14:paraId="4766DDC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5057694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Job Insecurity</w:t>
            </w:r>
            <w:r w:rsidRPr="005C2EB4">
              <w:rPr>
                <w:rFonts w:eastAsia="Google Sans Text" w:cs="Times New Roman"/>
                <w:color w:val="1B1C1D"/>
                <w:sz w:val="22"/>
              </w:rPr>
              <w:t>, PWB</w:t>
            </w:r>
          </w:p>
          <w:p w14:paraId="446E629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59C8411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Tinjauan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Literatur</w:t>
            </w:r>
            <w:proofErr w:type="spellEnd"/>
            <w:r w:rsidRPr="005C2EB4">
              <w:rPr>
                <w:rFonts w:eastAsia="Google Sans Text" w:cs="Times New Roman"/>
                <w:color w:val="1B1C1D"/>
                <w:sz w:val="22"/>
              </w:rPr>
              <w:t>.</w:t>
            </w:r>
          </w:p>
          <w:p w14:paraId="0BA2B61F"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72762F8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3B0B1B6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roofErr w:type="spellStart"/>
            <w:r w:rsidRPr="005C2EB4">
              <w:rPr>
                <w:rFonts w:eastAsia="Google Sans Text" w:cs="Times New Roman"/>
                <w:color w:val="1B1C1D"/>
                <w:sz w:val="22"/>
              </w:rPr>
              <w:t>Negatif</w:t>
            </w:r>
            <w:proofErr w:type="spellEnd"/>
            <w:r w:rsidRPr="005C2EB4">
              <w:rPr>
                <w:rFonts w:eastAsia="Google Sans Text" w:cs="Times New Roman"/>
                <w:color w:val="1B1C1D"/>
                <w:sz w:val="22"/>
              </w:rPr>
              <w:t xml:space="preserve"> Sig. </w:t>
            </w:r>
            <w:r w:rsidRPr="005C2EB4">
              <w:rPr>
                <w:rFonts w:eastAsia="Google Sans Text" w:cs="Times New Roman"/>
                <w:i/>
                <w:iCs/>
                <w:color w:val="1B1C1D"/>
                <w:sz w:val="22"/>
              </w:rPr>
              <w:t>Job insecurity</w:t>
            </w:r>
            <w:r w:rsidRPr="005C2EB4">
              <w:rPr>
                <w:rFonts w:eastAsia="Google Sans Text" w:cs="Times New Roman"/>
                <w:color w:val="1B1C1D"/>
                <w:sz w:val="22"/>
              </w:rPr>
              <w:t xml:space="preserve"> </w:t>
            </w:r>
            <w:proofErr w:type="spellStart"/>
            <w:r w:rsidRPr="005C2EB4">
              <w:rPr>
                <w:rFonts w:eastAsia="Google Sans Text" w:cs="Times New Roman"/>
                <w:color w:val="1B1C1D"/>
                <w:sz w:val="22"/>
              </w:rPr>
              <w:t>konsisten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menurunkan</w:t>
            </w:r>
            <w:proofErr w:type="spellEnd"/>
            <w:r w:rsidRPr="005C2EB4">
              <w:rPr>
                <w:rFonts w:eastAsia="Google Sans Text" w:cs="Times New Roman"/>
                <w:color w:val="1B1C1D"/>
                <w:sz w:val="22"/>
              </w:rPr>
              <w:t xml:space="preserve"> PWB.</w:t>
            </w:r>
          </w:p>
        </w:tc>
      </w:tr>
      <w:tr w:rsidR="001C30A2" w:rsidRPr="005C2EB4" w14:paraId="09A34F04" w14:textId="77777777" w:rsidTr="0060583F">
        <w:tc>
          <w:tcPr>
            <w:tcW w:w="0" w:type="auto"/>
          </w:tcPr>
          <w:p w14:paraId="55CCE7D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34.</w:t>
            </w:r>
          </w:p>
        </w:tc>
        <w:tc>
          <w:tcPr>
            <w:tcW w:w="0" w:type="auto"/>
          </w:tcPr>
          <w:p w14:paraId="30E72FE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Maulidina</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Nurtjahjanti</w:t>
            </w:r>
            <w:proofErr w:type="spellEnd"/>
            <w:r w:rsidRPr="005C2EB4">
              <w:rPr>
                <w:rFonts w:eastAsia="Google Sans Text" w:cs="Times New Roman"/>
                <w:color w:val="1B1C1D"/>
                <w:sz w:val="22"/>
              </w:rPr>
              <w:t xml:space="preserve"> (2016)</w:t>
            </w:r>
          </w:p>
        </w:tc>
        <w:tc>
          <w:tcPr>
            <w:tcW w:w="2421" w:type="dxa"/>
          </w:tcPr>
          <w:p w14:paraId="302549A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2187168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Job Insecurity</w:t>
            </w:r>
            <w:r w:rsidRPr="005C2EB4">
              <w:rPr>
                <w:rFonts w:eastAsia="Google Sans Text" w:cs="Times New Roman"/>
                <w:color w:val="1B1C1D"/>
                <w:sz w:val="22"/>
              </w:rPr>
              <w:t>, PWB</w:t>
            </w:r>
          </w:p>
          <w:p w14:paraId="5678463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7313916C" w14:textId="31685511" w:rsidR="001C30A2" w:rsidRPr="005C2EB4" w:rsidRDefault="001C30A2" w:rsidP="00CD3EDC">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Sederhana</w:t>
            </w:r>
            <w:proofErr w:type="spellEnd"/>
            <w:r w:rsidRPr="005C2EB4">
              <w:rPr>
                <w:rFonts w:eastAsia="Google Sans Text" w:cs="Times New Roman"/>
                <w:color w:val="1B1C1D"/>
                <w:sz w:val="22"/>
              </w:rPr>
              <w:t xml:space="preserve"> (SPSS).</w:t>
            </w:r>
          </w:p>
        </w:tc>
        <w:tc>
          <w:tcPr>
            <w:tcW w:w="3254" w:type="dxa"/>
          </w:tcPr>
          <w:p w14:paraId="50BEC4E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Negatif</w:t>
            </w:r>
            <w:proofErr w:type="spellEnd"/>
            <w:r w:rsidRPr="005C2EB4">
              <w:rPr>
                <w:rFonts w:eastAsia="Google Sans Text" w:cs="Times New Roman"/>
                <w:color w:val="1B1C1D"/>
                <w:sz w:val="22"/>
              </w:rPr>
              <w:t xml:space="preserve"> Sig (</w:t>
            </w:r>
            <w:r w:rsidRPr="005C2EB4">
              <w:rPr>
                <w:rFonts w:eastAsia="Google Sans Text" w:cs="Times New Roman"/>
                <w:i/>
                <w:iCs/>
                <w:color w:val="1B1C1D"/>
                <w:sz w:val="22"/>
              </w:rPr>
              <w:t>r</w:t>
            </w:r>
            <w:r w:rsidRPr="005C2EB4">
              <w:rPr>
                <w:rFonts w:eastAsia="Google Sans Text" w:cs="Times New Roman"/>
                <w:color w:val="1B1C1D"/>
                <w:sz w:val="22"/>
              </w:rPr>
              <w:t xml:space="preserve"> = -0.693). </w:t>
            </w:r>
            <w:proofErr w:type="spellStart"/>
            <w:r w:rsidRPr="005C2EB4">
              <w:rPr>
                <w:rFonts w:eastAsia="Google Sans Text" w:cs="Times New Roman"/>
                <w:color w:val="1B1C1D"/>
                <w:sz w:val="22"/>
              </w:rPr>
              <w:t>Sumbangan</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efektif</w:t>
            </w:r>
            <w:proofErr w:type="spellEnd"/>
            <w:r w:rsidRPr="005C2EB4">
              <w:rPr>
                <w:rFonts w:eastAsia="Google Sans Text" w:cs="Times New Roman"/>
                <w:color w:val="1B1C1D"/>
                <w:sz w:val="22"/>
              </w:rPr>
              <w:t xml:space="preserve"> 48% terhadap </w:t>
            </w:r>
            <w:proofErr w:type="spellStart"/>
            <w:r w:rsidRPr="005C2EB4">
              <w:rPr>
                <w:rFonts w:eastAsia="Google Sans Text" w:cs="Times New Roman"/>
                <w:color w:val="1B1C1D"/>
                <w:sz w:val="22"/>
              </w:rPr>
              <w:t>penurunan</w:t>
            </w:r>
            <w:proofErr w:type="spellEnd"/>
            <w:r w:rsidRPr="005C2EB4">
              <w:rPr>
                <w:rFonts w:eastAsia="Google Sans Text" w:cs="Times New Roman"/>
                <w:color w:val="1B1C1D"/>
                <w:sz w:val="22"/>
              </w:rPr>
              <w:t xml:space="preserve"> PWB.</w:t>
            </w:r>
          </w:p>
          <w:p w14:paraId="4194EF0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r>
      <w:tr w:rsidR="001C30A2" w:rsidRPr="005C2EB4" w14:paraId="43A1C7B8" w14:textId="77777777" w:rsidTr="0060583F">
        <w:tc>
          <w:tcPr>
            <w:tcW w:w="0" w:type="auto"/>
          </w:tcPr>
          <w:p w14:paraId="591B140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35.</w:t>
            </w:r>
          </w:p>
        </w:tc>
        <w:tc>
          <w:tcPr>
            <w:tcW w:w="0" w:type="auto"/>
          </w:tcPr>
          <w:p w14:paraId="7EDB7C7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Saraswati &amp; Teja (2018)</w:t>
            </w:r>
          </w:p>
        </w:tc>
        <w:tc>
          <w:tcPr>
            <w:tcW w:w="2421" w:type="dxa"/>
          </w:tcPr>
          <w:p w14:paraId="45430F7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 xml:space="preserve">Variabel: </w:t>
            </w:r>
          </w:p>
          <w:p w14:paraId="38B421A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Dukungan/Otonomi, PWB</w:t>
            </w:r>
          </w:p>
          <w:p w14:paraId="717C58C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p w14:paraId="4A66212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r w:rsidRPr="005C2EB4">
              <w:rPr>
                <w:rFonts w:eastAsia="Google Sans Text" w:cs="Times New Roman"/>
                <w:color w:val="1B1C1D"/>
                <w:sz w:val="22"/>
                <w:lang w:val="it-IT"/>
              </w:rPr>
              <w:t>Alat Analisis: Regresi Berganda.</w:t>
            </w:r>
          </w:p>
          <w:p w14:paraId="4B12E029"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it-IT"/>
              </w:rPr>
            </w:pPr>
          </w:p>
        </w:tc>
        <w:tc>
          <w:tcPr>
            <w:tcW w:w="3254" w:type="dxa"/>
          </w:tcPr>
          <w:p w14:paraId="2E2E5C9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Sig. </w:t>
            </w:r>
            <w:proofErr w:type="spellStart"/>
            <w:r w:rsidRPr="005C2EB4">
              <w:rPr>
                <w:rFonts w:eastAsia="Google Sans Text" w:cs="Times New Roman"/>
                <w:color w:val="1B1C1D"/>
                <w:sz w:val="22"/>
              </w:rPr>
              <w:t>Sumber</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daya</w:t>
            </w:r>
            <w:proofErr w:type="spellEnd"/>
            <w:r w:rsidRPr="005C2EB4">
              <w:rPr>
                <w:rFonts w:eastAsia="Google Sans Text" w:cs="Times New Roman"/>
                <w:color w:val="1B1C1D"/>
                <w:sz w:val="22"/>
              </w:rPr>
              <w:t xml:space="preserve"> pekerjaan </w:t>
            </w:r>
            <w:proofErr w:type="spellStart"/>
            <w:r w:rsidRPr="005C2EB4">
              <w:rPr>
                <w:rFonts w:eastAsia="Google Sans Text" w:cs="Times New Roman"/>
                <w:color w:val="1B1C1D"/>
                <w:sz w:val="22"/>
              </w:rPr>
              <w:t>meningkatkan</w:t>
            </w:r>
            <w:proofErr w:type="spellEnd"/>
            <w:r w:rsidRPr="005C2EB4">
              <w:rPr>
                <w:rFonts w:eastAsia="Google Sans Text" w:cs="Times New Roman"/>
                <w:color w:val="1B1C1D"/>
                <w:sz w:val="22"/>
              </w:rPr>
              <w:t xml:space="preserve"> PWB.</w:t>
            </w:r>
          </w:p>
        </w:tc>
      </w:tr>
      <w:tr w:rsidR="001C30A2" w:rsidRPr="005C2EB4" w14:paraId="3B749B4C" w14:textId="77777777" w:rsidTr="0060583F">
        <w:tc>
          <w:tcPr>
            <w:tcW w:w="0" w:type="auto"/>
          </w:tcPr>
          <w:p w14:paraId="3077BBA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lastRenderedPageBreak/>
              <w:t>36.</w:t>
            </w:r>
          </w:p>
        </w:tc>
        <w:tc>
          <w:tcPr>
            <w:tcW w:w="0" w:type="auto"/>
          </w:tcPr>
          <w:p w14:paraId="7C66DF6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Septina</w:t>
            </w:r>
            <w:proofErr w:type="spellEnd"/>
            <w:r w:rsidRPr="005C2EB4">
              <w:rPr>
                <w:rFonts w:eastAsia="Google Sans Text" w:cs="Times New Roman"/>
                <w:color w:val="1B1C1D"/>
                <w:sz w:val="22"/>
              </w:rPr>
              <w:t xml:space="preserve"> &amp; </w:t>
            </w:r>
            <w:proofErr w:type="spellStart"/>
            <w:r w:rsidRPr="005C2EB4">
              <w:rPr>
                <w:rFonts w:eastAsia="Google Sans Text" w:cs="Times New Roman"/>
                <w:color w:val="1B1C1D"/>
                <w:sz w:val="22"/>
              </w:rPr>
              <w:t>Soeharto</w:t>
            </w:r>
            <w:proofErr w:type="spellEnd"/>
            <w:r w:rsidRPr="005C2EB4">
              <w:rPr>
                <w:rFonts w:eastAsia="Google Sans Text" w:cs="Times New Roman"/>
                <w:color w:val="1B1C1D"/>
                <w:sz w:val="22"/>
              </w:rPr>
              <w:t xml:space="preserve"> (2023)</w:t>
            </w:r>
          </w:p>
        </w:tc>
        <w:tc>
          <w:tcPr>
            <w:tcW w:w="2421" w:type="dxa"/>
          </w:tcPr>
          <w:p w14:paraId="1194E47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180E24EB"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Work-Life Balance</w:t>
            </w:r>
            <w:r w:rsidRPr="005C2EB4">
              <w:rPr>
                <w:rFonts w:eastAsia="Google Sans Text" w:cs="Times New Roman"/>
                <w:color w:val="1B1C1D"/>
                <w:sz w:val="22"/>
              </w:rPr>
              <w:t>, PWB</w:t>
            </w:r>
          </w:p>
          <w:p w14:paraId="71AB03D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48C033D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Uji </w:t>
            </w:r>
            <w:proofErr w:type="spellStart"/>
            <w:r w:rsidRPr="005C2EB4">
              <w:rPr>
                <w:rFonts w:eastAsia="Google Sans Text" w:cs="Times New Roman"/>
                <w:color w:val="1B1C1D"/>
                <w:sz w:val="22"/>
              </w:rPr>
              <w:t>Korelasi</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Pearson</w:t>
            </w:r>
            <w:r w:rsidRPr="005C2EB4">
              <w:rPr>
                <w:rFonts w:eastAsia="Google Sans Text" w:cs="Times New Roman"/>
                <w:color w:val="1B1C1D"/>
                <w:sz w:val="22"/>
              </w:rPr>
              <w:t>.</w:t>
            </w:r>
          </w:p>
        </w:tc>
        <w:tc>
          <w:tcPr>
            <w:tcW w:w="3254" w:type="dxa"/>
          </w:tcPr>
          <w:p w14:paraId="10919101"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Positif</w:t>
            </w:r>
            <w:proofErr w:type="spellEnd"/>
            <w:r w:rsidRPr="005C2EB4">
              <w:rPr>
                <w:rFonts w:eastAsia="Google Sans Text" w:cs="Times New Roman"/>
                <w:color w:val="1B1C1D"/>
                <w:sz w:val="22"/>
              </w:rPr>
              <w:t xml:space="preserve"> Sig (</w:t>
            </w:r>
            <w:r w:rsidRPr="005C2EB4">
              <w:rPr>
                <w:rFonts w:eastAsia="Google Sans Text" w:cs="Times New Roman"/>
                <w:i/>
                <w:iCs/>
                <w:color w:val="1B1C1D"/>
                <w:sz w:val="22"/>
              </w:rPr>
              <w:t>r</w:t>
            </w:r>
            <w:r w:rsidRPr="005C2EB4">
              <w:rPr>
                <w:rFonts w:eastAsia="Google Sans Text" w:cs="Times New Roman"/>
                <w:color w:val="1B1C1D"/>
                <w:sz w:val="22"/>
              </w:rPr>
              <w:t xml:space="preserve"> = 0.534). WLB </w:t>
            </w:r>
            <w:proofErr w:type="spellStart"/>
            <w:r w:rsidRPr="005C2EB4">
              <w:rPr>
                <w:rFonts w:eastAsia="Google Sans Text" w:cs="Times New Roman"/>
                <w:color w:val="1B1C1D"/>
                <w:sz w:val="22"/>
              </w:rPr>
              <w:t>berkontribusi</w:t>
            </w:r>
            <w:proofErr w:type="spellEnd"/>
            <w:r w:rsidRPr="005C2EB4">
              <w:rPr>
                <w:rFonts w:eastAsia="Google Sans Text" w:cs="Times New Roman"/>
                <w:color w:val="1B1C1D"/>
                <w:sz w:val="22"/>
              </w:rPr>
              <w:t xml:space="preserve"> 28,5% terhadap PWB perawat.</w:t>
            </w:r>
          </w:p>
        </w:tc>
      </w:tr>
      <w:tr w:rsidR="001C30A2" w:rsidRPr="00CD3EDC" w14:paraId="25A28E3E" w14:textId="77777777" w:rsidTr="0060583F">
        <w:tc>
          <w:tcPr>
            <w:tcW w:w="0" w:type="auto"/>
          </w:tcPr>
          <w:p w14:paraId="0376747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37.</w:t>
            </w:r>
          </w:p>
        </w:tc>
        <w:tc>
          <w:tcPr>
            <w:tcW w:w="0" w:type="auto"/>
          </w:tcPr>
          <w:p w14:paraId="725F12D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Herachwati</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et al.</w:t>
            </w:r>
            <w:r w:rsidRPr="005C2EB4">
              <w:rPr>
                <w:rFonts w:eastAsia="Google Sans Text" w:cs="Times New Roman"/>
                <w:color w:val="1B1C1D"/>
                <w:sz w:val="22"/>
              </w:rPr>
              <w:t xml:space="preserve"> (2024)</w:t>
            </w:r>
          </w:p>
        </w:tc>
        <w:tc>
          <w:tcPr>
            <w:tcW w:w="2421" w:type="dxa"/>
          </w:tcPr>
          <w:p w14:paraId="44625D2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0C9C910A"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i/>
                <w:iCs/>
                <w:color w:val="1B1C1D"/>
                <w:sz w:val="22"/>
              </w:rPr>
              <w:t>Job Demands</w:t>
            </w:r>
            <w:r w:rsidRPr="005C2EB4">
              <w:rPr>
                <w:rFonts w:eastAsia="Google Sans Text" w:cs="Times New Roman"/>
                <w:color w:val="1B1C1D"/>
                <w:sz w:val="22"/>
              </w:rPr>
              <w:t>, WE</w:t>
            </w:r>
          </w:p>
          <w:p w14:paraId="6D74E76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38DD374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SEM-PLS.</w:t>
            </w:r>
          </w:p>
          <w:p w14:paraId="199F4E5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c>
          <w:tcPr>
            <w:tcW w:w="3254" w:type="dxa"/>
          </w:tcPr>
          <w:p w14:paraId="0F8CBFB0"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Negatif Sig. Tuntutan kerja tinggi saat pandemi menurunkan WE nakes.</w:t>
            </w:r>
          </w:p>
        </w:tc>
      </w:tr>
      <w:tr w:rsidR="001C30A2" w:rsidRPr="00CD3EDC" w14:paraId="0FD715B1" w14:textId="77777777" w:rsidTr="0060583F">
        <w:tc>
          <w:tcPr>
            <w:tcW w:w="0" w:type="auto"/>
          </w:tcPr>
          <w:p w14:paraId="6837A90D"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38.</w:t>
            </w:r>
          </w:p>
        </w:tc>
        <w:tc>
          <w:tcPr>
            <w:tcW w:w="0" w:type="auto"/>
          </w:tcPr>
          <w:p w14:paraId="3A5D515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rPr>
              <w:t xml:space="preserve">Baisa &amp; </w:t>
            </w:r>
            <w:proofErr w:type="spellStart"/>
            <w:r w:rsidRPr="005C2EB4">
              <w:rPr>
                <w:rFonts w:eastAsia="Google Sans Text" w:cs="Times New Roman"/>
                <w:color w:val="1B1C1D"/>
                <w:sz w:val="22"/>
              </w:rPr>
              <w:t>Nilasari</w:t>
            </w:r>
            <w:proofErr w:type="spellEnd"/>
            <w:r w:rsidRPr="005C2EB4">
              <w:rPr>
                <w:rFonts w:eastAsia="Google Sans Text" w:cs="Times New Roman"/>
                <w:color w:val="1B1C1D"/>
                <w:sz w:val="22"/>
              </w:rPr>
              <w:t xml:space="preserve"> (2022)</w:t>
            </w:r>
          </w:p>
        </w:tc>
        <w:tc>
          <w:tcPr>
            <w:tcW w:w="2421" w:type="dxa"/>
          </w:tcPr>
          <w:p w14:paraId="2905FC2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Variabel: </w:t>
            </w:r>
          </w:p>
          <w:p w14:paraId="65A72893"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Beban Kerja, Kepuasan Kerja</w:t>
            </w:r>
          </w:p>
          <w:p w14:paraId="58CC8962"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p w14:paraId="39BF69B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Alat Analisis:</w:t>
            </w:r>
            <w:r w:rsidRPr="005C2EB4">
              <w:rPr>
                <w:rFonts w:eastAsia="Google Sans Text" w:cs="Times New Roman"/>
                <w:i/>
                <w:iCs/>
                <w:color w:val="1B1C1D"/>
                <w:sz w:val="22"/>
                <w:lang w:val="fi-FI"/>
              </w:rPr>
              <w:t xml:space="preserve"> Path Analysis</w:t>
            </w:r>
            <w:r w:rsidRPr="005C2EB4">
              <w:rPr>
                <w:rFonts w:eastAsia="Google Sans Text" w:cs="Times New Roman"/>
                <w:color w:val="1B1C1D"/>
                <w:sz w:val="22"/>
                <w:lang w:val="fi-FI"/>
              </w:rPr>
              <w:t>.</w:t>
            </w:r>
          </w:p>
          <w:p w14:paraId="7F4767A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p>
        </w:tc>
        <w:tc>
          <w:tcPr>
            <w:tcW w:w="3254" w:type="dxa"/>
          </w:tcPr>
          <w:p w14:paraId="716020C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Negatif Sig. Beban kerja berpengaruh langsung &amp; tidak langsung menurunkan kepuasan.</w:t>
            </w:r>
          </w:p>
        </w:tc>
      </w:tr>
      <w:tr w:rsidR="001C30A2" w:rsidRPr="005C2EB4" w14:paraId="0924DCAC" w14:textId="77777777" w:rsidTr="0060583F">
        <w:tc>
          <w:tcPr>
            <w:tcW w:w="0" w:type="auto"/>
            <w:hideMark/>
          </w:tcPr>
          <w:p w14:paraId="4967EA36"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39.</w:t>
            </w:r>
          </w:p>
        </w:tc>
        <w:tc>
          <w:tcPr>
            <w:tcW w:w="0" w:type="auto"/>
            <w:hideMark/>
          </w:tcPr>
          <w:p w14:paraId="3290FB53" w14:textId="043D084F"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roofErr w:type="spellStart"/>
            <w:r w:rsidRPr="005C2EB4">
              <w:rPr>
                <w:rFonts w:eastAsia="Google Sans Text" w:cs="Times New Roman"/>
                <w:color w:val="1B1C1D"/>
                <w:sz w:val="22"/>
              </w:rPr>
              <w:t>Pamungkas</w:t>
            </w:r>
            <w:proofErr w:type="spellEnd"/>
            <w:r w:rsidRPr="005C2EB4">
              <w:rPr>
                <w:rFonts w:eastAsia="Google Sans Text" w:cs="Times New Roman"/>
                <w:color w:val="1B1C1D"/>
                <w:sz w:val="22"/>
              </w:rPr>
              <w:t xml:space="preserve"> </w:t>
            </w:r>
            <w:r w:rsidRPr="005C2EB4">
              <w:rPr>
                <w:rFonts w:eastAsia="Google Sans Text" w:cs="Times New Roman"/>
                <w:i/>
                <w:iCs/>
                <w:color w:val="1B1C1D"/>
                <w:sz w:val="22"/>
              </w:rPr>
              <w:t>et al.</w:t>
            </w:r>
            <w:r w:rsidRPr="005C2EB4">
              <w:rPr>
                <w:rFonts w:eastAsia="Google Sans Text" w:cs="Times New Roman"/>
                <w:color w:val="1B1C1D"/>
                <w:sz w:val="22"/>
              </w:rPr>
              <w:t xml:space="preserve"> (2022)</w:t>
            </w:r>
          </w:p>
        </w:tc>
        <w:tc>
          <w:tcPr>
            <w:tcW w:w="2421" w:type="dxa"/>
            <w:hideMark/>
          </w:tcPr>
          <w:p w14:paraId="7F067398"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Variabel: </w:t>
            </w:r>
          </w:p>
          <w:p w14:paraId="358D8342" w14:textId="77777777" w:rsidR="001C30A2" w:rsidRPr="005C2EB4" w:rsidRDefault="001C30A2" w:rsidP="005C2EB4">
            <w:pPr>
              <w:pBdr>
                <w:top w:val="nil"/>
                <w:left w:val="nil"/>
                <w:bottom w:val="nil"/>
                <w:right w:val="nil"/>
                <w:between w:val="nil"/>
              </w:pBdr>
              <w:spacing w:line="276" w:lineRule="auto"/>
              <w:rPr>
                <w:rFonts w:eastAsia="Google Sans Text" w:cs="Times New Roman"/>
                <w:i/>
                <w:iCs/>
                <w:color w:val="1B1C1D"/>
                <w:sz w:val="22"/>
              </w:rPr>
            </w:pPr>
            <w:r w:rsidRPr="005C2EB4">
              <w:rPr>
                <w:rFonts w:eastAsia="Google Sans Text" w:cs="Times New Roman"/>
                <w:i/>
                <w:iCs/>
                <w:color w:val="1B1C1D"/>
                <w:sz w:val="22"/>
              </w:rPr>
              <w:t>Burnout</w:t>
            </w:r>
            <w:r w:rsidRPr="005C2EB4">
              <w:rPr>
                <w:rFonts w:eastAsia="Google Sans Text" w:cs="Times New Roman"/>
                <w:color w:val="1B1C1D"/>
                <w:sz w:val="22"/>
              </w:rPr>
              <w:t>, Kinerja</w:t>
            </w:r>
          </w:p>
          <w:p w14:paraId="10F14A54"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p w14:paraId="13BD39B5"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r w:rsidRPr="005C2EB4">
              <w:rPr>
                <w:rFonts w:eastAsia="Google Sans Text" w:cs="Times New Roman"/>
                <w:color w:val="1B1C1D"/>
                <w:sz w:val="22"/>
              </w:rPr>
              <w:t xml:space="preserve">Alat </w:t>
            </w:r>
            <w:proofErr w:type="spellStart"/>
            <w:r w:rsidRPr="005C2EB4">
              <w:rPr>
                <w:rFonts w:eastAsia="Google Sans Text" w:cs="Times New Roman"/>
                <w:color w:val="1B1C1D"/>
                <w:sz w:val="22"/>
              </w:rPr>
              <w:t>Analisis</w:t>
            </w:r>
            <w:proofErr w:type="spellEnd"/>
            <w:r w:rsidRPr="005C2EB4">
              <w:rPr>
                <w:rFonts w:eastAsia="Google Sans Text" w:cs="Times New Roman"/>
                <w:color w:val="1B1C1D"/>
                <w:sz w:val="22"/>
              </w:rPr>
              <w:t xml:space="preserve">: </w:t>
            </w:r>
            <w:proofErr w:type="spellStart"/>
            <w:r w:rsidRPr="005C2EB4">
              <w:rPr>
                <w:rFonts w:eastAsia="Google Sans Text" w:cs="Times New Roman"/>
                <w:color w:val="1B1C1D"/>
                <w:sz w:val="22"/>
              </w:rPr>
              <w:t>Regresi</w:t>
            </w:r>
            <w:proofErr w:type="spellEnd"/>
            <w:r w:rsidRPr="005C2EB4">
              <w:rPr>
                <w:rFonts w:eastAsia="Google Sans Text" w:cs="Times New Roman"/>
                <w:color w:val="1B1C1D"/>
                <w:sz w:val="22"/>
              </w:rPr>
              <w:t>.</w:t>
            </w:r>
          </w:p>
          <w:p w14:paraId="5D5B8947"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rPr>
            </w:pPr>
          </w:p>
        </w:tc>
        <w:tc>
          <w:tcPr>
            <w:tcW w:w="3254" w:type="dxa"/>
            <w:hideMark/>
          </w:tcPr>
          <w:p w14:paraId="1BAE4F4C" w14:textId="77777777" w:rsidR="001C30A2" w:rsidRPr="005C2EB4" w:rsidRDefault="001C30A2" w:rsidP="005C2EB4">
            <w:pPr>
              <w:pBdr>
                <w:top w:val="nil"/>
                <w:left w:val="nil"/>
                <w:bottom w:val="nil"/>
                <w:right w:val="nil"/>
                <w:between w:val="nil"/>
              </w:pBdr>
              <w:spacing w:line="276" w:lineRule="auto"/>
              <w:rPr>
                <w:rFonts w:eastAsia="Google Sans Text" w:cs="Times New Roman"/>
                <w:color w:val="1B1C1D"/>
                <w:sz w:val="22"/>
                <w:lang w:val="fi-FI"/>
              </w:rPr>
            </w:pPr>
            <w:r w:rsidRPr="005C2EB4">
              <w:rPr>
                <w:rFonts w:eastAsia="Google Sans Text" w:cs="Times New Roman"/>
                <w:color w:val="1B1C1D"/>
                <w:sz w:val="22"/>
                <w:lang w:val="fi-FI"/>
              </w:rPr>
              <w:t xml:space="preserve">Tidak Signifikan. </w:t>
            </w:r>
            <w:r w:rsidRPr="005C2EB4">
              <w:rPr>
                <w:rFonts w:eastAsia="Google Sans Text" w:cs="Times New Roman"/>
                <w:i/>
                <w:iCs/>
                <w:color w:val="1B1C1D"/>
                <w:sz w:val="22"/>
                <w:lang w:val="fi-FI"/>
              </w:rPr>
              <w:t>Burnout</w:t>
            </w:r>
            <w:r w:rsidRPr="005C2EB4">
              <w:rPr>
                <w:rFonts w:eastAsia="Google Sans Text" w:cs="Times New Roman"/>
                <w:color w:val="1B1C1D"/>
                <w:sz w:val="22"/>
                <w:lang w:val="fi-FI"/>
              </w:rPr>
              <w:t xml:space="preserve"> tidak berpengaruh nyata ke kinerja (Anomali).</w:t>
            </w:r>
          </w:p>
        </w:tc>
      </w:tr>
    </w:tbl>
    <w:p w14:paraId="5697FFEA" w14:textId="71A5F1C1" w:rsidR="00A25445" w:rsidRPr="00B566E8" w:rsidRDefault="001C30A2" w:rsidP="00CD3EDC">
      <w:pPr>
        <w:spacing w:line="360" w:lineRule="auto"/>
        <w:ind w:left="851" w:hanging="851"/>
        <w:rPr>
          <w:rFonts w:cs="Times New Roman"/>
        </w:rPr>
      </w:pPr>
      <w:proofErr w:type="spellStart"/>
      <w:r w:rsidRPr="00FD2363">
        <w:rPr>
          <w:rFonts w:eastAsia="Google Sans Text" w:cs="Times New Roman"/>
          <w:color w:val="1B1C1D"/>
          <w:szCs w:val="24"/>
        </w:rPr>
        <w:t>Sumber</w:t>
      </w:r>
      <w:proofErr w:type="spellEnd"/>
      <w:r w:rsidRPr="00FD2363">
        <w:rPr>
          <w:rFonts w:eastAsia="Google Sans Text" w:cs="Times New Roman"/>
          <w:color w:val="1B1C1D"/>
          <w:szCs w:val="24"/>
        </w:rPr>
        <w:t xml:space="preserve">: </w:t>
      </w:r>
      <w:proofErr w:type="spellStart"/>
      <w:r w:rsidRPr="00FD2363">
        <w:rPr>
          <w:rFonts w:eastAsia="Google Sans Text" w:cs="Times New Roman"/>
          <w:color w:val="1B1C1D"/>
          <w:szCs w:val="24"/>
        </w:rPr>
        <w:t>Epita</w:t>
      </w:r>
      <w:proofErr w:type="spellEnd"/>
      <w:r w:rsidRPr="00FD2363">
        <w:rPr>
          <w:rFonts w:eastAsia="Google Sans Text" w:cs="Times New Roman"/>
          <w:color w:val="1B1C1D"/>
          <w:szCs w:val="24"/>
        </w:rPr>
        <w:t xml:space="preserve"> &amp; </w:t>
      </w:r>
      <w:proofErr w:type="spellStart"/>
      <w:r w:rsidRPr="00FD2363">
        <w:rPr>
          <w:rFonts w:eastAsia="Google Sans Text" w:cs="Times New Roman"/>
          <w:color w:val="1B1C1D"/>
          <w:szCs w:val="24"/>
        </w:rPr>
        <w:t>Utoyo</w:t>
      </w:r>
      <w:proofErr w:type="spellEnd"/>
      <w:r w:rsidRPr="00FD2363">
        <w:rPr>
          <w:rFonts w:eastAsia="Google Sans Text" w:cs="Times New Roman"/>
          <w:color w:val="1B1C1D"/>
          <w:szCs w:val="24"/>
        </w:rPr>
        <w:t xml:space="preserve"> (2013), Wandra dan </w:t>
      </w:r>
      <w:proofErr w:type="spellStart"/>
      <w:r w:rsidRPr="00FD2363">
        <w:rPr>
          <w:rFonts w:eastAsia="Google Sans Text" w:cs="Times New Roman"/>
          <w:color w:val="1B1C1D"/>
          <w:szCs w:val="24"/>
        </w:rPr>
        <w:t>Heliyani</w:t>
      </w:r>
      <w:proofErr w:type="spellEnd"/>
      <w:r w:rsidRPr="00FD2363">
        <w:rPr>
          <w:rFonts w:eastAsia="Google Sans Text" w:cs="Times New Roman"/>
          <w:color w:val="1B1C1D"/>
          <w:szCs w:val="24"/>
        </w:rPr>
        <w:t xml:space="preserve"> (2024), Aleyda (2024), </w:t>
      </w:r>
      <w:proofErr w:type="spellStart"/>
      <w:r w:rsidRPr="00FD2363">
        <w:rPr>
          <w:rFonts w:eastAsia="Google Sans Text" w:cs="Times New Roman"/>
          <w:color w:val="1B1C1D"/>
          <w:szCs w:val="24"/>
        </w:rPr>
        <w:t>Simanullang</w:t>
      </w:r>
      <w:proofErr w:type="spellEnd"/>
      <w:r w:rsidRPr="00FD2363">
        <w:rPr>
          <w:rFonts w:eastAsia="Google Sans Text" w:cs="Times New Roman"/>
          <w:color w:val="1B1C1D"/>
          <w:szCs w:val="24"/>
        </w:rPr>
        <w:t xml:space="preserve"> &amp; </w:t>
      </w:r>
      <w:proofErr w:type="spellStart"/>
      <w:r w:rsidRPr="00FD2363">
        <w:rPr>
          <w:rFonts w:eastAsia="Google Sans Text" w:cs="Times New Roman"/>
          <w:color w:val="1B1C1D"/>
          <w:szCs w:val="24"/>
        </w:rPr>
        <w:t>Ratnaningsih</w:t>
      </w:r>
      <w:proofErr w:type="spellEnd"/>
      <w:r w:rsidRPr="00FD2363">
        <w:rPr>
          <w:rFonts w:eastAsia="Google Sans Text" w:cs="Times New Roman"/>
          <w:color w:val="1B1C1D"/>
          <w:szCs w:val="24"/>
        </w:rPr>
        <w:t xml:space="preserve"> (2018), </w:t>
      </w:r>
      <w:proofErr w:type="spellStart"/>
      <w:r w:rsidRPr="00FD2363">
        <w:rPr>
          <w:rFonts w:eastAsia="Google Sans Text" w:cs="Times New Roman"/>
          <w:color w:val="1B1C1D"/>
          <w:szCs w:val="24"/>
        </w:rPr>
        <w:t>Paramitta</w:t>
      </w:r>
      <w:proofErr w:type="spellEnd"/>
      <w:r w:rsidRPr="00FD2363">
        <w:rPr>
          <w:rFonts w:eastAsia="Google Sans Text" w:cs="Times New Roman"/>
          <w:color w:val="1B1C1D"/>
          <w:szCs w:val="24"/>
        </w:rPr>
        <w:t xml:space="preserve"> </w:t>
      </w:r>
      <w:r w:rsidRPr="00FD2363">
        <w:rPr>
          <w:rFonts w:eastAsia="Google Sans Text" w:cs="Times New Roman"/>
          <w:i/>
          <w:iCs/>
          <w:color w:val="1B1C1D"/>
          <w:szCs w:val="24"/>
        </w:rPr>
        <w:t>et al.</w:t>
      </w:r>
      <w:r w:rsidRPr="00FD2363">
        <w:rPr>
          <w:rFonts w:eastAsia="Google Sans Text" w:cs="Times New Roman"/>
          <w:color w:val="1B1C1D"/>
          <w:szCs w:val="24"/>
        </w:rPr>
        <w:t xml:space="preserve"> </w:t>
      </w:r>
      <w:r w:rsidRPr="00FD2363">
        <w:rPr>
          <w:rFonts w:eastAsia="Google Sans Text" w:cs="Times New Roman"/>
          <w:color w:val="1B1C1D"/>
          <w:szCs w:val="24"/>
          <w:lang w:val="fi-FI"/>
        </w:rPr>
        <w:t>(2020), Trisnawati</w:t>
      </w:r>
      <w:r w:rsidRPr="00FD2363">
        <w:rPr>
          <w:rFonts w:eastAsia="Google Sans Text" w:cs="Times New Roman"/>
          <w:i/>
          <w:iCs/>
          <w:color w:val="1B1C1D"/>
          <w:szCs w:val="24"/>
          <w:lang w:val="fi-FI"/>
        </w:rPr>
        <w:t xml:space="preserve"> et al.</w:t>
      </w:r>
      <w:r w:rsidRPr="00FD2363">
        <w:rPr>
          <w:rFonts w:eastAsia="Google Sans Text" w:cs="Times New Roman"/>
          <w:color w:val="1B1C1D"/>
          <w:szCs w:val="24"/>
          <w:lang w:val="fi-FI"/>
        </w:rPr>
        <w:t xml:space="preserve"> (2021), Fadlila </w:t>
      </w:r>
      <w:r w:rsidRPr="00FD2363">
        <w:rPr>
          <w:rFonts w:eastAsia="Google Sans Text" w:cs="Times New Roman"/>
          <w:i/>
          <w:iCs/>
          <w:color w:val="1B1C1D"/>
          <w:szCs w:val="24"/>
          <w:lang w:val="fi-FI"/>
        </w:rPr>
        <w:t>et al.</w:t>
      </w:r>
      <w:r w:rsidRPr="00FD2363">
        <w:rPr>
          <w:rFonts w:eastAsia="Google Sans Text" w:cs="Times New Roman"/>
          <w:color w:val="1B1C1D"/>
          <w:szCs w:val="24"/>
          <w:lang w:val="fi-FI"/>
        </w:rPr>
        <w:t xml:space="preserve"> (2022), Kalsum </w:t>
      </w:r>
      <w:r w:rsidRPr="00FD2363">
        <w:rPr>
          <w:rFonts w:eastAsia="Google Sans Text" w:cs="Times New Roman"/>
          <w:i/>
          <w:iCs/>
          <w:color w:val="1B1C1D"/>
          <w:szCs w:val="24"/>
          <w:lang w:val="fi-FI"/>
        </w:rPr>
        <w:t>et al.</w:t>
      </w:r>
      <w:r w:rsidRPr="00FD2363">
        <w:rPr>
          <w:rFonts w:eastAsia="Google Sans Text" w:cs="Times New Roman"/>
          <w:color w:val="1B1C1D"/>
          <w:szCs w:val="24"/>
          <w:lang w:val="fi-FI"/>
        </w:rPr>
        <w:t xml:space="preserve"> (2024), Zhang </w:t>
      </w:r>
      <w:r w:rsidRPr="00FD2363">
        <w:rPr>
          <w:rFonts w:eastAsia="Google Sans Text" w:cs="Times New Roman"/>
          <w:i/>
          <w:iCs/>
          <w:color w:val="1B1C1D"/>
          <w:szCs w:val="24"/>
          <w:lang w:val="fi-FI"/>
        </w:rPr>
        <w:t>et al.</w:t>
      </w:r>
      <w:r w:rsidRPr="00FD2363">
        <w:rPr>
          <w:rFonts w:eastAsia="Google Sans Text" w:cs="Times New Roman"/>
          <w:color w:val="1B1C1D"/>
          <w:szCs w:val="24"/>
          <w:lang w:val="fi-FI"/>
        </w:rPr>
        <w:t xml:space="preserve"> (2025), Yildiz (2022), Umihastanti &amp; Frianto (2022), Lin &amp; Wang (2022), Rhoades &amp; Eisenberger (2002), Putra </w:t>
      </w:r>
      <w:r w:rsidRPr="00FD2363">
        <w:rPr>
          <w:rFonts w:eastAsia="Google Sans Text" w:cs="Times New Roman"/>
          <w:i/>
          <w:iCs/>
          <w:color w:val="1B1C1D"/>
          <w:szCs w:val="24"/>
          <w:lang w:val="fi-FI"/>
        </w:rPr>
        <w:t>et al.</w:t>
      </w:r>
      <w:r w:rsidRPr="00FD2363">
        <w:rPr>
          <w:rFonts w:eastAsia="Google Sans Text" w:cs="Times New Roman"/>
          <w:color w:val="1B1C1D"/>
          <w:szCs w:val="24"/>
          <w:lang w:val="fi-FI"/>
        </w:rPr>
        <w:t xml:space="preserve"> (2016), Simarmata (2024), Kurtessis </w:t>
      </w:r>
      <w:r w:rsidRPr="00FD2363">
        <w:rPr>
          <w:rFonts w:eastAsia="Google Sans Text" w:cs="Times New Roman"/>
          <w:i/>
          <w:iCs/>
          <w:color w:val="1B1C1D"/>
          <w:szCs w:val="24"/>
          <w:lang w:val="fi-FI"/>
        </w:rPr>
        <w:t>et al.</w:t>
      </w:r>
      <w:r w:rsidRPr="00FD2363">
        <w:rPr>
          <w:rFonts w:eastAsia="Google Sans Text" w:cs="Times New Roman"/>
          <w:color w:val="1B1C1D"/>
          <w:szCs w:val="24"/>
          <w:lang w:val="fi-FI"/>
        </w:rPr>
        <w:t xml:space="preserve"> (2017)</w:t>
      </w:r>
      <w:r>
        <w:rPr>
          <w:rFonts w:eastAsia="Google Sans Text" w:cs="Times New Roman"/>
          <w:color w:val="1B1C1D"/>
          <w:szCs w:val="24"/>
          <w:lang w:val="fi-FI"/>
        </w:rPr>
        <w:t xml:space="preserve">, </w:t>
      </w:r>
      <w:r w:rsidRPr="00FD2363">
        <w:rPr>
          <w:rFonts w:eastAsia="Google Sans Text" w:cs="Times New Roman"/>
          <w:color w:val="1B1C1D"/>
          <w:szCs w:val="24"/>
          <w:lang w:val="fi-FI"/>
        </w:rPr>
        <w:t xml:space="preserve">Syafitri </w:t>
      </w:r>
      <w:r w:rsidRPr="00FD2363">
        <w:rPr>
          <w:rFonts w:eastAsia="Google Sans Text" w:cs="Times New Roman"/>
          <w:i/>
          <w:iCs/>
          <w:color w:val="1B1C1D"/>
          <w:szCs w:val="24"/>
          <w:lang w:val="fi-FI"/>
        </w:rPr>
        <w:t>et al.</w:t>
      </w:r>
      <w:r w:rsidRPr="00FD2363">
        <w:rPr>
          <w:rFonts w:eastAsia="Google Sans Text" w:cs="Times New Roman"/>
          <w:color w:val="1B1C1D"/>
          <w:szCs w:val="24"/>
          <w:lang w:val="fi-FI"/>
        </w:rPr>
        <w:t xml:space="preserve"> </w:t>
      </w:r>
      <w:r w:rsidRPr="00B7707B">
        <w:rPr>
          <w:rFonts w:eastAsia="Google Sans Text" w:cs="Times New Roman"/>
          <w:color w:val="1B1C1D"/>
          <w:szCs w:val="24"/>
          <w:lang w:val="fi-FI"/>
        </w:rPr>
        <w:t xml:space="preserve">(2020), Aprilani </w:t>
      </w:r>
      <w:r w:rsidRPr="00B7707B">
        <w:rPr>
          <w:rFonts w:eastAsia="Google Sans Text" w:cs="Times New Roman"/>
          <w:i/>
          <w:iCs/>
          <w:color w:val="1B1C1D"/>
          <w:szCs w:val="24"/>
          <w:lang w:val="fi-FI"/>
        </w:rPr>
        <w:t>et al.</w:t>
      </w:r>
      <w:r w:rsidRPr="00B7707B">
        <w:rPr>
          <w:rFonts w:eastAsia="Google Sans Text" w:cs="Times New Roman"/>
          <w:color w:val="1B1C1D"/>
          <w:szCs w:val="24"/>
          <w:lang w:val="fi-FI"/>
        </w:rPr>
        <w:t xml:space="preserve"> </w:t>
      </w:r>
      <w:r w:rsidRPr="00FD2363">
        <w:rPr>
          <w:rFonts w:eastAsia="Google Sans Text" w:cs="Times New Roman"/>
          <w:color w:val="1B1C1D"/>
          <w:szCs w:val="24"/>
          <w:lang w:val="it-IT"/>
        </w:rPr>
        <w:t>(2021)</w:t>
      </w:r>
      <w:r>
        <w:rPr>
          <w:rFonts w:eastAsia="Google Sans Text" w:cs="Times New Roman"/>
          <w:color w:val="1B1C1D"/>
          <w:szCs w:val="24"/>
          <w:lang w:val="it-IT"/>
        </w:rPr>
        <w:t xml:space="preserve">, </w:t>
      </w:r>
      <w:r w:rsidRPr="00FD2363">
        <w:rPr>
          <w:rFonts w:eastAsia="Google Sans Text" w:cs="Times New Roman"/>
          <w:color w:val="1B1C1D"/>
          <w:szCs w:val="24"/>
          <w:lang w:val="it-IT"/>
        </w:rPr>
        <w:t>Sartono &amp; Ardhani (2015)</w:t>
      </w:r>
      <w:r>
        <w:rPr>
          <w:rFonts w:eastAsia="Google Sans Text" w:cs="Times New Roman"/>
          <w:color w:val="1B1C1D"/>
          <w:szCs w:val="24"/>
          <w:lang w:val="it-IT"/>
        </w:rPr>
        <w:t xml:space="preserve">, </w:t>
      </w:r>
      <w:r w:rsidRPr="00FD2363">
        <w:rPr>
          <w:rFonts w:eastAsia="Google Sans Text" w:cs="Times New Roman"/>
          <w:color w:val="1B1C1D"/>
          <w:szCs w:val="24"/>
          <w:lang w:val="it-IT"/>
        </w:rPr>
        <w:t>Pérez-Fuentes (2021)</w:t>
      </w:r>
      <w:r>
        <w:rPr>
          <w:rFonts w:eastAsia="Google Sans Text" w:cs="Times New Roman"/>
          <w:color w:val="1B1C1D"/>
          <w:szCs w:val="24"/>
          <w:lang w:val="it-IT"/>
        </w:rPr>
        <w:t xml:space="preserve">, </w:t>
      </w:r>
      <w:r w:rsidRPr="00FD2363">
        <w:rPr>
          <w:rFonts w:eastAsia="Google Sans Text" w:cs="Times New Roman"/>
          <w:color w:val="1B1C1D"/>
          <w:szCs w:val="24"/>
          <w:lang w:val="it-IT"/>
        </w:rPr>
        <w:t xml:space="preserve">Morales-García </w:t>
      </w:r>
      <w:r w:rsidRPr="00FD2363">
        <w:rPr>
          <w:rFonts w:eastAsia="Google Sans Text" w:cs="Times New Roman"/>
          <w:i/>
          <w:iCs/>
          <w:color w:val="1B1C1D"/>
          <w:szCs w:val="24"/>
          <w:lang w:val="it-IT"/>
        </w:rPr>
        <w:t>et al.</w:t>
      </w:r>
      <w:r w:rsidRPr="00FD2363">
        <w:rPr>
          <w:rFonts w:eastAsia="Google Sans Text" w:cs="Times New Roman"/>
          <w:color w:val="1B1C1D"/>
          <w:szCs w:val="24"/>
          <w:lang w:val="it-IT"/>
        </w:rPr>
        <w:t xml:space="preserve"> (2024)</w:t>
      </w:r>
      <w:r>
        <w:rPr>
          <w:rFonts w:eastAsia="Google Sans Text" w:cs="Times New Roman"/>
          <w:color w:val="1B1C1D"/>
          <w:szCs w:val="24"/>
          <w:lang w:val="it-IT"/>
        </w:rPr>
        <w:t xml:space="preserve">, </w:t>
      </w:r>
      <w:r w:rsidRPr="00FD2363">
        <w:rPr>
          <w:rFonts w:eastAsia="Google Sans Text" w:cs="Times New Roman"/>
          <w:color w:val="1B1C1D"/>
          <w:szCs w:val="24"/>
          <w:lang w:val="it-IT"/>
        </w:rPr>
        <w:t>Sartono &amp; Ardhani (2015)</w:t>
      </w:r>
      <w:r>
        <w:rPr>
          <w:rFonts w:eastAsia="Google Sans Text" w:cs="Times New Roman"/>
          <w:color w:val="1B1C1D"/>
          <w:szCs w:val="24"/>
          <w:lang w:val="it-IT"/>
        </w:rPr>
        <w:t xml:space="preserve">, </w:t>
      </w:r>
      <w:r w:rsidRPr="00FD2363">
        <w:rPr>
          <w:rFonts w:eastAsia="Google Sans Text" w:cs="Times New Roman"/>
          <w:color w:val="1B1C1D"/>
          <w:szCs w:val="24"/>
          <w:lang w:val="it-IT"/>
        </w:rPr>
        <w:t xml:space="preserve">Gong </w:t>
      </w:r>
      <w:r w:rsidRPr="00FD2363">
        <w:rPr>
          <w:rFonts w:eastAsia="Google Sans Text" w:cs="Times New Roman"/>
          <w:i/>
          <w:iCs/>
          <w:color w:val="1B1C1D"/>
          <w:szCs w:val="24"/>
          <w:lang w:val="it-IT"/>
        </w:rPr>
        <w:t>et al.</w:t>
      </w:r>
      <w:r w:rsidRPr="00FD2363">
        <w:rPr>
          <w:rFonts w:eastAsia="Google Sans Text" w:cs="Times New Roman"/>
          <w:color w:val="1B1C1D"/>
          <w:szCs w:val="24"/>
          <w:lang w:val="it-IT"/>
        </w:rPr>
        <w:t xml:space="preserve"> (2025)</w:t>
      </w:r>
      <w:r>
        <w:rPr>
          <w:rFonts w:eastAsia="Google Sans Text" w:cs="Times New Roman"/>
          <w:color w:val="1B1C1D"/>
          <w:szCs w:val="24"/>
          <w:lang w:val="it-IT"/>
        </w:rPr>
        <w:t xml:space="preserve">, </w:t>
      </w:r>
      <w:r w:rsidRPr="00FD2363">
        <w:rPr>
          <w:rFonts w:eastAsia="Google Sans Text" w:cs="Times New Roman"/>
          <w:color w:val="1B1C1D"/>
          <w:szCs w:val="24"/>
          <w:lang w:val="it-IT"/>
        </w:rPr>
        <w:t>Upreti (2025)</w:t>
      </w:r>
      <w:r>
        <w:rPr>
          <w:rFonts w:eastAsia="Google Sans Text" w:cs="Times New Roman"/>
          <w:color w:val="1B1C1D"/>
          <w:szCs w:val="24"/>
          <w:lang w:val="it-IT"/>
        </w:rPr>
        <w:t xml:space="preserve">, </w:t>
      </w:r>
      <w:r w:rsidRPr="00FD2363">
        <w:rPr>
          <w:rFonts w:eastAsia="Google Sans Text" w:cs="Times New Roman"/>
          <w:color w:val="1B1C1D"/>
          <w:szCs w:val="24"/>
          <w:lang w:val="it-IT"/>
        </w:rPr>
        <w:t>Ibrahim et al. (2024)</w:t>
      </w:r>
      <w:r>
        <w:rPr>
          <w:rFonts w:eastAsia="Google Sans Text" w:cs="Times New Roman"/>
          <w:color w:val="1B1C1D"/>
          <w:szCs w:val="24"/>
          <w:lang w:val="it-IT"/>
        </w:rPr>
        <w:t xml:space="preserve">, </w:t>
      </w:r>
      <w:r w:rsidRPr="00FD2363">
        <w:rPr>
          <w:rFonts w:eastAsia="Google Sans Text" w:cs="Times New Roman"/>
          <w:color w:val="1B1C1D"/>
          <w:szCs w:val="24"/>
          <w:lang w:val="it-IT"/>
        </w:rPr>
        <w:t>Lasamahu &amp; Huwae (2021)</w:t>
      </w:r>
      <w:r>
        <w:rPr>
          <w:rFonts w:eastAsia="Google Sans Text" w:cs="Times New Roman"/>
          <w:color w:val="1B1C1D"/>
          <w:szCs w:val="24"/>
          <w:lang w:val="it-IT"/>
        </w:rPr>
        <w:t xml:space="preserve">, </w:t>
      </w:r>
      <w:r w:rsidRPr="00FD2363">
        <w:rPr>
          <w:rFonts w:eastAsia="Google Sans Text" w:cs="Times New Roman"/>
          <w:color w:val="1B1C1D"/>
          <w:szCs w:val="24"/>
          <w:lang w:val="it-IT"/>
        </w:rPr>
        <w:t>Opoku &amp; Boateng (2024)</w:t>
      </w:r>
      <w:r>
        <w:rPr>
          <w:rFonts w:eastAsia="Google Sans Text" w:cs="Times New Roman"/>
          <w:color w:val="1B1C1D"/>
          <w:szCs w:val="24"/>
          <w:lang w:val="it-IT"/>
        </w:rPr>
        <w:t xml:space="preserve">, </w:t>
      </w:r>
      <w:r w:rsidRPr="00FD2363">
        <w:rPr>
          <w:rFonts w:eastAsia="Google Sans Text" w:cs="Times New Roman"/>
          <w:color w:val="1B1C1D"/>
          <w:szCs w:val="24"/>
          <w:lang w:val="it-IT"/>
        </w:rPr>
        <w:t>Kurniasari, Hermawati, &amp; Survival (2025)</w:t>
      </w:r>
      <w:r>
        <w:rPr>
          <w:rFonts w:eastAsia="Google Sans Text" w:cs="Times New Roman"/>
          <w:color w:val="1B1C1D"/>
          <w:szCs w:val="24"/>
          <w:lang w:val="it-IT"/>
        </w:rPr>
        <w:t xml:space="preserve">, </w:t>
      </w:r>
      <w:r w:rsidRPr="00FD2363">
        <w:rPr>
          <w:rFonts w:eastAsia="Google Sans Text" w:cs="Times New Roman"/>
          <w:color w:val="1B1C1D"/>
          <w:szCs w:val="24"/>
          <w:lang w:val="it-IT"/>
        </w:rPr>
        <w:t>Faridah</w:t>
      </w:r>
      <w:r w:rsidRPr="004341F4">
        <w:rPr>
          <w:rFonts w:cs="Times New Roman"/>
          <w:i/>
          <w:iCs/>
          <w:szCs w:val="24"/>
          <w:lang w:val="it-IT"/>
        </w:rPr>
        <w:t xml:space="preserve"> et al.</w:t>
      </w:r>
      <w:r w:rsidRPr="004341F4">
        <w:rPr>
          <w:rFonts w:cs="Times New Roman"/>
          <w:szCs w:val="24"/>
          <w:lang w:val="it-IT"/>
        </w:rPr>
        <w:t xml:space="preserve"> </w:t>
      </w:r>
      <w:r w:rsidRPr="00FD2363">
        <w:rPr>
          <w:rFonts w:eastAsia="Google Sans Text" w:cs="Times New Roman"/>
          <w:color w:val="1B1C1D"/>
          <w:szCs w:val="24"/>
          <w:lang w:val="it-IT"/>
        </w:rPr>
        <w:t>(2022)</w:t>
      </w:r>
      <w:r>
        <w:rPr>
          <w:rFonts w:eastAsia="Google Sans Text" w:cs="Times New Roman"/>
          <w:color w:val="1B1C1D"/>
          <w:szCs w:val="24"/>
          <w:lang w:val="it-IT"/>
        </w:rPr>
        <w:t xml:space="preserve">, </w:t>
      </w:r>
      <w:r w:rsidRPr="00FD2363">
        <w:rPr>
          <w:rFonts w:eastAsia="Google Sans Text" w:cs="Times New Roman"/>
          <w:color w:val="1B1C1D"/>
          <w:szCs w:val="24"/>
          <w:lang w:val="it-IT"/>
        </w:rPr>
        <w:t>Wright &amp; Cropanzano (2000)</w:t>
      </w:r>
      <w:r>
        <w:rPr>
          <w:rFonts w:eastAsia="Google Sans Text" w:cs="Times New Roman"/>
          <w:color w:val="1B1C1D"/>
          <w:szCs w:val="24"/>
          <w:lang w:val="it-IT"/>
        </w:rPr>
        <w:t xml:space="preserve">, </w:t>
      </w:r>
      <w:r w:rsidRPr="00FD2363">
        <w:rPr>
          <w:rFonts w:eastAsia="Google Sans Text" w:cs="Times New Roman"/>
          <w:color w:val="1B1C1D"/>
          <w:szCs w:val="24"/>
          <w:lang w:val="it-IT"/>
        </w:rPr>
        <w:t>Juniarysah, Muryati, &amp; Suci (2022)</w:t>
      </w:r>
      <w:r>
        <w:rPr>
          <w:rFonts w:eastAsia="Google Sans Text" w:cs="Times New Roman"/>
          <w:color w:val="1B1C1D"/>
          <w:szCs w:val="24"/>
          <w:lang w:val="it-IT"/>
        </w:rPr>
        <w:t xml:space="preserve">, </w:t>
      </w:r>
      <w:r w:rsidRPr="00FD2363">
        <w:rPr>
          <w:rFonts w:eastAsia="Google Sans Text" w:cs="Times New Roman"/>
          <w:color w:val="1B1C1D"/>
          <w:szCs w:val="24"/>
          <w:lang w:val="it-IT"/>
        </w:rPr>
        <w:t>Kartikawati, Muryati, &amp; Alfiana (2024)</w:t>
      </w:r>
      <w:r>
        <w:rPr>
          <w:rFonts w:eastAsia="Google Sans Text" w:cs="Times New Roman"/>
          <w:color w:val="1B1C1D"/>
          <w:szCs w:val="24"/>
          <w:lang w:val="it-IT"/>
        </w:rPr>
        <w:t xml:space="preserve">, </w:t>
      </w:r>
      <w:r w:rsidRPr="00FD2363">
        <w:rPr>
          <w:rFonts w:eastAsia="Google Sans Text" w:cs="Times New Roman"/>
          <w:color w:val="1B1C1D"/>
          <w:szCs w:val="24"/>
          <w:lang w:val="it-IT"/>
        </w:rPr>
        <w:t xml:space="preserve">De Witte (1999), Maulidina &amp; Nurtjahjanti (2016), Saraswati &amp; Teja (2018), Septina &amp; Soeharto (2023), Herachwati </w:t>
      </w:r>
      <w:r w:rsidRPr="00FD2363">
        <w:rPr>
          <w:rFonts w:eastAsia="Google Sans Text" w:cs="Times New Roman"/>
          <w:i/>
          <w:iCs/>
          <w:color w:val="1B1C1D"/>
          <w:szCs w:val="24"/>
          <w:lang w:val="it-IT"/>
        </w:rPr>
        <w:t>et al.</w:t>
      </w:r>
      <w:r w:rsidRPr="00FD2363">
        <w:rPr>
          <w:rFonts w:eastAsia="Google Sans Text" w:cs="Times New Roman"/>
          <w:color w:val="1B1C1D"/>
          <w:szCs w:val="24"/>
          <w:lang w:val="it-IT"/>
        </w:rPr>
        <w:t xml:space="preserve"> (2024)</w:t>
      </w:r>
      <w:r>
        <w:rPr>
          <w:rFonts w:eastAsia="Google Sans Text" w:cs="Times New Roman"/>
          <w:color w:val="1B1C1D"/>
          <w:szCs w:val="24"/>
          <w:lang w:val="it-IT"/>
        </w:rPr>
        <w:t xml:space="preserve">, </w:t>
      </w:r>
      <w:r w:rsidRPr="00FD2363">
        <w:rPr>
          <w:rFonts w:eastAsia="Google Sans Text" w:cs="Times New Roman"/>
          <w:color w:val="1B1C1D"/>
          <w:szCs w:val="24"/>
          <w:lang w:val="it-IT"/>
        </w:rPr>
        <w:t>Baisa &amp; Nilasari (2022)</w:t>
      </w:r>
      <w:r>
        <w:rPr>
          <w:rFonts w:eastAsia="Google Sans Text" w:cs="Times New Roman"/>
          <w:color w:val="1B1C1D"/>
          <w:szCs w:val="24"/>
          <w:lang w:val="it-IT"/>
        </w:rPr>
        <w:t xml:space="preserve">, </w:t>
      </w:r>
      <w:r w:rsidRPr="00FD2363">
        <w:rPr>
          <w:rFonts w:eastAsia="Google Sans Text" w:cs="Times New Roman"/>
          <w:color w:val="1B1C1D"/>
          <w:szCs w:val="24"/>
          <w:lang w:val="it-IT"/>
        </w:rPr>
        <w:t xml:space="preserve">Pamungkas </w:t>
      </w:r>
      <w:r w:rsidRPr="00D13AC1">
        <w:rPr>
          <w:rFonts w:eastAsia="Google Sans Text" w:cs="Times New Roman"/>
          <w:i/>
          <w:iCs/>
          <w:color w:val="1B1C1D"/>
          <w:szCs w:val="24"/>
          <w:lang w:val="it-IT"/>
        </w:rPr>
        <w:t>et al.</w:t>
      </w:r>
      <w:r w:rsidRPr="00D13AC1">
        <w:rPr>
          <w:rFonts w:eastAsia="Google Sans Text" w:cs="Times New Roman"/>
          <w:color w:val="1B1C1D"/>
          <w:szCs w:val="24"/>
          <w:lang w:val="it-IT"/>
        </w:rPr>
        <w:t xml:space="preserve"> </w:t>
      </w:r>
      <w:r w:rsidRPr="00FD2363">
        <w:rPr>
          <w:rFonts w:eastAsia="Google Sans Text" w:cs="Times New Roman"/>
          <w:color w:val="1B1C1D"/>
          <w:szCs w:val="24"/>
          <w:lang w:val="it-IT"/>
        </w:rPr>
        <w:t>(2022).</w:t>
      </w:r>
    </w:p>
    <w:sectPr w:rsidR="00A25445" w:rsidRPr="00B566E8" w:rsidSect="00EA16D6">
      <w:headerReference w:type="even" r:id="rId8"/>
      <w:headerReference w:type="default" r:id="rId9"/>
      <w:footerReference w:type="first" r:id="rId10"/>
      <w:pgSz w:w="11906" w:h="16838"/>
      <w:pgMar w:top="2268" w:right="1701" w:bottom="1701" w:left="2268" w:header="720" w:footer="720" w:gutter="0"/>
      <w:pgNumType w:start="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9007" w14:textId="77777777" w:rsidR="00B66E24" w:rsidRDefault="00B66E24" w:rsidP="00EA16D6">
      <w:pPr>
        <w:spacing w:line="240" w:lineRule="auto"/>
      </w:pPr>
      <w:r>
        <w:separator/>
      </w:r>
    </w:p>
  </w:endnote>
  <w:endnote w:type="continuationSeparator" w:id="0">
    <w:p w14:paraId="7D41DEE6" w14:textId="77777777" w:rsidR="00B66E24" w:rsidRDefault="00B66E24" w:rsidP="00EA1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oogle Sans Tex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167464"/>
      <w:docPartObj>
        <w:docPartGallery w:val="Page Numbers (Bottom of Page)"/>
        <w:docPartUnique/>
      </w:docPartObj>
    </w:sdtPr>
    <w:sdtEndPr>
      <w:rPr>
        <w:noProof/>
      </w:rPr>
    </w:sdtEndPr>
    <w:sdtContent>
      <w:p w14:paraId="1210DA20" w14:textId="6820842F" w:rsidR="00EA16D6" w:rsidRDefault="00EA16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653824" w14:textId="77777777" w:rsidR="00EA16D6" w:rsidRDefault="00EA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EE19" w14:textId="77777777" w:rsidR="00B66E24" w:rsidRDefault="00B66E24" w:rsidP="00EA16D6">
      <w:pPr>
        <w:spacing w:line="240" w:lineRule="auto"/>
      </w:pPr>
      <w:r>
        <w:separator/>
      </w:r>
    </w:p>
  </w:footnote>
  <w:footnote w:type="continuationSeparator" w:id="0">
    <w:p w14:paraId="20F4858E" w14:textId="77777777" w:rsidR="00B66E24" w:rsidRDefault="00B66E24" w:rsidP="00EA16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377E" w14:textId="77777777" w:rsidR="00EA16D6" w:rsidRDefault="00EA16D6">
    <w:pPr>
      <w:pStyle w:val="Header"/>
      <w:jc w:val="right"/>
    </w:pPr>
  </w:p>
  <w:p w14:paraId="034C0A0A" w14:textId="77777777" w:rsidR="00EA16D6" w:rsidRDefault="00EA16D6">
    <w:pPr>
      <w:pStyle w:val="Header"/>
      <w:jc w:val="right"/>
    </w:pPr>
  </w:p>
  <w:p w14:paraId="789B5DD9" w14:textId="77777777" w:rsidR="00EA16D6" w:rsidRDefault="00EA16D6">
    <w:pPr>
      <w:pStyle w:val="Header"/>
      <w:jc w:val="right"/>
    </w:pPr>
  </w:p>
  <w:sdt>
    <w:sdtPr>
      <w:id w:val="1769039429"/>
      <w:docPartObj>
        <w:docPartGallery w:val="Page Numbers (Top of Page)"/>
        <w:docPartUnique/>
      </w:docPartObj>
    </w:sdtPr>
    <w:sdtEndPr>
      <w:rPr>
        <w:noProof/>
      </w:rPr>
    </w:sdtEndPr>
    <w:sdtContent>
      <w:p w14:paraId="34B4C29C" w14:textId="507376A4" w:rsidR="00EA16D6" w:rsidRDefault="00EA16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9522A7" w14:textId="77777777" w:rsidR="00EA16D6" w:rsidRDefault="00EA1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1999" w14:textId="77777777" w:rsidR="00EA16D6" w:rsidRDefault="00EA16D6">
    <w:pPr>
      <w:pStyle w:val="Header"/>
      <w:jc w:val="right"/>
    </w:pPr>
  </w:p>
  <w:p w14:paraId="65F57AC2" w14:textId="77777777" w:rsidR="00EA16D6" w:rsidRDefault="00EA16D6">
    <w:pPr>
      <w:pStyle w:val="Header"/>
      <w:jc w:val="right"/>
    </w:pPr>
  </w:p>
  <w:p w14:paraId="4708FF50" w14:textId="77777777" w:rsidR="00EA16D6" w:rsidRDefault="00EA16D6">
    <w:pPr>
      <w:pStyle w:val="Header"/>
      <w:jc w:val="right"/>
    </w:pPr>
  </w:p>
  <w:sdt>
    <w:sdtPr>
      <w:id w:val="-970047946"/>
      <w:docPartObj>
        <w:docPartGallery w:val="Page Numbers (Top of Page)"/>
        <w:docPartUnique/>
      </w:docPartObj>
    </w:sdtPr>
    <w:sdtEndPr>
      <w:rPr>
        <w:noProof/>
      </w:rPr>
    </w:sdtEndPr>
    <w:sdtContent>
      <w:p w14:paraId="1FE5641F" w14:textId="122C42BD" w:rsidR="00EA16D6" w:rsidRDefault="00EA16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0FE488" w14:textId="77777777" w:rsidR="00EA16D6" w:rsidRDefault="00EA1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23709C"/>
    <w:multiLevelType w:val="multilevel"/>
    <w:tmpl w:val="65E20FBA"/>
    <w:lvl w:ilvl="0">
      <w:start w:val="1"/>
      <w:numFmt w:val="lowerLetter"/>
      <w:lvlText w:val="%1)"/>
      <w:lvlJc w:val="left"/>
      <w:pPr>
        <w:ind w:left="465" w:hanging="360"/>
      </w:pPr>
      <w:rPr>
        <w:b w:val="0"/>
        <w:i w:val="0"/>
        <w:smallCaps w:val="0"/>
        <w:strike w:val="0"/>
        <w:color w:val="000000"/>
        <w:sz w:val="24"/>
        <w:szCs w:val="24"/>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E9809A8"/>
    <w:multiLevelType w:val="multilevel"/>
    <w:tmpl w:val="022002C8"/>
    <w:lvl w:ilvl="0">
      <w:start w:val="1"/>
      <w:numFmt w:val="lowerLetter"/>
      <w:lvlText w:val="%1)"/>
      <w:lvlJc w:val="left"/>
      <w:pPr>
        <w:ind w:left="480" w:hanging="360"/>
      </w:pPr>
      <w:rPr>
        <w:rFonts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101F29E6"/>
    <w:multiLevelType w:val="multilevel"/>
    <w:tmpl w:val="0A48CB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44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11692024"/>
    <w:multiLevelType w:val="multilevel"/>
    <w:tmpl w:val="A31608F6"/>
    <w:lvl w:ilvl="0">
      <w:start w:val="1"/>
      <w:numFmt w:val="lowerLetter"/>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E707611"/>
    <w:multiLevelType w:val="hybridMultilevel"/>
    <w:tmpl w:val="9C24B9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173B0D"/>
    <w:multiLevelType w:val="multilevel"/>
    <w:tmpl w:val="7D801E9A"/>
    <w:lvl w:ilvl="0">
      <w:start w:val="1"/>
      <w:numFmt w:val="lowerLetter"/>
      <w:lvlText w:val="%1)"/>
      <w:lvlJc w:val="left"/>
      <w:pPr>
        <w:ind w:left="465" w:hanging="360"/>
      </w:pPr>
      <w:rPr>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30556C99"/>
    <w:multiLevelType w:val="multilevel"/>
    <w:tmpl w:val="F09AFCA6"/>
    <w:lvl w:ilvl="0">
      <w:start w:val="2"/>
      <w:numFmt w:val="lowerLetter"/>
      <w:lvlText w:val="%1)"/>
      <w:lvlJc w:val="left"/>
      <w:pPr>
        <w:ind w:left="465" w:hanging="360"/>
      </w:pPr>
      <w:rPr>
        <w:rFonts w:hint="default"/>
        <w:b w:val="0"/>
        <w:i w:val="0"/>
        <w:smallCaps w:val="0"/>
        <w:strike w:val="0"/>
        <w:color w:val="000000"/>
        <w:sz w:val="24"/>
        <w:szCs w:val="24"/>
        <w:u w:val="none"/>
        <w:shd w:val="clear" w:color="auto" w:fill="auto"/>
        <w:vertAlign w:val="baseline"/>
      </w:rPr>
    </w:lvl>
    <w:lvl w:ilvl="1">
      <w:start w:val="1"/>
      <w:numFmt w:val="bullet"/>
      <w:lvlText w:val="○"/>
      <w:lvlJc w:val="left"/>
      <w:pPr>
        <w:ind w:left="870" w:hanging="360"/>
      </w:pPr>
      <w:rPr>
        <w:rFonts w:ascii="Arial" w:eastAsia="Arial" w:hAnsi="Arial" w:cs="Arial" w:hint="default"/>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hint="default"/>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hint="default"/>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hint="default"/>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hint="default"/>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hint="default"/>
        <w:b w:val="0"/>
        <w:i w:val="0"/>
        <w:smallCaps w:val="0"/>
        <w:strike w:val="0"/>
        <w:color w:val="000000"/>
        <w:sz w:val="22"/>
        <w:szCs w:val="22"/>
        <w:u w:val="none"/>
        <w:shd w:val="clear" w:color="auto" w:fill="auto"/>
        <w:vertAlign w:val="baseline"/>
      </w:rPr>
    </w:lvl>
  </w:abstractNum>
  <w:abstractNum w:abstractNumId="16" w15:restartNumberingAfterBreak="0">
    <w:nsid w:val="33AA44C6"/>
    <w:multiLevelType w:val="hybridMultilevel"/>
    <w:tmpl w:val="283C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757C0"/>
    <w:multiLevelType w:val="multilevel"/>
    <w:tmpl w:val="D11CBFE4"/>
    <w:lvl w:ilvl="0">
      <w:start w:val="1"/>
      <w:numFmt w:val="lowerLetter"/>
      <w:lvlText w:val="%1)"/>
      <w:lvlJc w:val="left"/>
      <w:pPr>
        <w:ind w:left="480" w:hanging="360"/>
      </w:pPr>
      <w:rPr>
        <w:rFonts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3AE46B67"/>
    <w:multiLevelType w:val="multilevel"/>
    <w:tmpl w:val="BF90925C"/>
    <w:lvl w:ilvl="0">
      <w:start w:val="1"/>
      <w:numFmt w:val="lowerLetter"/>
      <w:lvlText w:val="%1)"/>
      <w:lvlJc w:val="left"/>
      <w:pPr>
        <w:ind w:left="480" w:hanging="360"/>
      </w:pPr>
      <w:rPr>
        <w:rFonts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417443C5"/>
    <w:multiLevelType w:val="multilevel"/>
    <w:tmpl w:val="5B52D5D2"/>
    <w:lvl w:ilvl="0">
      <w:start w:val="1"/>
      <w:numFmt w:val="lowerLetter"/>
      <w:lvlText w:val="%1)"/>
      <w:lvlJc w:val="left"/>
      <w:pPr>
        <w:ind w:left="465" w:hanging="360"/>
      </w:pPr>
      <w:rPr>
        <w:b w:val="0"/>
        <w:i w:val="0"/>
        <w:smallCaps w:val="0"/>
        <w:strike w:val="0"/>
        <w:color w:val="000000"/>
        <w:sz w:val="24"/>
        <w:szCs w:val="24"/>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41E1251A"/>
    <w:multiLevelType w:val="multilevel"/>
    <w:tmpl w:val="518E35D4"/>
    <w:lvl w:ilvl="0">
      <w:start w:val="1"/>
      <w:numFmt w:val="lowerLetter"/>
      <w:lvlText w:val="%1)"/>
      <w:lvlJc w:val="left"/>
      <w:pPr>
        <w:ind w:left="465" w:hanging="360"/>
      </w:pPr>
      <w:rPr>
        <w:rFonts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420F69D0"/>
    <w:multiLevelType w:val="multilevel"/>
    <w:tmpl w:val="8DE2B6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443868F3"/>
    <w:multiLevelType w:val="multilevel"/>
    <w:tmpl w:val="4872D2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48580A11"/>
    <w:multiLevelType w:val="multilevel"/>
    <w:tmpl w:val="3AE81E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54A62F20"/>
    <w:multiLevelType w:val="multilevel"/>
    <w:tmpl w:val="46F0CA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569D03CF"/>
    <w:multiLevelType w:val="multilevel"/>
    <w:tmpl w:val="C5DC0854"/>
    <w:lvl w:ilvl="0">
      <w:start w:val="1"/>
      <w:numFmt w:val="lowerLetter"/>
      <w:lvlText w:val="%1)"/>
      <w:lvlJc w:val="left"/>
      <w:pPr>
        <w:ind w:left="465" w:hanging="360"/>
      </w:pPr>
      <w:rPr>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585338F3"/>
    <w:multiLevelType w:val="multilevel"/>
    <w:tmpl w:val="B680F072"/>
    <w:lvl w:ilvl="0">
      <w:start w:val="1"/>
      <w:numFmt w:val="lowerLetter"/>
      <w:lvlText w:val="%1)"/>
      <w:lvlJc w:val="left"/>
      <w:pPr>
        <w:ind w:left="465" w:hanging="360"/>
      </w:pPr>
      <w:rPr>
        <w:b w:val="0"/>
        <w:i w:val="0"/>
        <w:smallCaps w:val="0"/>
        <w:strike w:val="0"/>
        <w:color w:val="000000"/>
        <w:sz w:val="24"/>
        <w:szCs w:val="24"/>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5DF65EC3"/>
    <w:multiLevelType w:val="multilevel"/>
    <w:tmpl w:val="EF88B9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5EAA713C"/>
    <w:multiLevelType w:val="multilevel"/>
    <w:tmpl w:val="4F4CAA46"/>
    <w:lvl w:ilvl="0">
      <w:start w:val="1"/>
      <w:numFmt w:val="lowerLetter"/>
      <w:lvlText w:val="%1)"/>
      <w:lvlJc w:val="left"/>
      <w:pPr>
        <w:ind w:left="480" w:hanging="360"/>
      </w:pPr>
      <w:rPr>
        <w:rFonts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5F8A03CB"/>
    <w:multiLevelType w:val="multilevel"/>
    <w:tmpl w:val="DC38E800"/>
    <w:lvl w:ilvl="0">
      <w:start w:val="1"/>
      <w:numFmt w:val="lowerLetter"/>
      <w:lvlText w:val="%1)"/>
      <w:lvlJc w:val="left"/>
      <w:pPr>
        <w:ind w:left="465" w:hanging="360"/>
      </w:pPr>
      <w:rPr>
        <w:b w:val="0"/>
        <w:i w:val="0"/>
        <w:smallCaps w:val="0"/>
        <w:strike w:val="0"/>
        <w:color w:val="000000"/>
        <w:sz w:val="24"/>
        <w:szCs w:val="24"/>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60100567"/>
    <w:multiLevelType w:val="multilevel"/>
    <w:tmpl w:val="5B343EFC"/>
    <w:lvl w:ilvl="0">
      <w:start w:val="1"/>
      <w:numFmt w:val="lowerLetter"/>
      <w:lvlText w:val="%1)"/>
      <w:lvlJc w:val="left"/>
      <w:pPr>
        <w:ind w:left="465" w:hanging="360"/>
      </w:pPr>
      <w:rPr>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602B0A99"/>
    <w:multiLevelType w:val="hybridMultilevel"/>
    <w:tmpl w:val="9640A366"/>
    <w:lvl w:ilvl="0" w:tplc="8D8C9E7C">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C53F5C"/>
    <w:multiLevelType w:val="multilevel"/>
    <w:tmpl w:val="7B56F8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66BF75FF"/>
    <w:multiLevelType w:val="multilevel"/>
    <w:tmpl w:val="0EF661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68EA20A0"/>
    <w:multiLevelType w:val="hybridMultilevel"/>
    <w:tmpl w:val="A13AB5C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4D65E5"/>
    <w:multiLevelType w:val="multilevel"/>
    <w:tmpl w:val="0C3833B0"/>
    <w:lvl w:ilvl="0">
      <w:start w:val="2"/>
      <w:numFmt w:val="lowerLetter"/>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36422778">
    <w:abstractNumId w:val="8"/>
  </w:num>
  <w:num w:numId="2" w16cid:durableId="630400603">
    <w:abstractNumId w:val="6"/>
  </w:num>
  <w:num w:numId="3" w16cid:durableId="2042511841">
    <w:abstractNumId w:val="5"/>
  </w:num>
  <w:num w:numId="4" w16cid:durableId="1451240509">
    <w:abstractNumId w:val="4"/>
  </w:num>
  <w:num w:numId="5" w16cid:durableId="1215896398">
    <w:abstractNumId w:val="7"/>
  </w:num>
  <w:num w:numId="6" w16cid:durableId="947084112">
    <w:abstractNumId w:val="3"/>
  </w:num>
  <w:num w:numId="7" w16cid:durableId="1545554654">
    <w:abstractNumId w:val="2"/>
  </w:num>
  <w:num w:numId="8" w16cid:durableId="457913469">
    <w:abstractNumId w:val="1"/>
  </w:num>
  <w:num w:numId="9" w16cid:durableId="1765881852">
    <w:abstractNumId w:val="0"/>
  </w:num>
  <w:num w:numId="10" w16cid:durableId="82578904">
    <w:abstractNumId w:val="26"/>
  </w:num>
  <w:num w:numId="11" w16cid:durableId="1605503043">
    <w:abstractNumId w:val="23"/>
  </w:num>
  <w:num w:numId="12" w16cid:durableId="1538466630">
    <w:abstractNumId w:val="25"/>
  </w:num>
  <w:num w:numId="13" w16cid:durableId="1280335335">
    <w:abstractNumId w:val="28"/>
  </w:num>
  <w:num w:numId="14" w16cid:durableId="2138639781">
    <w:abstractNumId w:val="20"/>
  </w:num>
  <w:num w:numId="15" w16cid:durableId="1824656632">
    <w:abstractNumId w:val="21"/>
  </w:num>
  <w:num w:numId="16" w16cid:durableId="959918886">
    <w:abstractNumId w:val="35"/>
  </w:num>
  <w:num w:numId="17" w16cid:durableId="721901795">
    <w:abstractNumId w:val="12"/>
  </w:num>
  <w:num w:numId="18" w16cid:durableId="481429173">
    <w:abstractNumId w:val="27"/>
  </w:num>
  <w:num w:numId="19" w16cid:durableId="1425226111">
    <w:abstractNumId w:val="29"/>
  </w:num>
  <w:num w:numId="20" w16cid:durableId="178010356">
    <w:abstractNumId w:val="22"/>
  </w:num>
  <w:num w:numId="21" w16cid:durableId="309604228">
    <w:abstractNumId w:val="24"/>
  </w:num>
  <w:num w:numId="22" w16cid:durableId="421684921">
    <w:abstractNumId w:val="10"/>
  </w:num>
  <w:num w:numId="23" w16cid:durableId="387656087">
    <w:abstractNumId w:val="15"/>
  </w:num>
  <w:num w:numId="24" w16cid:durableId="1544171707">
    <w:abstractNumId w:val="9"/>
  </w:num>
  <w:num w:numId="25" w16cid:durableId="452873064">
    <w:abstractNumId w:val="33"/>
  </w:num>
  <w:num w:numId="26" w16cid:durableId="2107378706">
    <w:abstractNumId w:val="32"/>
  </w:num>
  <w:num w:numId="27" w16cid:durableId="598755525">
    <w:abstractNumId w:val="18"/>
  </w:num>
  <w:num w:numId="28" w16cid:durableId="448428879">
    <w:abstractNumId w:val="17"/>
  </w:num>
  <w:num w:numId="29" w16cid:durableId="912352063">
    <w:abstractNumId w:val="31"/>
  </w:num>
  <w:num w:numId="30" w16cid:durableId="1139687603">
    <w:abstractNumId w:val="34"/>
  </w:num>
  <w:num w:numId="31" w16cid:durableId="492379575">
    <w:abstractNumId w:val="19"/>
  </w:num>
  <w:num w:numId="32" w16cid:durableId="87895095">
    <w:abstractNumId w:val="11"/>
  </w:num>
  <w:num w:numId="33" w16cid:durableId="692075478">
    <w:abstractNumId w:val="14"/>
  </w:num>
  <w:num w:numId="34" w16cid:durableId="1821581795">
    <w:abstractNumId w:val="30"/>
  </w:num>
  <w:num w:numId="35" w16cid:durableId="1364329759">
    <w:abstractNumId w:val="13"/>
  </w:num>
  <w:num w:numId="36" w16cid:durableId="3265237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514"/>
    <w:rsid w:val="00034616"/>
    <w:rsid w:val="0006063C"/>
    <w:rsid w:val="0015074B"/>
    <w:rsid w:val="001B755E"/>
    <w:rsid w:val="001C30A2"/>
    <w:rsid w:val="0029639D"/>
    <w:rsid w:val="00326F90"/>
    <w:rsid w:val="005C2EB4"/>
    <w:rsid w:val="006B4B65"/>
    <w:rsid w:val="008A4049"/>
    <w:rsid w:val="009D0AF1"/>
    <w:rsid w:val="009E55DC"/>
    <w:rsid w:val="00A25445"/>
    <w:rsid w:val="00AA1D8D"/>
    <w:rsid w:val="00B47730"/>
    <w:rsid w:val="00B566E8"/>
    <w:rsid w:val="00B66E24"/>
    <w:rsid w:val="00CB0664"/>
    <w:rsid w:val="00CD1543"/>
    <w:rsid w:val="00CD3EDC"/>
    <w:rsid w:val="00D74582"/>
    <w:rsid w:val="00EA16D6"/>
    <w:rsid w:val="00F15F2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90CE3"/>
  <w14:defaultImageDpi w14:val="300"/>
  <w15:docId w15:val="{21620B98-77F4-4484-A835-D90D0443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FC693F"/>
    <w:pPr>
      <w:keepNext/>
      <w:keepLines/>
      <w:jc w:val="center"/>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40" w:after="120"/>
      <w:jc w:val="left"/>
      <w:outlineLvl w:val="1"/>
    </w:pPr>
    <w:rPr>
      <w:rFonts w:asciiTheme="majorHAnsi" w:eastAsiaTheme="majorEastAsia" w:hAnsiTheme="majorHAnsi" w:cstheme="majorBidi"/>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55</Pages>
  <Words>12198</Words>
  <Characters>69530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Didik RS Lavalette</cp:lastModifiedBy>
  <cp:revision>7</cp:revision>
  <dcterms:created xsi:type="dcterms:W3CDTF">2026-06-15T14:06:00Z</dcterms:created>
  <dcterms:modified xsi:type="dcterms:W3CDTF">2026-06-15T15:11:00Z</dcterms:modified>
  <cp:category/>
</cp:coreProperties>
</file>